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A6A2"/>
          <w:sz w:val="18"/>
          <w:szCs w:val="18"/>
        </w:rPr>
        <w:t xml:space="preserve">UNIT 2  ·  LESSON 11      STANDARD 6.NOS.3</w:t>
      </w:r>
    </w:p>
    <w:p>
      <w:pPr>
        <w:pStyle w:val="Title"/>
        <w:spacing w:after="40"/>
      </w:pPr>
      <w:r>
        <w:rPr>
          <w:b/>
          <w:bCs/>
          <w:color w:val="12355B"/>
          <w:sz w:val="44"/>
          <w:szCs w:val="44"/>
        </w:rPr>
        <w:t xml:space="preserve">Add and Subtract Decimals</w:t>
      </w:r>
    </w:p>
    <w:p>
      <w:pPr>
        <w:pBdr>
          <w:bottom w:val="single" w:color="12355B" w:sz="18" w:space="6"/>
        </w:pBdr>
        <w:spacing w:after="120"/>
      </w:pPr>
      <w:r>
        <w:rPr>
          <w:color w:val="5F6F80"/>
          <w:sz w:val="20"/>
          <w:szCs w:val="20"/>
        </w:rPr>
        <w:t xml:space="preserve">Student Notes Packet</w:t>
      </w:r>
    </w:p>
    <w:p>
      <w:pPr>
        <w:tabs>
          <w:tab w:val="left" w:pos="4320"/>
          <w:tab w:val="left" w:pos="7560"/>
        </w:tabs>
        <w:spacing w:after="60" w:before="120"/>
      </w:pPr>
      <w:r>
        <w:rPr>
          <w:b/>
          <w:bCs/>
          <w:color w:val="12355B"/>
          <w:sz w:val="22"/>
          <w:szCs w:val="22"/>
        </w:rPr>
        <w:t xml:space="preserve">Name: </w:t>
      </w:r>
      <w:r>
        <w:rPr>
          <w:color w:val="C7D2DD"/>
          <w:sz w:val="22"/>
          <w:szCs w:val="22"/>
        </w:rPr>
        <w:t xml:space="preserve">______________________</w:t>
      </w:r>
      <w:r>
        <w:rPr>
          <w:b/>
          <w:bCs/>
          <w:color w:val="12355B"/>
          <w:sz w:val="22"/>
          <w:szCs w:val="22"/>
        </w:rPr>
        <w:t xml:space="preserve">	Date: </w:t>
      </w:r>
      <w:r>
        <w:rPr>
          <w:color w:val="C7D2DD"/>
          <w:sz w:val="22"/>
          <w:szCs w:val="22"/>
        </w:rPr>
        <w:t xml:space="preserve">____________</w:t>
      </w:r>
      <w:r>
        <w:rPr>
          <w:b/>
          <w:bCs/>
          <w:color w:val="12355B"/>
          <w:sz w:val="22"/>
          <w:szCs w:val="22"/>
        </w:rPr>
        <w:t xml:space="preserve">	Period: </w:t>
      </w:r>
      <w:r>
        <w:rPr>
          <w:color w:val="C7D2DD"/>
          <w:sz w:val="22"/>
          <w:szCs w:val="22"/>
        </w:rPr>
        <w:t xml:space="preserve">________</w:t>
      </w:r>
    </w:p>
    <w:p>
      <w:pPr>
        <w:spacing w:after="200" w:before="0"/>
      </w:pPr>
      <w:r>
        <w:rPr>
          <w:b/>
          <w:bCs/>
          <w:color w:val="1FA6A2"/>
          <w:sz w:val="22"/>
          <w:szCs w:val="22"/>
        </w:rPr>
        <w:t xml:space="preserve">Level 3 · Enrichment</w:t>
      </w:r>
    </w:p>
    <w:p>
      <w:pPr>
        <w:spacing w:after="140"/>
      </w:pPr>
      <w:r>
        <w:t xml:space="preserve"/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Today's Goals</w:t>
            </w:r>
          </w:p>
          <w:p>
            <w:pPr>
              <w:spacing w:after="60"/>
            </w:pPr>
            <w:r>
              <w:rPr>
                <w:b/>
                <w:bCs/>
                <w:color w:val="1FA6A2"/>
                <w:sz w:val="20"/>
                <w:szCs w:val="20"/>
              </w:rPr>
              <w:t xml:space="preserve">Content:  </w:t>
            </w:r>
            <w:r>
              <w:rPr>
                <w:sz w:val="20"/>
                <w:szCs w:val="20"/>
              </w:rPr>
              <w:t xml:space="preserve">I can add and subtract decimals by lining up the place values and the decimal points.</w:t>
            </w:r>
          </w:p>
          <w:p>
            <w:pPr>
              <w:spacing w:after="0"/>
            </w:pPr>
            <w:r>
              <w:rPr>
                <w:b/>
                <w:bCs/>
                <w:color w:val="B97A12"/>
                <w:sz w:val="20"/>
                <w:szCs w:val="20"/>
              </w:rPr>
              <w:t xml:space="preserve">Language:  </w:t>
            </w:r>
            <w:r>
              <w:rPr>
                <w:sz w:val="20"/>
                <w:szCs w:val="20"/>
              </w:rPr>
              <w:t xml:space="preserve">I can explain my steps using the words decimal, place value, tenths, hundredths, and add zeros.</w:t>
            </w:r>
          </w:p>
        </w:tc>
      </w:tr>
    </w:tbl>
    <w:p>
      <w:pPr>
        <w:spacing w:after="40"/>
      </w:pPr>
      <w:r>
        <w:t xml:space="preserve"/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Key Vocabulary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Review each concept term, definition, non-example, and visual clue.</w:t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1800"/>
        <w:gridCol w:w="3160"/>
        <w:gridCol w:w="2200"/>
        <w:gridCol w:w="2200"/>
      </w:tblGrid>
      <w:tr>
        <w:trPr>
          <w:cantSplit/>
          <w:tblHeader/>
        </w:trPr>
        <w:tc>
          <w:tcPr>
            <w:tcW w:type="dxa" w:w="18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Concept Term</w:t>
            </w:r>
          </w:p>
        </w:tc>
        <w:tc>
          <w:tcPr>
            <w:tcW w:type="dxa" w:w="316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Student-Friendly Definition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Non-Example</w:t>
            </w:r>
          </w:p>
        </w:tc>
        <w:tc>
          <w:tcPr>
            <w:tcW w:type="dxa" w:w="2200"/>
            <w:shd w:fill="EEF4F8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Visual Clue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Add and Subtract Decimals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Sumar y restar decimales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Combine or find the difference between decimals by lining up equal place values.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Add and Subtract Decimals: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15.70 − 8.36 = 7.34; line up the decimal points.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Decimal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Decimal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 number with a dot, like 0.5, that shows a part less than one.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Decimal: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3.75 means 3 ones + 7 tenths + 5 hundredths — it is between 3 and 4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Place value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Valor posicional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What a digit is worth based on where it sits in a number.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Place value: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In 4.38: the 4 = 4 ones, the 3 = 3 tenths (0.3), the 8 = 8 hundredths (0.08)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Tenths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Décimas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first spot after the decimal point. It shows parts out of 10.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Tenths: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0.7 = 7/10 — like 7 slices of a pizza cut into 10 equal slices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Hundredths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Centésimas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The second spot after the decimal point. It shows parts out of 100.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Hundredths: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523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523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0.05 = 5/100 — like 5 pennies out of a dollar (100 pennies)</w:t>
            </w:r>
          </w:p>
        </w:tc>
      </w:tr>
      <w:tr>
        <w:trPr>
          <w:cantSplit/>
        </w:trP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30"/>
            </w:pPr>
            <w:r>
              <w:rPr>
                <w:b/>
                <w:bCs/>
                <w:color w:val="12355B"/>
                <w:sz w:val="21"/>
                <w:szCs w:val="21"/>
              </w:rPr>
              <w:t xml:space="preserve">Annex zeros</w:t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Agregar ceros</w:t>
            </w:r>
          </w:p>
        </w:tc>
        <w:tc>
          <w:tcPr>
            <w:tcW w:type="dxa" w:w="316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0"/>
            </w:pPr>
            <w:r>
              <w:rPr>
                <w:sz w:val="20"/>
                <w:szCs w:val="20"/>
              </w:rPr>
              <w:t xml:space="preserve">Adding zeros at the end of a decimal so numbers line up evenly.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</w:pPr>
            <w:r>
              <w:rPr>
                <w:i/>
                <w:iCs/>
                <w:color w:val="5F6F80"/>
                <w:sz w:val="19"/>
                <w:szCs w:val="19"/>
              </w:rPr>
              <w:t xml:space="preserve">Not Annex zeros: write a counter-example that breaks the definition.</w:t>
            </w:r>
          </w:p>
          <w:p>
            <w:pPr>
              <w:pBdr>
                <w:bottom w:val="single" w:color="AFBECC" w:sz="6"/>
              </w:pBdr>
              <w:spacing w:after="30" w:before="150"/>
            </w:pPr>
            <w:r>
              <w:t xml:space="preserve"/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top"/>
          </w:tcPr>
          <w:p>
            <w:pPr>
              <w:spacing w:after="40"/>
              <w:jc w:val="center"/>
            </w:pPr>
            <w:r>
              <w:drawing>
                <wp:inline distT="0" distB="0" distL="0" distR="0">
                  <wp:extent cx="876300" cy="6572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76300" cy="657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/>
            </w:pPr>
            <w:r>
              <w:rPr>
                <w:i/>
                <w:iCs/>
                <w:color w:val="5F6F80"/>
                <w:sz w:val="18"/>
                <w:szCs w:val="18"/>
              </w:rPr>
              <w:t xml:space="preserve">15.7 becomes 15.70 so you can subtract 15.70 − 8.36 with aligned place values</w:t>
            </w:r>
          </w:p>
        </w:tc>
      </w:tr>
    </w:tbl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Guided Notes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Fill in each blank as we go. Use the Word Bank to help you.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40"/>
            </w:pPr>
            <w:r>
              <w:rPr>
                <w:b/>
                <w:bCs/>
                <w:color w:val="1FA6A2"/>
                <w:sz w:val="18"/>
                <w:szCs w:val="18"/>
              </w:rPr>
              <w:t xml:space="preserve">WORD BANK</w:t>
            </w:r>
          </w:p>
          <w:p>
            <w:pPr>
              <w:spacing w:after="80"/>
            </w:pPr>
            <w:r>
              <w:rPr>
                <w:b/>
                <w:bCs/>
                <w:sz w:val="21"/>
                <w:szCs w:val="21"/>
              </w:rPr>
              <w:t xml:space="preserve">Add and Subtract Decimals      •      Decimal      •      Place value      •      Tenths      •      Hundredths      •      Annex zeros</w:t>
            </w:r>
          </w:p>
        </w:tc>
      </w:tr>
    </w:tbl>
    <w:p>
      <w:pPr>
        <w:spacing w:after="80"/>
      </w:pPr>
      <w:r>
        <w:t xml:space="preserve"/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1.  </w:t>
      </w:r>
      <w:r>
        <w:rPr>
          <w:sz w:val="22"/>
          <w:szCs w:val="22"/>
        </w:rPr>
        <w:t xml:space="preserve">Line up equal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before you add or subtract decimals.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2.  </w:t>
      </w:r>
      <w:r>
        <w:rPr>
          <w:sz w:val="22"/>
          <w:szCs w:val="22"/>
        </w:rPr>
        <w:t xml:space="preserve">A number that uses a point to show a value less than one whole is a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3.  </w:t>
      </w:r>
      <w:r>
        <w:rPr>
          <w:sz w:val="22"/>
          <w:szCs w:val="22"/>
        </w:rPr>
        <w:t xml:space="preserve">The value a digit has based on its position in a number is its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4.  </w:t>
      </w:r>
      <w:r>
        <w:rPr>
          <w:sz w:val="22"/>
          <w:szCs w:val="22"/>
        </w:rPr>
        <w:t xml:space="preserve">The first place to the right of the decimal point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place.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5.  </w:t>
      </w:r>
      <w:r>
        <w:rPr>
          <w:sz w:val="22"/>
          <w:szCs w:val="22"/>
        </w:rPr>
        <w:t xml:space="preserve">The second place to the right of the decimal point is the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 place.</w:t>
      </w:r>
    </w:p>
    <w:p>
      <w:pPr>
        <w:keepLines/>
        <w:spacing w:after="260" w:before="200"/>
      </w:pPr>
      <w:r>
        <w:rPr>
          <w:b/>
          <w:bCs/>
          <w:color w:val="12355B"/>
          <w:sz w:val="22"/>
          <w:szCs w:val="22"/>
        </w:rPr>
        <w:t xml:space="preserve">6.  </w:t>
      </w:r>
      <w:r>
        <w:rPr>
          <w:sz w:val="22"/>
          <w:szCs w:val="22"/>
        </w:rPr>
        <w:t xml:space="preserve">Writing extra zeros at the end of a decimal so the places line up is called </w:t>
      </w:r>
      <w:r>
        <w:rPr>
          <w:sz w:val="22"/>
          <w:szCs w:val="22"/>
        </w:rPr>
        <w:t xml:space="preserve">________________</w:t>
      </w:r>
      <w:r>
        <w:rPr>
          <w:sz w:val="22"/>
          <w:szCs w:val="22"/>
        </w:rPr>
        <w:t xml:space="preserve">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Write About the Math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color w:val="1A2733"/>
                <w:sz w:val="21"/>
                <w:szCs w:val="21"/>
              </w:rPr>
              <w:t xml:space="preserve">How do you add decimals with different numbers of decimal places to find her total time?</w:t>
            </w:r>
            <w:r>
              <w:rPr>
                <w:i/>
                <w:iCs/>
                <w:color w:val="5F6F80"/>
                <w:sz w:val="19"/>
                <w:szCs w:val="19"/>
              </w:rPr>
              <w:br/>
              <w:t xml:space="preserve">¿Cómo sumas decimales con distinta cantidad de lugares decimales para hallar su tiempo total?</w:t>
            </w:r>
          </w:p>
        </w:tc>
      </w:tr>
    </w:tbl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Say your answer to a partner first. Then write it, using at least two of these words: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Decimal</w:t>
      </w:r>
      <w:r>
        <w:rPr>
          <w:i/>
          <w:iCs/>
          <w:color w:val="5F6F80"/>
          <w:sz w:val="18"/>
          <w:szCs w:val="18"/>
        </w:rPr>
        <w:t xml:space="preserve">  ·  Decimal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Place value</w:t>
      </w:r>
      <w:r>
        <w:rPr>
          <w:i/>
          <w:iCs/>
          <w:color w:val="5F6F80"/>
          <w:sz w:val="18"/>
          <w:szCs w:val="18"/>
        </w:rPr>
        <w:t xml:space="preserve">  ·  Valor posicional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Tenths</w:t>
      </w:r>
      <w:r>
        <w:rPr>
          <w:i/>
          <w:iCs/>
          <w:color w:val="5F6F80"/>
          <w:sz w:val="18"/>
          <w:szCs w:val="18"/>
        </w:rPr>
        <w:t xml:space="preserve">  ·  Décimas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Hundredths</w:t>
      </w:r>
      <w:r>
        <w:rPr>
          <w:i/>
          <w:iCs/>
          <w:color w:val="5F6F80"/>
          <w:sz w:val="18"/>
          <w:szCs w:val="18"/>
        </w:rPr>
        <w:t xml:space="preserve">  ·  Centésimas</w:t>
      </w:r>
    </w:p>
    <w:p>
      <w:pPr>
        <w:spacing w:after="4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b/>
          <w:bCs/>
          <w:color w:val="12355B"/>
          <w:sz w:val="20"/>
          <w:szCs w:val="20"/>
        </w:rPr>
        <w:t xml:space="preserve">Annex zeros</w:t>
      </w:r>
      <w:r>
        <w:rPr>
          <w:i/>
          <w:iCs/>
          <w:color w:val="5F6F80"/>
          <w:sz w:val="18"/>
          <w:szCs w:val="18"/>
        </w:rPr>
        <w:t xml:space="preserve">  ·  Agregar ceros</w:t>
      </w:r>
    </w:p>
    <w:tbl>
      <w:tblPr>
        <w:tblW w:type="pct" w:w="100%"/>
        <w:tblBorders>
          <w:top w:val="single" w:color="BBD0DE" w:sz="8"/>
          <w:left w:val="single" w:color="BBD0DE" w:sz="8"/>
          <w:bottom w:val="single" w:color="BBD0DE" w:sz="8"/>
          <w:right w:val="single" w:color="BBD0DE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EF4F8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80"/>
            </w:pPr>
            <w:r>
              <w:rPr>
                <w:b/>
                <w:bCs/>
                <w:color w:val="12355B"/>
                <w:sz w:val="19"/>
                <w:szCs w:val="19"/>
              </w:rPr>
              <w:t xml:space="preserve">Model:  </w:t>
            </w:r>
            <w:r>
              <w:rPr>
                <w:sz w:val="19"/>
                <w:szCs w:val="19"/>
              </w:rPr>
              <w:t xml:space="preserve">Lining up the decimal points keeps each place value matched. — Students explain that aligning decimal points lines up matching place values (tenths under tenths, hundredths under hundredths) so the addition and subtraction are correct.</w:t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Start</w:t>
      </w:r>
      <w:r>
        <w:rPr>
          <w:i/>
          <w:iCs/>
          <w:color w:val="1FA6A2"/>
          <w:sz w:val="19"/>
          <w:szCs w:val="19"/>
        </w:rPr>
        <w:t xml:space="preserve">   Most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Complete the frames. Use the word bank.</w:t>
      </w:r>
      <w:r>
        <w:rPr>
          <w:i/>
          <w:iCs/>
          <w:color w:val="5F6F80"/>
          <w:sz w:val="19"/>
          <w:szCs w:val="19"/>
        </w:rPr>
        <w:br/>
        <w:t xml:space="preserve">Completa las oraciones. Usa el banco de palabras.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The runner's total time is ___ minutes because 2.45 + 2.60 + 2.38 =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answer is ___ because ___.</w:t>
      </w:r>
      <w:r>
        <w:rPr>
          <w:i/>
          <w:iCs/>
          <w:color w:val="5F6F80"/>
          <w:sz w:val="19"/>
          <w:szCs w:val="19"/>
        </w:rPr>
        <w:br/>
        <w:t xml:space="preserve">Mi respuesta es ___ porque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Build</w:t>
      </w:r>
      <w:r>
        <w:rPr>
          <w:i/>
          <w:iCs/>
          <w:color w:val="B97A12"/>
          <w:sz w:val="19"/>
          <w:szCs w:val="19"/>
        </w:rPr>
        <w:t xml:space="preserve">   Some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two connected sentences. Use because, so, or but.</w:t>
      </w:r>
      <w:r>
        <w:rPr>
          <w:i/>
          <w:iCs/>
          <w:color w:val="5F6F80"/>
          <w:sz w:val="19"/>
          <w:szCs w:val="19"/>
        </w:rPr>
        <w:br/>
        <w:t xml:space="preserve">Escribe dos oraciones conectadas. Usa porque, entonces o pero.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claim is ___.</w:t>
      </w:r>
      <w:r>
        <w:rPr>
          <w:i/>
          <w:iCs/>
          <w:color w:val="5F6F80"/>
          <w:sz w:val="19"/>
          <w:szCs w:val="19"/>
        </w:rPr>
        <w:br/>
        <w:t xml:space="preserve">Mi afirmación es ___.</w:t>
      </w:r>
    </w:p>
    <w:p>
      <w:pPr>
        <w:spacing w:after="60"/>
      </w:pPr>
      <w:r>
        <w:rPr>
          <w:color w:val="1A2733"/>
          <w:sz w:val="21"/>
          <w:szCs w:val="21"/>
        </w:rPr>
        <w:t xml:space="preserve">My evidence is ___, so ___.</w:t>
      </w:r>
      <w:r>
        <w:rPr>
          <w:i/>
          <w:iCs/>
          <w:color w:val="5F6F80"/>
          <w:sz w:val="19"/>
          <w:szCs w:val="19"/>
        </w:rPr>
        <w:br/>
        <w:t xml:space="preserve">Mi evidencia es ___, entonces ___.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Explain</w:t>
      </w:r>
      <w:r>
        <w:rPr>
          <w:i/>
          <w:iCs/>
          <w:color w:val="B97A12"/>
          <w:sz w:val="19"/>
          <w:szCs w:val="19"/>
        </w:rPr>
        <w:t xml:space="preserve">   Light language support</w:t>
      </w:r>
    </w:p>
    <w:p>
      <w:pPr>
        <w:spacing w:after="60"/>
      </w:pPr>
      <w:r>
        <w:rPr>
          <w:color w:val="1A2733"/>
          <w:sz w:val="21"/>
          <w:szCs w:val="21"/>
        </w:rPr>
        <w:t xml:space="preserve">Write a claim, give math evidence, and explain your reasoning.</w:t>
      </w:r>
      <w:r>
        <w:rPr>
          <w:i/>
          <w:iCs/>
          <w:color w:val="5F6F80"/>
          <w:sz w:val="19"/>
          <w:szCs w:val="19"/>
        </w:rPr>
        <w:br/>
        <w:t xml:space="preserve">Escribe una afirmación, da evidencia matemática y explica tu razonamiento.</w:t>
      </w:r>
    </w:p>
    <w:tbl>
      <w:tblPr>
        <w:tblW w:type="pct" w:w="100%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FBF3E2" w:color="auto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  <w:p>
            <w:pPr>
              <w:spacing w:after="0" w:line="320"/>
            </w:pPr>
            <w:r>
              <w:t xml:space="preserve"/>
            </w:r>
          </w:p>
        </w:tc>
      </w:tr>
    </w:tbl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Check Your Explanation</w:t>
      </w:r>
      <w:r>
        <w:rPr>
          <w:i/>
          <w:iCs/>
          <w:color w:val="1FA6A2"/>
          <w:sz w:val="19"/>
          <w:szCs w:val="19"/>
        </w:rPr>
        <w:t xml:space="preserve">   three quick checks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answered the question.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math evidence: numbers, an equation, or a model.</w:t>
      </w:r>
    </w:p>
    <w:p>
      <w:pPr>
        <w:spacing w:after="80"/>
      </w:pPr>
      <w:r>
        <w:rPr>
          <w:b/>
          <w:bCs/>
          <w:color w:val="1FA6A2"/>
          <w:sz w:val="22"/>
          <w:szCs w:val="22"/>
        </w:rPr>
        <w:t xml:space="preserve">☐  </w:t>
      </w:r>
      <w:r>
        <w:rPr>
          <w:sz w:val="20"/>
          <w:szCs w:val="20"/>
        </w:rPr>
        <w:t xml:space="preserve">I used at least two math words.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Worked Example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Watch &amp; Read</w:t>
      </w:r>
      <w:r>
        <w:rPr>
          <w:i/>
          <w:iCs/>
          <w:color w:val="1FA6A2"/>
          <w:sz w:val="19"/>
          <w:szCs w:val="19"/>
        </w:rPr>
        <w:t xml:space="preserve">   I Do — follow along with your teacher</w:t>
      </w:r>
    </w:p>
    <w:tbl>
      <w:tblPr>
        <w:tblW w:type="pct" w:w="100%"/>
        <w:tblBorders>
          <w:top w:val="single" w:color="1FA6A2" w:sz="8"/>
          <w:left w:val="single" w:color="1FA6A2" w:sz="8"/>
          <w:bottom w:val="single" w:color="1FA6A2" w:sz="8"/>
          <w:right w:val="single" w:color="1FA6A2" w:sz="8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E6F4F3" w:color="auto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spacing w:after="60"/>
            </w:pPr>
            <w:r>
              <w:rPr>
                <w:b/>
                <w:bCs/>
                <w:color w:val="12355B"/>
                <w:sz w:val="22"/>
                <w:szCs w:val="22"/>
              </w:rPr>
              <w:t xml:space="preserve">Space Station Fuel Monitor</w:t>
            </w:r>
          </w:p>
          <w:p>
            <w:pPr>
              <w:spacing w:after="0"/>
            </w:pPr>
            <w:r>
              <w:rPr>
                <w:sz w:val="21"/>
                <w:szCs w:val="21"/>
              </w:rPr>
              <w:t xml:space="preserve">The space station's main fuel tank reads 128.75 liters. A resupply shuttle delivers 46.8 liters of fuel, but the thrusters used 19.35 liters during docking. What is the fuel level after both events?</w:t>
            </w:r>
          </w:p>
        </w:tc>
      </w:tr>
    </w:tbl>
    <w:p>
      <w:pPr>
        <w:spacing w:after="80"/>
      </w:pPr>
      <w:r>
        <w:t xml:space="preserve"/>
      </w:r>
    </w:p>
    <w:p>
      <w:pPr>
        <w:spacing w:after="50" w:before="60"/>
      </w:pPr>
      <w:r>
        <w:rPr>
          <w:b/>
          <w:bCs/>
          <w:color w:val="12355B"/>
          <w:sz w:val="21"/>
          <w:szCs w:val="21"/>
        </w:rPr>
        <w:t xml:space="preserve">Think about: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What is the starting fuel amount?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Which operation adds fuel and which removes fuel?</w:t>
      </w:r>
    </w:p>
    <w:p>
      <w:pPr>
        <w:spacing w:after="40"/>
        <w:ind w:left="300"/>
      </w:pPr>
      <w:r>
        <w:rPr>
          <w:sz w:val="20"/>
          <w:szCs w:val="20"/>
        </w:rPr>
        <w:t xml:space="preserve">•  Why is it important to line up the decimal points?</w:t>
      </w:r>
    </w:p>
    <w:p>
      <w:pPr>
        <w:spacing w:after="40"/>
        <w:ind w:left="300"/>
      </w:pPr>
      <w:r>
        <w:rPr>
          <w:sz w:val="20"/>
          <w:szCs w:val="20"/>
        </w:rPr>
        <w:t xml:space="preserve">•  How do you handle adding 46.8 (one decimal place) to 128.75 (two decimal places)?</w:t>
      </w:r>
    </w:p>
    <w:p>
      <w:pPr>
        <w:pStyle w:val="Heading2"/>
        <w:spacing w:after="80" w:before="180"/>
      </w:pPr>
      <w:r>
        <w:rPr>
          <w:b/>
          <w:bCs/>
          <w:color w:val="12355B"/>
          <w:sz w:val="24"/>
          <w:szCs w:val="24"/>
        </w:rPr>
        <w:t xml:space="preserve">Solved Example</w:t>
      </w:r>
      <w:r>
        <w:rPr>
          <w:i/>
          <w:iCs/>
          <w:color w:val="1FA6A2"/>
          <w:sz w:val="19"/>
          <w:szCs w:val="19"/>
        </w:rPr>
        <w:t xml:space="preserve">   I Do — watch each step</w:t>
      </w:r>
    </w:p>
    <w:p>
      <w:pPr>
        <w:keepNext/>
        <w:spacing w:after="40"/>
      </w:pPr>
      <w:r>
        <w:rPr>
          <w:b/>
          <w:bCs/>
          <w:color w:val="12355B"/>
          <w:sz w:val="21"/>
          <w:szCs w:val="21"/>
        </w:rPr>
        <w:t xml:space="preserve">Problem:  </w:t>
      </w:r>
      <w:r>
        <w:rPr>
          <w:sz w:val="21"/>
          <w:szCs w:val="21"/>
        </w:rPr>
        <w:t xml:space="preserve">What is 14.6 + 3.85?</w:t>
      </w:r>
    </w:p>
    <w:p>
      <w:pPr>
        <w:spacing w:after="30"/>
        <w:ind w:left="420"/>
      </w:pPr>
      <w:r>
        <w:rPr>
          <w:sz w:val="20"/>
          <w:szCs w:val="20"/>
        </w:rPr>
        <w:t xml:space="preserve">A)  17.45</w:t>
      </w:r>
    </w:p>
    <w:p>
      <w:pPr>
        <w:spacing w:after="30"/>
        <w:ind w:left="420"/>
      </w:pPr>
      <w:r>
        <w:rPr>
          <w:sz w:val="20"/>
          <w:szCs w:val="20"/>
        </w:rPr>
        <w:t xml:space="preserve">B)  18.35</w:t>
      </w:r>
    </w:p>
    <w:p>
      <w:pPr>
        <w:spacing w:after="30"/>
        <w:ind w:left="420"/>
      </w:pPr>
      <w:r>
        <w:rPr>
          <w:sz w:val="20"/>
          <w:szCs w:val="20"/>
        </w:rPr>
        <w:t xml:space="preserve">C)  18.45</w:t>
      </w:r>
    </w:p>
    <w:p>
      <w:pPr>
        <w:spacing w:after="30"/>
        <w:ind w:left="420"/>
      </w:pPr>
      <w:r>
        <w:rPr>
          <w:sz w:val="20"/>
          <w:szCs w:val="20"/>
        </w:rPr>
        <w:t xml:space="preserve">D)  18.55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1:  </w:t>
      </w:r>
      <w:r>
        <w:rPr>
          <w:sz w:val="21"/>
          <w:szCs w:val="21"/>
        </w:rPr>
        <w:t xml:space="preserve">Line up decimals: 14.60 + 3.85.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2:  </w:t>
      </w:r>
      <w:r>
        <w:rPr>
          <w:sz w:val="21"/>
          <w:szCs w:val="21"/>
        </w:rPr>
        <w:t xml:space="preserve">Hundredths: 0 + 5 = 5.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3:  </w:t>
      </w:r>
      <w:r>
        <w:rPr>
          <w:sz w:val="21"/>
          <w:szCs w:val="21"/>
        </w:rPr>
        <w:t xml:space="preserve">Tenths: 6 + 8 = 14, write 4 carry 1.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4:  </w:t>
      </w:r>
      <w:r>
        <w:rPr>
          <w:sz w:val="21"/>
          <w:szCs w:val="21"/>
        </w:rPr>
        <w:t xml:space="preserve">Ones: 4 + 3 + 1 = 8.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5:  </w:t>
      </w:r>
      <w:r>
        <w:rPr>
          <w:sz w:val="21"/>
          <w:szCs w:val="21"/>
        </w:rPr>
        <w:t xml:space="preserve">Tens: 1.</w:t>
      </w:r>
    </w:p>
    <w:p>
      <w:pPr>
        <w:spacing w:after="20" w:before="50"/>
      </w:pPr>
      <w:r>
        <w:rPr>
          <w:b/>
          <w:bCs/>
          <w:color w:val="1FA6A2"/>
          <w:sz w:val="21"/>
          <w:szCs w:val="21"/>
        </w:rPr>
        <w:t xml:space="preserve">Step 6:  </w:t>
      </w:r>
      <w:r>
        <w:rPr>
          <w:sz w:val="21"/>
          <w:szCs w:val="21"/>
        </w:rPr>
        <w:t xml:space="preserve">Answer: 18.45.</w:t>
      </w:r>
    </w:p>
    <w:p>
      <w:pPr>
        <w:spacing w:after="40" w:before="60"/>
      </w:pPr>
      <w:r>
        <w:rPr>
          <w:b/>
          <w:bCs/>
          <w:color w:val="12355B"/>
          <w:sz w:val="21"/>
          <w:szCs w:val="21"/>
        </w:rPr>
        <w:t xml:space="preserve">Answer:  </w:t>
      </w:r>
      <w:r>
        <w:rPr>
          <w:b/>
          <w:bCs/>
          <w:sz w:val="21"/>
          <w:szCs w:val="21"/>
        </w:rPr>
        <w:t xml:space="preserve">C. 18.45</w:t>
      </w:r>
    </w:p>
    <w:p>
      <w:pPr>
        <w:pStyle w:val="Heading1"/>
        <w:keepNext/>
        <w:keepLines/>
        <w:pBdr>
          <w:bottom w:val="single" w:color="1FA6A2" w:sz="14" w:space="6"/>
        </w:pBdr>
        <w:spacing w:after="140" w:before="300"/>
      </w:pPr>
      <w:r>
        <w:rPr>
          <w:b/>
          <w:bCs/>
          <w:color w:val="12355B"/>
          <w:sz w:val="30"/>
          <w:szCs w:val="30"/>
        </w:rPr>
        <w:t xml:space="preserve">Exit Ticket</w:t>
      </w:r>
    </w:p>
    <w:p>
      <w:pPr>
        <w:spacing w:after="100"/>
      </w:pPr>
      <w:r>
        <w:rPr>
          <w:i/>
          <w:iCs/>
          <w:color w:val="5F6F80"/>
          <w:sz w:val="19"/>
          <w:szCs w:val="19"/>
        </w:rPr>
        <w:t xml:space="preserve">Answer on your own. This shows what you learned today.</w:t>
      </w:r>
    </w:p>
    <w:p>
      <w:pPr>
        <w:spacing w:after="80" w:before="80"/>
      </w:pPr>
      <w:r>
        <w:rPr>
          <w:color w:val="B97A12"/>
          <w:sz w:val="22"/>
          <w:szCs w:val="22"/>
        </w:rPr>
        <w:t xml:space="preserve">★  </w:t>
      </w:r>
      <w:r>
        <w:rPr>
          <w:b/>
          <w:bCs/>
          <w:sz w:val="22"/>
          <w:szCs w:val="22"/>
        </w:rPr>
        <w:t xml:space="preserve">What is 32.6 − 14.85?</w:t>
      </w:r>
    </w:p>
    <w:p>
      <w:pPr>
        <w:spacing w:after="60"/>
        <w:ind w:left="420"/>
      </w:pPr>
      <w:r>
        <w:rPr>
          <w:sz w:val="21"/>
          <w:szCs w:val="21"/>
        </w:rPr>
        <w:t xml:space="preserve">A)  17.25</w:t>
      </w:r>
    </w:p>
    <w:p>
      <w:pPr>
        <w:spacing w:after="60"/>
        <w:ind w:left="420"/>
      </w:pPr>
      <w:r>
        <w:rPr>
          <w:sz w:val="21"/>
          <w:szCs w:val="21"/>
        </w:rPr>
        <w:t xml:space="preserve">B)  17.75</w:t>
      </w:r>
    </w:p>
    <w:p>
      <w:pPr>
        <w:spacing w:after="60"/>
        <w:ind w:left="420"/>
      </w:pPr>
      <w:r>
        <w:rPr>
          <w:sz w:val="21"/>
          <w:szCs w:val="21"/>
        </w:rPr>
        <w:t xml:space="preserve">C)  17.85</w:t>
      </w:r>
    </w:p>
    <w:p>
      <w:pPr>
        <w:spacing w:after="60"/>
        <w:ind w:left="420"/>
      </w:pPr>
      <w:r>
        <w:rPr>
          <w:sz w:val="21"/>
          <w:szCs w:val="21"/>
        </w:rPr>
        <w:t xml:space="preserve">D)  18.75</w:t>
      </w:r>
    </w:p>
    <w:p>
      <w:pPr>
        <w:spacing w:after="40"/>
      </w:pPr>
      <w:r>
        <w:t xml:space="preserve"/>
      </w:r>
    </w:p>
    <w:p>
      <w:pPr>
        <w:spacing w:after="60"/>
      </w:pPr>
      <w:r>
        <w:t xml:space="preserve"/>
      </w:r>
    </w:p>
    <w:tbl>
      <w:tblPr>
        <w:tblW w:type="dxa" w:w="9360"/>
        <w:tblBorders>
          <w:top w:val="single" w:color="C7D2DD" w:sz="6"/>
          <w:left w:val="single" w:color="C7D2DD" w:sz="6"/>
          <w:bottom w:val="single" w:color="C7D2DD" w:sz="6"/>
          <w:right w:val="single" w:color="C7D2DD" w:sz="6"/>
          <w:insideH w:val="single" w:color="C7D2DD" w:sz="6"/>
          <w:insideV w:val="single" w:color="C7D2DD" w:sz="6"/>
        </w:tblBorders>
      </w:tblPr>
      <w:tblGrid>
        <w:gridCol w:w="3120"/>
        <w:gridCol w:w="3120"/>
        <w:gridCol w:w="3120"/>
      </w:tblGrid>
      <w:tr>
        <w:trPr>
          <w:cantSplit/>
          <w:tblHeader/>
        </w:trPr>
        <w:tc>
          <w:tcPr>
            <w:tcW w:type="dxa" w:w="9360"/>
            <w:gridSpan w:val="3"/>
            <w:shd w:fill="EEF4F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2355B"/>
                <w:sz w:val="18"/>
                <w:szCs w:val="18"/>
              </w:rPr>
              <w:t xml:space="preserve">EXIT CHECK · 3-POINT SELF-ASSESSMENT CHECKLIST</w:t>
            </w:r>
          </w:p>
        </w:tc>
      </w:tr>
      <w:tr>
        <w:trPr>
          <w:cantSplit/>
        </w:trPr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1. Units &amp; Labels Verified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2. Reasoning Stated (Because / Although / Therefore)</w:t>
            </w:r>
          </w:p>
        </w:tc>
        <w:tc>
          <w:tcPr>
            <w:tcW w:type="dxa" w:w="312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1A2733"/>
                <w:sz w:val="18"/>
                <w:szCs w:val="18"/>
              </w:rPr>
              <w:t xml:space="preserve">☐ 3. Calculations Double-Checked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7D2DD" w:sz="4" w:space="4"/>
      </w:pBdr>
      <w:tabs>
        <w:tab w:val="center" w:pos="4513"/>
        <w:tab w:val="right" w:pos="9026"/>
      </w:tabs>
    </w:pPr>
    <w:r>
      <w:rPr>
        <w:b/>
        <w:bCs/>
        <w:color w:val="12355B"/>
        <w:sz w:val="16"/>
        <w:szCs w:val="16"/>
      </w:rPr>
      <w:t xml:space="preserve">Neft Teacher  ·  Grade 6 Math</w:t>
    </w:r>
    <w:r>
      <w:rPr>
        <w:color w:val="5F6F80"/>
        <w:sz w:val="16"/>
        <w:szCs w:val="16"/>
      </w:rPr>
      <w:t xml:space="preserve">	Page </w:t>
    </w:r>
    <w:r>
      <w:rPr>
        <w:color w:val="5F6F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F6F80"/>
        <w:sz w:val="16"/>
        <w:szCs w:val="16"/>
      </w:rPr>
      <w:t xml:space="preserve"> of </w:t>
    </w:r>
    <w:r>
      <w:rPr>
        <w:color w:val="5F6F80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color w:val="5F6F80"/>
        <w:sz w:val="16"/>
        <w:szCs w:val="16"/>
      </w:rPr>
      <w:t xml:space="preserve">	neftteacher.com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7D2DD" w:sz="4" w:space="4"/>
      </w:pBdr>
      <w:jc w:val="right"/>
    </w:pPr>
    <w:r>
      <w:rPr>
        <w:color w:val="5F6F80"/>
        <w:sz w:val="16"/>
        <w:szCs w:val="16"/>
      </w:rPr>
      <w:t xml:space="preserve">Unit 2  ·  Lesson 11  ·  Add and Subtract Decimals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27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rPr>
      <w:rFonts w:ascii="Calibri" w:cs="Calibri" w:eastAsia="Calibri" w:hAnsi="Calibri"/>
      <w:b/>
      <w:bCs/>
      <w:color w:val="12355B"/>
      <w:sz w:val="44"/>
      <w:szCs w:val="44"/>
    </w:rPr>
  </w:style>
  <w:style w:type="paragraph" w:styleId="Heading1">
    <w:name w:val="Heading 1"/>
    <w:basedOn w:val="Normal"/>
    <w:next w:val="Normal"/>
    <w:qFormat/>
    <w:rPr>
      <w:rFonts w:ascii="Calibri" w:cs="Calibri" w:eastAsia="Calibri" w:hAnsi="Calibri"/>
      <w:b/>
      <w:bCs/>
      <w:color w:val="12355B"/>
      <w:sz w:val="30"/>
      <w:szCs w:val="30"/>
    </w:rPr>
  </w:style>
  <w:style w:type="paragraph" w:styleId="Heading2">
    <w:name w:val="Heading 2"/>
    <w:basedOn w:val="Normal"/>
    <w:next w:val="Normal"/>
    <w:qFormat/>
    <w:rPr>
      <w:rFonts w:ascii="Calibri" w:cs="Calibri" w:eastAsia="Calibri" w:hAnsi="Calibri"/>
      <w:b/>
      <w:bCs/>
      <w:color w:val="12355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90a05c96c5f24f63e1d277b3c31a4988d648cafd.png"/><Relationship Id="rId10" Type="http://schemas.openxmlformats.org/officeDocument/2006/relationships/image" Target="media/d3783e5c13810188436d934bc39044c1c5aaa669.png"/><Relationship Id="rId11" Type="http://schemas.openxmlformats.org/officeDocument/2006/relationships/image" Target="media/b6336b502914351c8e7a75af434dbe16e70f536b.png"/><Relationship Id="rId12" Type="http://schemas.openxmlformats.org/officeDocument/2006/relationships/image" Target="media/05eabc13c91b3cc96db3a4e45b8fc0b97e7f1856.png"/><Relationship Id="rId13" Type="http://schemas.openxmlformats.org/officeDocument/2006/relationships/image" Target="media/6b81482436d44f56abbb5570afed85866cca402e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Add and Subtract Decimals — Notes Packet</dc:title>
  <dc:creator>Neft Teacher</dc:creator>
  <dc:description>Neft Teacher Grade 6 Math notes packet</dc:description>
  <cp:lastModifiedBy>Un-named</cp:lastModifiedBy>
  <cp:revision>1</cp:revision>
  <dcterms:created xsi:type="dcterms:W3CDTF">2026-10-17T12:24:34.015Z</dcterms:created>
  <dcterms:modified xsi:type="dcterms:W3CDTF">2026-10-17T12:24:34.015Z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