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2      STANDARD 6.AT.2</w:t>
      </w:r>
    </w:p>
    <w:p>
      <w:pPr>
        <w:pStyle w:val="Title"/>
        <w:spacing w:after="40"/>
      </w:pPr>
      <w:r>
        <w:rPr>
          <w:b/>
          <w:bCs/>
          <w:color w:val="12355B"/>
          <w:sz w:val="44"/>
          <w:szCs w:val="44"/>
        </w:rPr>
        <w:t xml:space="preserve">Understand Rates and Unit Rates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a rate using its two different units and use a model to find a travel time, and I can find a unit rate to compare prices and decide the better buy.</w:t>
            </w:r>
          </w:p>
          <w:p>
            <w:pPr>
              <w:spacing w:after="0"/>
            </w:pPr>
            <w:r>
              <w:rPr>
                <w:b/>
                <w:bCs/>
                <w:color w:val="B97A12"/>
                <w:sz w:val="20"/>
                <w:szCs w:val="20"/>
              </w:rPr>
              <w:t xml:space="preserve">Language:  </w:t>
            </w:r>
            <w:r>
              <w:rPr>
                <w:sz w:val="20"/>
                <w:szCs w:val="20"/>
              </w:rPr>
              <w:t xml:space="preserve">I can explain a rate like "150 miles per hour" using distance and time units, and explain my choice using the words rate, unit rate, per, and better buy.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Rates and Unit Rates</w:t>
            </w:r>
          </w:p>
          <w:p>
            <w:pPr>
              <w:spacing w:after="0"/>
            </w:pPr>
            <w:r>
              <w:rPr>
                <w:i/>
                <w:iCs/>
                <w:color w:val="5F6F80"/>
                <w:sz w:val="18"/>
                <w:szCs w:val="18"/>
              </w:rPr>
              <w:t xml:space="preserve">Tasas y tasas unitarias</w:t>
            </w:r>
          </w:p>
        </w:tc>
        <w:tc>
          <w:tcPr>
            <w:tcW w:type="dxa" w:w="3160"/>
            <w:tcMar>
              <w:top w:type="dxa" w:w="80"/>
              <w:left w:type="dxa" w:w="100"/>
              <w:bottom w:type="dxa" w:w="80"/>
              <w:right w:type="dxa" w:w="100"/>
            </w:tcMar>
            <w:vAlign w:val="top"/>
          </w:tcPr>
          <w:p>
            <w:pPr>
              <w:spacing w:after="0"/>
            </w:pPr>
            <w:r>
              <w:rPr>
                <w:sz w:val="20"/>
                <w:szCs w:val="20"/>
              </w:rPr>
              <w:t xml:space="preserve">A rate compares different units; a unit rate compares a quantity to 1 unit.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Rates and Unit Rates: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180 miles in 3 hours = 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games is a rate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1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w:t>
            </w:r>
          </w:p>
          <w:p>
            <w:pPr>
              <w:spacing w:after="0"/>
            </w:pPr>
            <w:r>
              <w:rPr>
                <w:i/>
                <w:iCs/>
                <w:color w:val="5F6F80"/>
                <w:sz w:val="18"/>
                <w:szCs w:val="18"/>
              </w:rPr>
              <w:t xml:space="preserve">Por</w:t>
            </w:r>
          </w:p>
        </w:tc>
        <w:tc>
          <w:tcPr>
            <w:tcW w:type="dxa" w:w="3160"/>
            <w:tcMar>
              <w:top w:type="dxa" w:w="80"/>
              <w:left w:type="dxa" w:w="100"/>
              <w:bottom w:type="dxa" w:w="80"/>
              <w:right w:type="dxa" w:w="100"/>
            </w:tcMar>
            <w:vAlign w:val="top"/>
          </w:tcPr>
          <w:p>
            <w:pPr>
              <w:spacing w:after="0"/>
            </w:pPr>
            <w:r>
              <w:rPr>
                <w:sz w:val="20"/>
                <w:szCs w:val="20"/>
              </w:rPr>
              <w:t xml:space="preserve">For each one. Example: 5 dollars per book.</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hour means 60 miles for every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to 3 or 5:3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price</w:t>
            </w:r>
          </w:p>
          <w:p>
            <w:pPr>
              <w:spacing w:after="0"/>
            </w:pPr>
            <w:r>
              <w:rPr>
                <w:i/>
                <w:iCs/>
                <w:color w:val="5F6F80"/>
                <w:sz w:val="18"/>
                <w:szCs w:val="18"/>
              </w:rPr>
              <w:t xml:space="preserve">Precio unitario</w:t>
            </w:r>
          </w:p>
        </w:tc>
        <w:tc>
          <w:tcPr>
            <w:tcW w:type="dxa" w:w="3160"/>
            <w:tcMar>
              <w:top w:type="dxa" w:w="80"/>
              <w:left w:type="dxa" w:w="100"/>
              <w:bottom w:type="dxa" w:w="80"/>
              <w:right w:type="dxa" w:w="100"/>
            </w:tcMar>
            <w:vAlign w:val="top"/>
          </w:tcPr>
          <w:p>
            <w:pPr>
              <w:spacing w:after="0"/>
            </w:pPr>
            <w:r>
              <w:rPr>
                <w:sz w:val="20"/>
                <w:szCs w:val="20"/>
              </w:rPr>
              <w:t xml:space="preserve">A unit rate that gives the cost of exactly 1 item, like $0.60 per game.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price: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for 5 games → $0.60 per 1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Pack A: $0.50 per pencil vs Pack B: $0.40 per pencil — Pack B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Divide</w:t>
            </w:r>
          </w:p>
          <w:p>
            <w:pPr>
              <w:spacing w:after="0"/>
            </w:pPr>
            <w:r>
              <w:rPr>
                <w:i/>
                <w:iCs/>
                <w:color w:val="5F6F80"/>
                <w:sz w:val="18"/>
                <w:szCs w:val="18"/>
              </w:rPr>
              <w:t xml:space="preserve">Dividir</w:t>
            </w:r>
          </w:p>
        </w:tc>
        <w:tc>
          <w:tcPr>
            <w:tcW w:type="dxa" w:w="3160"/>
            <w:tcMar>
              <w:top w:type="dxa" w:w="80"/>
              <w:left w:type="dxa" w:w="100"/>
              <w:bottom w:type="dxa" w:w="80"/>
              <w:right w:type="dxa" w:w="100"/>
            </w:tcMar>
            <w:vAlign w:val="top"/>
          </w:tcPr>
          <w:p>
            <w:pPr>
              <w:spacing w:after="0"/>
            </w:pPr>
            <w:r>
              <w:rPr>
                <w:sz w:val="20"/>
                <w:szCs w:val="20"/>
              </w:rPr>
              <w:t xml:space="preserve">Splitting a total into equal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Divide: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4 games = $3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speed, price, or rate that stays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amount every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Total price</w:t>
            </w:r>
          </w:p>
          <w:p>
            <w:pPr>
              <w:spacing w:after="0"/>
            </w:pPr>
            <w:r>
              <w:rPr>
                <w:i/>
                <w:iCs/>
                <w:color w:val="5F6F80"/>
                <w:sz w:val="18"/>
                <w:szCs w:val="18"/>
              </w:rPr>
              <w:t xml:space="preserve">Precio total</w:t>
            </w:r>
          </w:p>
        </w:tc>
        <w:tc>
          <w:tcPr>
            <w:tcW w:type="dxa" w:w="3160"/>
            <w:tcMar>
              <w:top w:type="dxa" w:w="80"/>
              <w:left w:type="dxa" w:w="100"/>
              <w:bottom w:type="dxa" w:w="80"/>
              <w:right w:type="dxa" w:w="100"/>
            </w:tcMar>
            <w:vAlign w:val="top"/>
          </w:tcPr>
          <w:p>
            <w:pPr>
              <w:spacing w:after="0"/>
            </w:pPr>
            <w:r>
              <w:rPr>
                <w:sz w:val="20"/>
                <w:szCs w:val="20"/>
              </w:rPr>
              <w:t xml:space="preserve">What the whole package costs, not the cost of one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Total price: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$9.60 for the whole bag.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Rates and Unit Rates      •      Rate      •      Unit Rate      •      Per      •      Ratio      •      Unit price      •      Better Buy      •      Divide      •      Constant      •      Total price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rate compares different units;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compares a quantity to exactly 1 unit.</w:t>
      </w:r>
    </w:p>
    <w:p>
      <w:pPr>
        <w:keepLines/>
        <w:spacing w:after="260" w:before="200"/>
      </w:pPr>
      <w:r>
        <w:rPr>
          <w:b/>
          <w:bCs/>
          <w:color w:val="12355B"/>
          <w:sz w:val="22"/>
          <w:szCs w:val="22"/>
        </w:rPr>
        <w:t xml:space="preserve">2.  </w:t>
      </w:r>
      <w:r>
        <w:rPr>
          <w:sz w:val="22"/>
          <w:szCs w:val="22"/>
        </w:rPr>
        <w:t xml:space="preserve">A ratio that compares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rate that tells the cost or amount for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word that means 'for each one'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unit rate that tells the cost of one item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option with the lower unit rate, costing less per item,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find a unit rate, I </w:t>
      </w:r>
      <w:r>
        <w:rPr>
          <w:sz w:val="22"/>
          <w:szCs w:val="22"/>
        </w:rPr>
        <w:t xml:space="preserve">________________</w:t>
      </w:r>
      <w:r>
        <w:rPr>
          <w:sz w:val="22"/>
          <w:szCs w:val="22"/>
        </w:rPr>
        <w:t xml:space="preserve"> the price by the number of units.</w:t>
      </w:r>
    </w:p>
    <w:p>
      <w:pPr>
        <w:keepLines/>
        <w:spacing w:after="260" w:before="200"/>
      </w:pPr>
      <w:r>
        <w:rPr>
          <w:b/>
          <w:bCs/>
          <w:color w:val="12355B"/>
          <w:sz w:val="22"/>
          <w:szCs w:val="22"/>
        </w:rPr>
        <w:t xml:space="preserve">9.  </w:t>
      </w:r>
      <w:r>
        <w:rPr>
          <w:sz w:val="22"/>
          <w:szCs w:val="22"/>
        </w:rPr>
        <w:t xml:space="preserve">A rate that never changes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cost of the whole package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size is the better deal, and how do you know?</w:t>
            </w:r>
            <w:r>
              <w:rPr>
                <w:i/>
                <w:iCs/>
                <w:color w:val="5F6F80"/>
                <w:sz w:val="19"/>
                <w:szCs w:val="19"/>
              </w:rPr>
              <w:br/>
              <w:t xml:space="preserve">¿Qué tamaño es la mejor oferta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Rates and Unit Rates</w:t>
      </w:r>
      <w:r>
        <w:rPr>
          <w:i/>
          <w:iCs/>
          <w:color w:val="5F6F80"/>
          <w:sz w:val="18"/>
          <w:szCs w:val="18"/>
        </w:rPr>
        <w:t xml:space="preserve">  ·  Tasas y tasas unitarias</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Per</w:t>
      </w:r>
      <w:r>
        <w:rPr>
          <w:i/>
          <w:iCs/>
          <w:color w:val="5F6F80"/>
          <w:sz w:val="18"/>
          <w:szCs w:val="18"/>
        </w:rPr>
        <w:t xml:space="preserve">  ·  Por</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It is hard to compare because the booths have different numbers of games. — Students notice the prices cannot be compared directly because the number of games differs, so they need the cost for one game (the unit rate) to compare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___ bag is the better deal because its unit rate is $___ per cup, which is ___ than $___ per cup for the other size.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comparing ticket prices at different game booths in the arcade. Booth A charges $3 for 5 games, and Booth B charges $5 for 8 games. Which booth gives you a better deal? To find out, you need to figure out the cost per game — that's the unit rate!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at each booth?</w:t>
      </w:r>
    </w:p>
    <w:p>
      <w:pPr>
        <w:spacing w:after="40"/>
        <w:ind w:left="300"/>
      </w:pPr>
      <w:r>
        <w:rPr>
          <w:sz w:val="20"/>
          <w:szCs w:val="20"/>
        </w:rPr>
        <w:t xml:space="preserve">•  Which booth seems like a better deal at first glance?</w:t>
      </w:r>
    </w:p>
    <w:p>
      <w:pPr>
        <w:spacing w:after="40"/>
        <w:ind w:left="300"/>
      </w:pPr>
      <w:r>
        <w:rPr>
          <w:sz w:val="20"/>
          <w:szCs w:val="20"/>
        </w:rPr>
        <w:t xml:space="preserve">•  How can you compare prices when the number of games is different?</w:t>
      </w:r>
    </w:p>
    <w:p>
      <w:pPr>
        <w:spacing w:after="40"/>
        <w:ind w:left="300"/>
      </w:pPr>
      <w:r>
        <w:rPr>
          <w:sz w:val="20"/>
          <w:szCs w:val="20"/>
        </w:rPr>
        <w:t xml:space="preserve">•  What does it mean to find the cost for just one game?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booth charges $4.50 for 9 games. What is the unit rate?</w:t>
      </w:r>
    </w:p>
    <w:p>
      <w:pPr>
        <w:spacing w:after="30"/>
        <w:ind w:left="420"/>
      </w:pPr>
      <w:r>
        <w:rPr>
          <w:sz w:val="20"/>
          <w:szCs w:val="20"/>
        </w:rPr>
        <w:t xml:space="preserve">A)  $0.45 per game</w:t>
      </w:r>
    </w:p>
    <w:p>
      <w:pPr>
        <w:spacing w:after="30"/>
        <w:ind w:left="420"/>
      </w:pPr>
      <w:r>
        <w:rPr>
          <w:sz w:val="20"/>
          <w:szCs w:val="20"/>
        </w:rPr>
        <w:t xml:space="preserve">B)  $0.50 per game</w:t>
      </w:r>
    </w:p>
    <w:p>
      <w:pPr>
        <w:spacing w:after="30"/>
        <w:ind w:left="420"/>
      </w:pPr>
      <w:r>
        <w:rPr>
          <w:sz w:val="20"/>
          <w:szCs w:val="20"/>
        </w:rPr>
        <w:t xml:space="preserve">C)  $2.00 per game</w:t>
      </w:r>
    </w:p>
    <w:p>
      <w:pPr>
        <w:spacing w:after="30"/>
        <w:ind w:left="420"/>
      </w:pPr>
      <w:r>
        <w:rPr>
          <w:sz w:val="20"/>
          <w:szCs w:val="20"/>
        </w:rPr>
        <w:t xml:space="preserve">D)  $4.50 per game</w:t>
      </w:r>
    </w:p>
    <w:p>
      <w:pPr>
        <w:spacing w:after="20" w:before="50"/>
      </w:pPr>
      <w:r>
        <w:rPr>
          <w:b/>
          <w:bCs/>
          <w:color w:val="1FA6A2"/>
          <w:sz w:val="21"/>
          <w:szCs w:val="21"/>
        </w:rPr>
        <w:t xml:space="preserve">Step 1:  </w:t>
      </w:r>
      <w:r>
        <w:rPr>
          <w:sz w:val="21"/>
          <w:szCs w:val="21"/>
        </w:rPr>
        <w:t xml:space="preserve">$4.50 ÷ 9 = $0.50 per game.</w:t>
      </w:r>
    </w:p>
    <w:p>
      <w:pPr>
        <w:spacing w:after="40" w:before="60"/>
      </w:pPr>
      <w:r>
        <w:rPr>
          <w:b/>
          <w:bCs/>
          <w:color w:val="12355B"/>
          <w:sz w:val="21"/>
          <w:szCs w:val="21"/>
        </w:rPr>
        <w:t xml:space="preserve">Answer:  </w:t>
      </w:r>
      <w:r>
        <w:rPr>
          <w:b/>
          <w:bCs/>
          <w:sz w:val="21"/>
          <w:szCs w:val="21"/>
        </w:rPr>
        <w:t xml:space="preserve">B. $0.50 per game</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car travels 180 miles using 6 gallons of gas. What is the unit rate in miles per gallon?</w:t>
      </w:r>
    </w:p>
    <w:p>
      <w:pPr>
        <w:spacing w:after="30"/>
        <w:ind w:left="420"/>
      </w:pPr>
      <w:r>
        <w:rPr>
          <w:sz w:val="20"/>
          <w:szCs w:val="20"/>
        </w:rPr>
        <w:t xml:space="preserve">A)  6 miles per gallon</w:t>
      </w:r>
    </w:p>
    <w:p>
      <w:pPr>
        <w:spacing w:after="30"/>
        <w:ind w:left="420"/>
      </w:pPr>
      <w:r>
        <w:rPr>
          <w:sz w:val="20"/>
          <w:szCs w:val="20"/>
        </w:rPr>
        <w:t xml:space="preserve">B)  30 miles per gallon</w:t>
      </w:r>
    </w:p>
    <w:p>
      <w:pPr>
        <w:spacing w:after="30"/>
        <w:ind w:left="420"/>
      </w:pPr>
      <w:r>
        <w:rPr>
          <w:sz w:val="20"/>
          <w:szCs w:val="20"/>
        </w:rPr>
        <w:t xml:space="preserve">C)  36 miles per gallon</w:t>
      </w:r>
    </w:p>
    <w:p>
      <w:pPr>
        <w:spacing w:after="30"/>
        <w:ind w:left="420"/>
      </w:pPr>
      <w:r>
        <w:rPr>
          <w:sz w:val="20"/>
          <w:szCs w:val="20"/>
        </w:rPr>
        <w:t xml:space="preserve">D)  180 miles per gallon</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snack bar sells popcorn in two sizes: a small bag with 3 cups for $2.25 and a large bag with 8 cups for $5.60. You want the most popcorn for your money.</w:t>
            </w:r>
          </w:p>
          <w:p>
            <w:pPr>
              <w:spacing w:after="0"/>
            </w:pPr>
            <w:r>
              <w:rPr>
                <w:b/>
                <w:bCs/>
                <w:color w:val="12355B"/>
                <w:sz w:val="21"/>
                <w:szCs w:val="21"/>
              </w:rPr>
              <w:t xml:space="preserve">Which size is the better deal, and how do you know?</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___ bag is the better deal because its unit rate is $___ per cup, which is ___ than $___ per cup for the other size.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Booth A charges $3 for 5 games and Booth B charges $5 for 8 games. Just by looking, which booth seems like the better deal, and what makes it hard to be sure?</w:t>
      </w:r>
    </w:p>
    <w:p>
      <w:pPr>
        <w:spacing w:after="60"/>
      </w:pPr>
      <w:r>
        <w:rPr>
          <w:color w:val="1A2733"/>
          <w:sz w:val="21"/>
          <w:szCs w:val="21"/>
        </w:rPr>
        <w:t xml:space="preserve">Start with:  Booth ___ looks better because ___.</w:t>
      </w:r>
      <w:r>
        <w:rPr>
          <w:i/>
          <w:iCs/>
          <w:color w:val="5F6F80"/>
          <w:sz w:val="19"/>
          <w:szCs w:val="19"/>
        </w:rPr>
        <w:br/>
        <w:t xml:space="preserve">El puesto ___ se ve mejor porque ___.</w:t>
      </w:r>
    </w:p>
    <w:p>
      <w:pPr>
        <w:spacing w:after="80"/>
      </w:pPr>
      <w:r>
        <w:rPr>
          <w:b/>
          <w:bCs/>
          <w:color w:val="12355B"/>
          <w:sz w:val="19"/>
          <w:szCs w:val="19"/>
        </w:rPr>
        <w:t xml:space="preserve">Word bank:  </w:t>
      </w:r>
      <w:r>
        <w:rPr>
          <w:color w:val="1FA6A2"/>
          <w:sz w:val="19"/>
          <w:szCs w:val="19"/>
        </w:rPr>
        <w:t xml:space="preserve">rate,  per,  ratio,  compare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find the cost per game (the unit rate) for each booth, and what did you divide?</w:t>
      </w:r>
    </w:p>
    <w:p>
      <w:pPr>
        <w:spacing w:after="60"/>
      </w:pPr>
      <w:r>
        <w:rPr>
          <w:color w:val="1A2733"/>
          <w:sz w:val="21"/>
          <w:szCs w:val="21"/>
        </w:rPr>
        <w:t xml:space="preserve">Start with:  The unit rate is ___ per one ___.</w:t>
      </w:r>
      <w:r>
        <w:rPr>
          <w:i/>
          <w:iCs/>
          <w:color w:val="5F6F80"/>
          <w:sz w:val="19"/>
          <w:szCs w:val="19"/>
        </w:rPr>
        <w:br/>
        <w:t xml:space="preserve">La tasa unitaria es ___ por un ___.</w:t>
      </w:r>
    </w:p>
    <w:p>
      <w:pPr>
        <w:spacing w:after="80"/>
      </w:pPr>
      <w:r>
        <w:rPr>
          <w:b/>
          <w:bCs/>
          <w:color w:val="12355B"/>
          <w:sz w:val="19"/>
          <w:szCs w:val="19"/>
        </w:rPr>
        <w:t xml:space="preserve">Word bank:  </w:t>
      </w:r>
      <w:r>
        <w:rPr>
          <w:color w:val="1FA6A2"/>
          <w:sz w:val="19"/>
          <w:szCs w:val="19"/>
        </w:rPr>
        <w:t xml:space="preserve">unit rate,  divide,  per,  rate,  cost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snack bar sells popcorn as 3 cups for $2.25 or 8 cups for $5.60. How do unit rates help you decide the better buy?</w:t>
      </w:r>
    </w:p>
    <w:p>
      <w:pPr>
        <w:spacing w:after="60"/>
      </w:pPr>
      <w:r>
        <w:rPr>
          <w:color w:val="1A2733"/>
          <w:sz w:val="21"/>
          <w:szCs w:val="21"/>
        </w:rPr>
        <w:t xml:space="preserve">Start with:  The ___ bag is the better buy because its unit rate is $___ per cup.</w:t>
      </w:r>
      <w:r>
        <w:rPr>
          <w:i/>
          <w:iCs/>
          <w:color w:val="5F6F80"/>
          <w:sz w:val="19"/>
          <w:szCs w:val="19"/>
        </w:rPr>
        <w:br/>
        <w:t xml:space="preserve">La bolsa ___ es la mejor compra porque su tasa unitaria es $___ por taza.</w:t>
      </w:r>
    </w:p>
    <w:p>
      <w:pPr>
        <w:spacing w:after="80"/>
      </w:pPr>
      <w:r>
        <w:rPr>
          <w:b/>
          <w:bCs/>
          <w:color w:val="12355B"/>
          <w:sz w:val="19"/>
          <w:szCs w:val="19"/>
        </w:rPr>
        <w:t xml:space="preserve">Word bank:  </w:t>
      </w:r>
      <w:r>
        <w:rPr>
          <w:color w:val="1FA6A2"/>
          <w:sz w:val="19"/>
          <w:szCs w:val="19"/>
        </w:rPr>
        <w:t xml:space="preserve">unit rate,  better buy,  divide,  per,  cost</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Rates and Unit Rates, what strategy did you use when a problem felt tricky?</w:t>
      </w:r>
    </w:p>
    <w:p>
      <w:pPr>
        <w:spacing w:after="60"/>
      </w:pPr>
      <w:r>
        <w:rPr>
          <w:color w:val="1A2733"/>
          <w:sz w:val="21"/>
          <w:szCs w:val="21"/>
        </w:rPr>
        <w:t xml:space="preserve">Start with:  The unit rate is ___ per one ___.</w:t>
      </w:r>
      <w:r>
        <w:rPr>
          <w:i/>
          <w:iCs/>
          <w:color w:val="5F6F80"/>
          <w:sz w:val="19"/>
          <w:szCs w:val="19"/>
        </w:rPr>
        <w:br/>
        <w:t xml:space="preserve">La tasa unitaria es ___ por un ___.</w:t>
      </w:r>
    </w:p>
    <w:p>
      <w:pPr>
        <w:spacing w:after="80"/>
      </w:pPr>
      <w:r>
        <w:rPr>
          <w:b/>
          <w:bCs/>
          <w:color w:val="12355B"/>
          <w:sz w:val="19"/>
          <w:szCs w:val="19"/>
        </w:rPr>
        <w:t xml:space="preserve">Word bank:  </w:t>
      </w:r>
      <w:r>
        <w:rPr>
          <w:color w:val="1FA6A2"/>
          <w:sz w:val="19"/>
          <w:szCs w:val="19"/>
        </w:rPr>
        <w:t xml:space="preserve">Rate,  Unit Rate,  Per,  Ratio</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Token packs: Pack A is 20 tokens for $5.00, Pack B is 35 tokens for $7.00, and Pack C is 50 tokens for $12.50. Which pack is the best deal per token?</w:t>
            </w:r>
          </w:p>
          <w:p>
            <w:pPr>
              <w:spacing w:after="30"/>
              <w:ind w:left="180"/>
            </w:pPr>
            <w:r>
              <w:rPr>
                <w:sz w:val="19"/>
                <w:szCs w:val="19"/>
              </w:rPr>
              <w:t xml:space="preserve">A)  Pack B</w:t>
            </w:r>
          </w:p>
          <w:p>
            <w:pPr>
              <w:spacing w:after="30"/>
              <w:ind w:left="180"/>
            </w:pPr>
            <w:r>
              <w:rPr>
                <w:sz w:val="19"/>
                <w:szCs w:val="19"/>
              </w:rPr>
              <w:t xml:space="preserve">B)  Pack A</w:t>
            </w:r>
          </w:p>
          <w:p>
            <w:pPr>
              <w:spacing w:after="30"/>
              <w:ind w:left="180"/>
            </w:pPr>
            <w:r>
              <w:rPr>
                <w:sz w:val="19"/>
                <w:szCs w:val="19"/>
              </w:rPr>
              <w:t xml:space="preserve">C)  Pack C</w:t>
            </w:r>
          </w:p>
          <w:p>
            <w:pPr>
              <w:spacing w:after="30"/>
              <w:ind w:left="180"/>
            </w:pPr>
            <w:r>
              <w:rPr>
                <w:sz w:val="19"/>
                <w:szCs w:val="19"/>
              </w:rPr>
              <w:t xml:space="preserve">D)  They are all the same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Pack B</w:t>
            </w:r>
          </w:p>
          <w:p>
            <w:pPr>
              <w:spacing w:after="40"/>
            </w:pPr>
            <w:r>
              <w:rPr>
                <w:i/>
                <w:iCs/>
                <w:color w:val="5F6F80"/>
                <w:sz w:val="18"/>
                <w:szCs w:val="18"/>
              </w:rPr>
              <w:t xml:space="preserve">Pack B has a unit rate of $0.20 per token, which is the lowest cost per token.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Runner A completes 4 laps in 12 minutes. Runner B completes 5 laps in 14 minutes. Who runs more laps per minute?</w:t>
            </w:r>
          </w:p>
          <w:p>
            <w:pPr>
              <w:spacing w:after="30"/>
              <w:ind w:left="180"/>
            </w:pPr>
            <w:r>
              <w:rPr>
                <w:sz w:val="19"/>
                <w:szCs w:val="19"/>
              </w:rPr>
              <w:t xml:space="preserve">A)  Runner B</w:t>
            </w:r>
          </w:p>
          <w:p>
            <w:pPr>
              <w:spacing w:after="30"/>
              <w:ind w:left="180"/>
            </w:pPr>
            <w:r>
              <w:rPr>
                <w:sz w:val="19"/>
                <w:szCs w:val="19"/>
              </w:rPr>
              <w:t xml:space="preserve">B)  Runner A</w:t>
            </w:r>
          </w:p>
          <w:p>
            <w:pPr>
              <w:spacing w:after="30"/>
              <w:ind w:left="180"/>
            </w:pPr>
            <w:r>
              <w:rPr>
                <w:sz w:val="19"/>
                <w:szCs w:val="19"/>
              </w:rPr>
              <w:t xml:space="preserve">C)  Same rate</w:t>
            </w:r>
          </w:p>
          <w:p>
            <w:pPr>
              <w:spacing w:after="30"/>
              <w:ind w:left="180"/>
            </w:pPr>
            <w:r>
              <w:rPr>
                <w:sz w:val="19"/>
                <w:szCs w:val="19"/>
              </w:rPr>
              <w:t xml:space="preserve">D)  Cannot determine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Runner B</w:t>
            </w:r>
          </w:p>
          <w:p>
            <w:pPr>
              <w:spacing w:after="40"/>
            </w:pPr>
            <w:r>
              <w:rPr>
                <w:i/>
                <w:iCs/>
                <w:color w:val="5F6F80"/>
                <w:sz w:val="18"/>
                <w:szCs w:val="18"/>
              </w:rPr>
              <w:t xml:space="preserve">Runner A: 4÷12 ≈ 0.33 laps/min. Runner B: 5÷14 ≈ 0.36 laps/min. Runner B runs slightly more laps per minute.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6 pencils for $1.50 and 10 pencils for $2.80. Which is the better buy?</w:t>
      </w:r>
    </w:p>
    <w:p>
      <w:pPr>
        <w:spacing w:after="60"/>
        <w:ind w:left="420"/>
      </w:pPr>
      <w:r>
        <w:rPr>
          <w:sz w:val="21"/>
          <w:szCs w:val="21"/>
        </w:rPr>
        <w:t xml:space="preserve">A)  10 for $2.80 — $0.28 each</w:t>
      </w:r>
    </w:p>
    <w:p>
      <w:pPr>
        <w:spacing w:after="60"/>
        <w:ind w:left="420"/>
      </w:pPr>
      <w:r>
        <w:rPr>
          <w:sz w:val="21"/>
          <w:szCs w:val="21"/>
        </w:rPr>
        <w:t xml:space="preserve">B)  6 for $1.50 — $0.25 each</w:t>
      </w:r>
    </w:p>
    <w:p>
      <w:pPr>
        <w:spacing w:after="60"/>
        <w:ind w:left="420"/>
      </w:pPr>
      <w:r>
        <w:rPr>
          <w:sz w:val="21"/>
          <w:szCs w:val="21"/>
        </w:rPr>
        <w:t xml:space="preserve">C)  They cost the same per pencil</w:t>
      </w:r>
    </w:p>
    <w:p>
      <w:pPr>
        <w:spacing w:after="60"/>
        <w:ind w:left="420"/>
      </w:pPr>
      <w:r>
        <w:rPr>
          <w:sz w:val="21"/>
          <w:szCs w:val="21"/>
        </w:rPr>
        <w:t xml:space="preserve">D)  Not enough information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Rates and Unit Rates</w:t>
      </w:r>
    </w:p>
    <w:p>
      <w:pPr>
        <w:spacing w:after="80"/>
      </w:pPr>
      <w:r>
        <w:rPr>
          <w:b/>
          <w:bCs/>
          <w:sz w:val="21"/>
          <w:szCs w:val="21"/>
        </w:rPr>
        <w:t xml:space="preserve">Notes 2:  </w:t>
      </w:r>
      <w:r>
        <w:rPr>
          <w:sz w:val="21"/>
          <w:szCs w:val="21"/>
        </w:rPr>
        <w:t xml:space="preserve">Rate</w:t>
      </w:r>
    </w:p>
    <w:p>
      <w:pPr>
        <w:spacing w:after="80"/>
      </w:pPr>
      <w:r>
        <w:rPr>
          <w:b/>
          <w:bCs/>
          <w:sz w:val="21"/>
          <w:szCs w:val="21"/>
        </w:rPr>
        <w:t xml:space="preserve">Notes 3:  </w:t>
      </w:r>
      <w:r>
        <w:rPr>
          <w:sz w:val="21"/>
          <w:szCs w:val="21"/>
        </w:rPr>
        <w:t xml:space="preserve">Unit Rate</w:t>
      </w:r>
    </w:p>
    <w:p>
      <w:pPr>
        <w:spacing w:after="80"/>
      </w:pPr>
      <w:r>
        <w:rPr>
          <w:b/>
          <w:bCs/>
          <w:sz w:val="21"/>
          <w:szCs w:val="21"/>
        </w:rPr>
        <w:t xml:space="preserve">Notes 4:  </w:t>
      </w:r>
      <w:r>
        <w:rPr>
          <w:sz w:val="21"/>
          <w:szCs w:val="21"/>
        </w:rPr>
        <w:t xml:space="preserve">Per</w:t>
      </w:r>
    </w:p>
    <w:p>
      <w:pPr>
        <w:spacing w:after="80"/>
      </w:pPr>
      <w:r>
        <w:rPr>
          <w:b/>
          <w:bCs/>
          <w:sz w:val="21"/>
          <w:szCs w:val="21"/>
        </w:rPr>
        <w:t xml:space="preserve">Notes 5:  </w:t>
      </w:r>
      <w:r>
        <w:rPr>
          <w:sz w:val="21"/>
          <w:szCs w:val="21"/>
        </w:rPr>
        <w:t xml:space="preserve">Ratio</w:t>
      </w:r>
    </w:p>
    <w:p>
      <w:pPr>
        <w:spacing w:after="80"/>
      </w:pPr>
      <w:r>
        <w:rPr>
          <w:b/>
          <w:bCs/>
          <w:sz w:val="21"/>
          <w:szCs w:val="21"/>
        </w:rPr>
        <w:t xml:space="preserve">Notes 6:  </w:t>
      </w:r>
      <w:r>
        <w:rPr>
          <w:sz w:val="21"/>
          <w:szCs w:val="21"/>
        </w:rPr>
        <w:t xml:space="preserve">Unit price</w:t>
      </w:r>
    </w:p>
    <w:p>
      <w:pPr>
        <w:spacing w:after="80"/>
      </w:pPr>
      <w:r>
        <w:rPr>
          <w:b/>
          <w:bCs/>
          <w:sz w:val="21"/>
          <w:szCs w:val="21"/>
        </w:rPr>
        <w:t xml:space="preserve">Notes 7:  </w:t>
      </w:r>
      <w:r>
        <w:rPr>
          <w:sz w:val="21"/>
          <w:szCs w:val="21"/>
        </w:rPr>
        <w:t xml:space="preserve">Better Buy</w:t>
      </w:r>
    </w:p>
    <w:p>
      <w:pPr>
        <w:spacing w:after="80"/>
      </w:pPr>
      <w:r>
        <w:rPr>
          <w:b/>
          <w:bCs/>
          <w:sz w:val="21"/>
          <w:szCs w:val="21"/>
        </w:rPr>
        <w:t xml:space="preserve">Notes 8:  </w:t>
      </w:r>
      <w:r>
        <w:rPr>
          <w:sz w:val="21"/>
          <w:szCs w:val="21"/>
        </w:rPr>
        <w:t xml:space="preserve">Divide</w:t>
      </w:r>
    </w:p>
    <w:p>
      <w:pPr>
        <w:spacing w:after="80"/>
      </w:pPr>
      <w:r>
        <w:rPr>
          <w:b/>
          <w:bCs/>
          <w:sz w:val="21"/>
          <w:szCs w:val="21"/>
        </w:rPr>
        <w:t xml:space="preserve">Notes 9:  </w:t>
      </w:r>
      <w:r>
        <w:rPr>
          <w:sz w:val="21"/>
          <w:szCs w:val="21"/>
        </w:rPr>
        <w:t xml:space="preserve">Constant</w:t>
      </w:r>
    </w:p>
    <w:p>
      <w:pPr>
        <w:spacing w:after="80"/>
      </w:pPr>
      <w:r>
        <w:rPr>
          <w:b/>
          <w:bCs/>
          <w:sz w:val="21"/>
          <w:szCs w:val="21"/>
        </w:rPr>
        <w:t xml:space="preserve">Notes 10:  </w:t>
      </w:r>
      <w:r>
        <w:rPr>
          <w:sz w:val="21"/>
          <w:szCs w:val="21"/>
        </w:rPr>
        <w:t xml:space="preserve">Total price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$0.50 per game</w:t>
      </w:r>
    </w:p>
    <w:p>
      <w:pPr>
        <w:spacing w:after="80"/>
      </w:pPr>
      <w:r>
        <w:rPr>
          <w:b/>
          <w:bCs/>
          <w:sz w:val="21"/>
          <w:szCs w:val="21"/>
        </w:rPr>
        <w:t xml:space="preserve">We Do:  </w:t>
      </w:r>
      <w:r>
        <w:rPr>
          <w:sz w:val="21"/>
          <w:szCs w:val="21"/>
        </w:rPr>
        <w:t xml:space="preserve">B. 30 miles per gallon</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Rates and Unit Rates is comparing total costs instead of unit rates: a student sees Pack X at $4.00 for 10 tokens and Pack Y at $6.00 for 16 tokens and picks Pack X just because $4.00 is the smaller number, without dividing to find the cost per token ($0.40 for Pack X vs. $0.375 for Pack Y — Pack Y is actually the better buy). A second common mistake is dividing backwards — finding tokens ÷ cost instead of cost ÷ tokens — which turns 'dollars per token' into 'tokens per dollar' and gives an answer that looks reasonable but answers the wrong question. Always divide the total cost by the number of items, and check that your unit rate answers 'the cost for ONE item,' not the reverse.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$0.75</w:t>
      </w:r>
      <w:r>
        <w:rPr>
          <w:i/>
          <w:iCs/>
          <w:color w:val="5F6F80"/>
          <w:sz w:val="19"/>
          <w:szCs w:val="19"/>
        </w:rPr>
        <w:t xml:space="preserve">  — $6.00 ÷ 8 = $0.75 per marker.</w:t>
      </w:r>
    </w:p>
    <w:p>
      <w:pPr>
        <w:spacing w:after="80"/>
      </w:pPr>
      <w:r>
        <w:rPr>
          <w:b/>
          <w:bCs/>
          <w:sz w:val="21"/>
          <w:szCs w:val="21"/>
        </w:rPr>
        <w:t xml:space="preserve">2.  </w:t>
      </w:r>
      <w:r>
        <w:rPr>
          <w:sz w:val="21"/>
          <w:szCs w:val="21"/>
        </w:rPr>
        <w:t xml:space="preserve">A)  12 miles per 1 hour</w:t>
      </w:r>
      <w:r>
        <w:rPr>
          <w:i/>
          <w:iCs/>
          <w:color w:val="5F6F80"/>
          <w:sz w:val="19"/>
          <w:szCs w:val="19"/>
        </w:rPr>
        <w:t xml:space="preserve">  — A unit rate has 1 in the second quantity. '12 miles per 1 hour' is the only choice where the second quantity is 1.</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Pack B</w:t>
      </w:r>
      <w:r>
        <w:rPr>
          <w:i/>
          <w:iCs/>
          <w:color w:val="5F6F80"/>
          <w:sz w:val="19"/>
          <w:szCs w:val="19"/>
        </w:rPr>
        <w:t xml:space="preserve">  — Pack B has a unit rate of $0.20 per token, which is the lowest cost per token.</w:t>
      </w:r>
    </w:p>
    <w:p>
      <w:pPr>
        <w:spacing w:after="80"/>
      </w:pPr>
      <w:r>
        <w:rPr>
          <w:b/>
          <w:bCs/>
          <w:sz w:val="21"/>
          <w:szCs w:val="21"/>
        </w:rPr>
        <w:t xml:space="preserve">4.  </w:t>
      </w:r>
      <w:r>
        <w:rPr>
          <w:sz w:val="21"/>
          <w:szCs w:val="21"/>
        </w:rPr>
        <w:t xml:space="preserve">A)  Runner B</w:t>
      </w:r>
      <w:r>
        <w:rPr>
          <w:i/>
          <w:iCs/>
          <w:color w:val="5F6F80"/>
          <w:sz w:val="19"/>
          <w:szCs w:val="19"/>
        </w:rPr>
        <w:t xml:space="preserve">  — Runner A: 4÷12 ≈ 0.33 laps/min. Runner B: 5÷14 ≈ 0.36 laps/min. Runner B runs slightly more laps per minute.</w:t>
      </w:r>
    </w:p>
    <w:p>
      <w:pPr>
        <w:pStyle w:val="Heading2"/>
        <w:spacing w:after="80" w:before="180"/>
      </w:pPr>
      <w:r>
        <w:rPr>
          <w:b/>
          <w:bCs/>
          <w:color w:val="12355B"/>
          <w:sz w:val="24"/>
          <w:szCs w:val="24"/>
        </w:rPr>
        <w:t xml:space="preserve">Exit Ticket</w:t>
      </w:r>
    </w:p>
    <w:p>
      <w:pPr>
        <w:spacing w:after="80"/>
      </w:pPr>
      <w:r>
        <w:rPr>
          <w:sz w:val="21"/>
          <w:szCs w:val="21"/>
        </w:rPr>
        <w:t xml:space="preserve">B)  6 for $1.50 — $0.25 each</w:t>
      </w:r>
      <w:r>
        <w:rPr>
          <w:i/>
          <w:iCs/>
          <w:color w:val="5F6F80"/>
          <w:sz w:val="19"/>
          <w:szCs w:val="19"/>
        </w:rPr>
        <w:t xml:space="preserve">  — $1.50 ÷ 6 = $0.25 per pencil. $2.80 ÷ 10 = $0.28 per pencil. $0.25 &lt; $0.28, so 6 for $1.50 is the better buy.</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2  ·  Understand Rates and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db4ce8a1fdaaf8d53e9ffb346221bd00b444509a.png"/><Relationship Id="rId13" Type="http://schemas.openxmlformats.org/officeDocument/2006/relationships/image" Target="media/1045caa09834521eee3dd01114458d49cf8fa2e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 Rates and Unit Rates — Notes Packet</dc:title>
  <dc:creator>Neft Teacher</dc:creator>
  <dc:description>Neft Teacher Grade 6 Math notes packet</dc:description>
  <cp:lastModifiedBy>Un-named</cp:lastModifiedBy>
  <cp:revision>1</cp:revision>
  <dcterms:created xsi:type="dcterms:W3CDTF">2026-10-17T12:24:38.139Z</dcterms:created>
  <dcterms:modified xsi:type="dcterms:W3CDTF">2026-10-17T12:24:38.139Z</dcterms:modified>
</cp:coreProperties>
</file>

<file path=docProps/custom.xml><?xml version="1.0" encoding="utf-8"?>
<Properties xmlns="http://schemas.openxmlformats.org/officeDocument/2006/custom-properties" xmlns:vt="http://schemas.openxmlformats.org/officeDocument/2006/docPropsVTypes"/>
</file>