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3  ·  LESSON 5      STANDARD 6.AT.3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Compare Ratio Relationships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compare ratios by finding unit rates or using equivalent ratios.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comparison using the words unit rate, equivalent ratio, compare, and common denominator.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Compare Ratios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Comparar razones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Decide which ratio is greater, less, or equal by using equivalent ratios or unit rates.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Compare Ratios: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Compare 6:2 and 8:4 using unit rates: 3 &gt; 2.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Unit rate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Tasa unitaria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rate for just 1 of something, like cost for 1 item.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Unit rate: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$3 per 1 pound → unit rate is $3/lb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Equivalent ratio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Razón equivalente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ratios that mean the same thing.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Equivalent ratio: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4:6 and 2:3 are equivalent (both simplify to 2:3)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Compare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Comparar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look at ratios and see which is bigger, smaller, or equal.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Compare: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3:4 vs. 2:5 — which has more of the first ingredient per unit?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Simplify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Simplificar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write a ratio with smaller numbers that still compares the same way. 6:8 and 3:4 are the same ratio.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Simplify: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8:12 → divide both by 4 → 2:3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Common denominator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Denominador común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bottom number that two fractions can share so you can compare them.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Common denominator: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To compare 3/5 and 4/7, use LCD 35: 21/35 vs 20/35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Common multiple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Múltiplo común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that both terms can be scaled to.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Common multiple: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 and 3 both reach 6.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Least common multiple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Mínimo común múltiplo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smallest common multiple of two numbers.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Least common multiple: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LCM of 2 and 3 is 6.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Benchmark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Punto de referencia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shared amount you scale both choices to so you can compare them.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Benchmark: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12 pounds for both stores.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Compare Ratios      •      Unit rate      •      Equivalent ratio      •      Compare      •      Simplify      •      Common denominator      •      Common multiple      •      Least common multiple      •      Benchmark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Make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match, or find each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, before deciding which ratio is greater.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rate that tells the amount for exactly one unit, like 5 miles per 1 hour,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Two ratios that make the same comparison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To decide which ratio is greater or if they are equal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them.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Writing a ratio with smaller numbers that compares the same way, like 6:9 = 2:3,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denominator shared by two fractions so they can be compared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 number that is a multiple of both terms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The smallest multiple two numbers share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A shared amount used to compare two ratios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Two pizza shops are running deals. Mario's Pizza sells 2 large pizzas for $18. Sal's Pizza sells 3 large pizzas for $25. A school needs to buy pizza for a class party and wants to get the best deal per pizza?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Unit rate</w:t>
      </w:r>
      <w:r>
        <w:rPr>
          <w:i/>
          <w:iCs/>
          <w:color w:val="5F6F80"/>
          <w:sz w:val="18"/>
          <w:szCs w:val="18"/>
        </w:rPr>
        <w:t xml:space="preserve">  ·  Tasa unitaria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Equivalent ratio</w:t>
      </w:r>
      <w:r>
        <w:rPr>
          <w:i/>
          <w:iCs/>
          <w:color w:val="5F6F80"/>
          <w:sz w:val="18"/>
          <w:szCs w:val="18"/>
        </w:rPr>
        <w:t xml:space="preserve">  ·  Razón equivalente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Compare</w:t>
      </w:r>
      <w:r>
        <w:rPr>
          <w:i/>
          <w:iCs/>
          <w:color w:val="5F6F80"/>
          <w:sz w:val="18"/>
          <w:szCs w:val="18"/>
        </w:rPr>
        <w:t xml:space="preserve">  ·  Comparar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Simplify</w:t>
      </w:r>
      <w:r>
        <w:rPr>
          <w:i/>
          <w:iCs/>
          <w:color w:val="5F6F80"/>
          <w:sz w:val="18"/>
          <w:szCs w:val="18"/>
        </w:rPr>
        <w:t xml:space="preserve">  ·  Simplificar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Common denominator</w:t>
      </w:r>
      <w:r>
        <w:rPr>
          <w:i/>
          <w:iCs/>
          <w:color w:val="5F6F80"/>
          <w:sz w:val="18"/>
          <w:szCs w:val="18"/>
        </w:rPr>
        <w:t xml:space="preserve">  ·  Denominador común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When both ratios share 35 oz of milk, you only have to compare the cocoa amounts. — Students explain that equal milk (35 oz) makes the comparison fair, so 21 tbsp &gt; 20 tbsp means Chef Reyes is more chocolatey.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Mario's costs ___ per pizza and Sal's costs about ___ per pizza, so the better deal is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Purple Paint Mixture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Two friends used the paint shown to create shades of purple paint. Whose mixture contains the most blue paint?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quantities are being compared in each recipe?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you tell just by looking which recipe has more cocoa per ounce?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would make the comparison fair?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both chefs used the same amount of milk — then could we compare?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Is there a way to find how much cocoa each chef uses per ONE ounce of milk?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Chef A uses 2 cups of cheese for every 8 crackers. Chef B uses 3 cups of cheese for every 9 crackers. Who uses more cheese per cracker?</w:t>
      </w:r>
    </w:p>
    <w:p>
      <w:pPr>
        <w:spacing w:after="30"/>
        <w:ind w:left="420"/>
      </w:pPr>
      <w:r>
        <w:rPr>
          <w:sz w:val="20"/>
          <w:szCs w:val="20"/>
        </w:rPr>
        <w:t xml:space="preserve">A)  Chef A</w:t>
      </w:r>
    </w:p>
    <w:p>
      <w:pPr>
        <w:spacing w:after="30"/>
        <w:ind w:left="420"/>
      </w:pPr>
      <w:r>
        <w:rPr>
          <w:sz w:val="20"/>
          <w:szCs w:val="20"/>
        </w:rPr>
        <w:t xml:space="preserve">B)  Chef B</w:t>
      </w:r>
    </w:p>
    <w:p>
      <w:pPr>
        <w:spacing w:after="30"/>
        <w:ind w:left="420"/>
      </w:pPr>
      <w:r>
        <w:rPr>
          <w:sz w:val="20"/>
          <w:szCs w:val="20"/>
        </w:rPr>
        <w:t xml:space="preserve">C)  They use the same amount</w:t>
      </w:r>
    </w:p>
    <w:p>
      <w:pPr>
        <w:spacing w:after="30"/>
        <w:ind w:left="420"/>
      </w:pPr>
      <w:r>
        <w:rPr>
          <w:sz w:val="20"/>
          <w:szCs w:val="20"/>
        </w:rPr>
        <w:t xml:space="preserve">D)  Cannot determine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Chef A: 2÷8 = 0.25 cups per cracker.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Chef B: 3÷9 ≈ 0.33 cups per cracker.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3:  </w:t>
      </w:r>
      <w:r>
        <w:rPr>
          <w:sz w:val="21"/>
          <w:szCs w:val="21"/>
        </w:rPr>
        <w:t xml:space="preserve">Chef B uses more cheese per cracker.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Chef B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  <w:r>
        <w:rPr>
          <w:i/>
          <w:iCs/>
          <w:color w:val="6B4FA0"/>
          <w:sz w:val="19"/>
          <w:szCs w:val="19"/>
        </w:rPr>
        <w:t xml:space="preserve">   stretch your thinking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Store A sells 5 notebooks for $12. Store B sells 8 notebooks for $20. Without calculating, a student says Store B must be cheaper because you get more notebooks. Is the student's reasoning valid? Find the unit rates to prove your answer.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bakery sells 4 muffins for $10 and another bakery sells 6 muffins for $14. Which bakery has the lower price per muffin?</w:t>
      </w:r>
    </w:p>
    <w:p>
      <w:pPr>
        <w:spacing w:after="60"/>
        <w:ind w:left="420"/>
      </w:pPr>
      <w:r>
        <w:rPr>
          <w:sz w:val="21"/>
          <w:szCs w:val="21"/>
        </w:rPr>
        <w:t xml:space="preserve">A)  The first bakery</w:t>
      </w:r>
    </w:p>
    <w:p>
      <w:pPr>
        <w:spacing w:after="60"/>
        <w:ind w:left="420"/>
      </w:pPr>
      <w:r>
        <w:rPr>
          <w:sz w:val="21"/>
          <w:szCs w:val="21"/>
        </w:rPr>
        <w:t xml:space="preserve">B)  Same price</w:t>
      </w:r>
    </w:p>
    <w:p>
      <w:pPr>
        <w:spacing w:after="60"/>
        <w:ind w:left="420"/>
      </w:pPr>
      <w:r>
        <w:rPr>
          <w:sz w:val="21"/>
          <w:szCs w:val="21"/>
        </w:rPr>
        <w:t xml:space="preserve">C)  Cannot determine</w:t>
      </w:r>
    </w:p>
    <w:p>
      <w:pPr>
        <w:spacing w:after="60"/>
        <w:ind w:left="420"/>
      </w:pPr>
      <w:r>
        <w:rPr>
          <w:sz w:val="21"/>
          <w:szCs w:val="21"/>
        </w:rPr>
        <w:t xml:space="preserve">D)  The second bakery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3  ·  Lesson 5  ·  Compare Ratio Relationships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2069c971203693492af34e6517bf58627f166165.png"/><Relationship Id="rId11" Type="http://schemas.openxmlformats.org/officeDocument/2006/relationships/image" Target="media/1a2949015fa08d87d4902e9ee0cf9724021ca2a9.png"/><Relationship Id="rId12" Type="http://schemas.openxmlformats.org/officeDocument/2006/relationships/image" Target="media/7c6c2f49ad8070d3d1a4f42805657819ecb130de.png"/><Relationship Id="rId13" Type="http://schemas.openxmlformats.org/officeDocument/2006/relationships/image" Target="media/8a2c192676ff0e001cd58e53646a3bd9b911c84b.png"/><Relationship Id="rId14" Type="http://schemas.openxmlformats.org/officeDocument/2006/relationships/image" Target="media/8bb1edb35911aa837c8361e245dbe105c5c1488f.png"/><Relationship Id="rId15" Type="http://schemas.openxmlformats.org/officeDocument/2006/relationships/image" Target="media/c847e08aceaf910ac2b8b35245f2b9b6efb68866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Compare Ratio Relationships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2026-10-17T12:24:39.187Z</dcterms:created>
  <dcterms:modified xsi:type="dcterms:W3CDTF">2026-10-17T12:24:39.187Z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