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7      STANDARD 6.AT.3C</w:t>
      </w:r>
    </w:p>
    <w:p>
      <w:pPr>
        <w:pStyle w:val="Title"/>
        <w:spacing w:after="40"/>
      </w:pPr>
      <w:r>
        <w:rPr>
          <w:b/>
          <w:bCs/>
          <w:color w:val="12355B"/>
          <w:sz w:val="44"/>
          <w:szCs w:val="44"/>
        </w:rPr>
        <w:t xml:space="preserve">Ratio Reasoning: Convert Measurements Between Systems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 reasoning to convert measurements between the customary and metric systems.</w:t>
            </w:r>
          </w:p>
          <w:p>
            <w:pPr>
              <w:spacing w:after="0"/>
            </w:pPr>
            <w:r>
              <w:rPr>
                <w:b/>
                <w:bCs/>
                <w:color w:val="B97A12"/>
                <w:sz w:val="20"/>
                <w:szCs w:val="20"/>
              </w:rPr>
              <w:t xml:space="preserve">Language:  </w:t>
            </w:r>
            <w:r>
              <w:rPr>
                <w:sz w:val="20"/>
                <w:szCs w:val="20"/>
              </w:rPr>
              <w:t xml:space="preserve">I can explain a conversion between systems using the words conversion factor, approximately, customary, and metric.</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Convert Measurements Between Systems</w:t>
            </w:r>
          </w:p>
          <w:p>
            <w:pPr>
              <w:spacing w:after="0"/>
            </w:pPr>
            <w:r>
              <w:rPr>
                <w:i/>
                <w:iCs/>
                <w:color w:val="5F6F80"/>
                <w:sz w:val="18"/>
                <w:szCs w:val="18"/>
              </w:rPr>
              <w:t xml:space="preserve">Convertir medidas entre sistemas</w:t>
            </w:r>
          </w:p>
        </w:tc>
        <w:tc>
          <w:tcPr>
            <w:tcW w:type="dxa" w:w="3160"/>
            <w:tcMar>
              <w:top w:type="dxa" w:w="80"/>
              <w:left w:type="dxa" w:w="100"/>
              <w:bottom w:type="dxa" w:w="80"/>
              <w:right w:type="dxa" w:w="100"/>
            </w:tcMar>
            <w:vAlign w:val="top"/>
          </w:tcPr>
          <w:p>
            <w:pPr>
              <w:spacing w:after="0"/>
            </w:pPr>
            <w:r>
              <w:rPr>
                <w:sz w:val="20"/>
                <w:szCs w:val="20"/>
              </w:rPr>
              <w:t xml:space="preserve">Rewriting a customary measurement as a metric one, or the reverse, so two amounts can be compared.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Convert Measurements Between Systems: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100 kilometers ≈ 60 miles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Conversion factor</w:t>
            </w:r>
          </w:p>
          <w:p>
            <w:pPr>
              <w:spacing w:after="0"/>
            </w:pPr>
            <w:r>
              <w:rPr>
                <w:i/>
                <w:iCs/>
                <w:color w:val="5F6F80"/>
                <w:sz w:val="18"/>
                <w:szCs w:val="18"/>
              </w:rPr>
              <w:t xml:space="preserve">Factor de conversión</w:t>
            </w:r>
          </w:p>
        </w:tc>
        <w:tc>
          <w:tcPr>
            <w:tcW w:type="dxa" w:w="3160"/>
            <w:tcMar>
              <w:top w:type="dxa" w:w="80"/>
              <w:left w:type="dxa" w:w="100"/>
              <w:bottom w:type="dxa" w:w="80"/>
              <w:right w:type="dxa" w:w="100"/>
            </w:tcMar>
            <w:vAlign w:val="top"/>
          </w:tcPr>
          <w:p>
            <w:pPr>
              <w:spacing w:after="0"/>
            </w:pPr>
            <w:r>
              <w:rPr>
                <w:sz w:val="20"/>
                <w:szCs w:val="20"/>
              </w:rPr>
              <w:t xml:space="preserve">The ratio that links a unit in one system to a unit in the other, such as 1 mile to about 1.609 kilometers.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Conversion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lb ≈ 0.45 kg · 1 in = 2.54 cm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Customary system</w:t>
            </w:r>
          </w:p>
          <w:p>
            <w:pPr>
              <w:spacing w:after="0"/>
            </w:pPr>
            <w:r>
              <w:rPr>
                <w:i/>
                <w:iCs/>
                <w:color w:val="5F6F80"/>
                <w:sz w:val="18"/>
                <w:szCs w:val="18"/>
              </w:rPr>
              <w:t xml:space="preserve">Sistema usual</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the United States: inches, feet, miles, ounces, pounds, cups, quarts, gallons.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Customary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 ft · mi · oz · lb · qt · gal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Metric system</w:t>
            </w:r>
          </w:p>
          <w:p>
            <w:pPr>
              <w:spacing w:after="0"/>
            </w:pPr>
            <w:r>
              <w:rPr>
                <w:i/>
                <w:iCs/>
                <w:color w:val="5F6F80"/>
                <w:sz w:val="18"/>
                <w:szCs w:val="18"/>
              </w:rPr>
              <w:t xml:space="preserve">Sistema métrico</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most of the world, built on tens: centimeters, meters, kilometers, grams, kilograms, liters.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Metric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cm · m · km · g · kg · mL · 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Approximately</w:t>
            </w:r>
          </w:p>
          <w:p>
            <w:pPr>
              <w:spacing w:after="0"/>
            </w:pPr>
            <w:r>
              <w:rPr>
                <w:i/>
                <w:iCs/>
                <w:color w:val="5F6F80"/>
                <w:sz w:val="18"/>
                <w:szCs w:val="18"/>
              </w:rPr>
              <w:t xml:space="preserve">Aproximadamente</w:t>
            </w:r>
          </w:p>
        </w:tc>
        <w:tc>
          <w:tcPr>
            <w:tcW w:type="dxa" w:w="3160"/>
            <w:tcMar>
              <w:top w:type="dxa" w:w="80"/>
              <w:left w:type="dxa" w:w="100"/>
              <w:bottom w:type="dxa" w:w="80"/>
              <w:right w:type="dxa" w:w="100"/>
            </w:tcMar>
            <w:vAlign w:val="top"/>
          </w:tcPr>
          <w:p>
            <w:pPr>
              <w:spacing w:after="0"/>
            </w:pPr>
            <w:r>
              <w:rPr>
                <w:sz w:val="20"/>
                <w:szCs w:val="20"/>
              </w:rPr>
              <w:t xml:space="preserve">Close to, but not exactly equal. A rounded conversion factor gives an approximate result, written with ≈; an exact conversion uses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Approximately: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km ≈ 0.6 mi, not exactly 0.6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used to scale a conversion factor up to the amount you actually need.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km: 1, 10, 100 · mi: 0.6, 6,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Reasonableness</w:t>
            </w:r>
          </w:p>
          <w:p>
            <w:pPr>
              <w:spacing w:after="0"/>
            </w:pPr>
            <w:r>
              <w:rPr>
                <w:i/>
                <w:iCs/>
                <w:color w:val="5F6F80"/>
                <w:sz w:val="18"/>
                <w:szCs w:val="18"/>
              </w:rPr>
              <w:t xml:space="preserve">Sentido lógico</w:t>
            </w:r>
          </w:p>
        </w:tc>
        <w:tc>
          <w:tcPr>
            <w:tcW w:type="dxa" w:w="3160"/>
            <w:tcMar>
              <w:top w:type="dxa" w:w="80"/>
              <w:left w:type="dxa" w:w="100"/>
              <w:bottom w:type="dxa" w:w="80"/>
              <w:right w:type="dxa" w:w="100"/>
            </w:tcMar>
            <w:vAlign w:val="top"/>
          </w:tcPr>
          <w:p>
            <w:pPr>
              <w:spacing w:after="0"/>
            </w:pPr>
            <w:r>
              <w:rPr>
                <w:sz w:val="20"/>
                <w:szCs w:val="20"/>
              </w:rPr>
              <w:t xml:space="preserve">Checking that the size of an answer makes sense for the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Reasonableness: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unit should give a smaller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Multi-step problem</w:t>
            </w:r>
          </w:p>
          <w:p>
            <w:pPr>
              <w:spacing w:after="0"/>
            </w:pPr>
            <w:r>
              <w:rPr>
                <w:i/>
                <w:iCs/>
                <w:color w:val="5F6F80"/>
                <w:sz w:val="18"/>
                <w:szCs w:val="18"/>
              </w:rPr>
              <w:t xml:space="preserve">Problema de varios pasos</w:t>
            </w:r>
          </w:p>
        </w:tc>
        <w:tc>
          <w:tcPr>
            <w:tcW w:type="dxa" w:w="3160"/>
            <w:tcMar>
              <w:top w:type="dxa" w:w="80"/>
              <w:left w:type="dxa" w:w="100"/>
              <w:bottom w:type="dxa" w:w="80"/>
              <w:right w:type="dxa" w:w="100"/>
            </w:tcMar>
            <w:vAlign w:val="top"/>
          </w:tcPr>
          <w:p>
            <w:pPr>
              <w:spacing w:after="0"/>
            </w:pPr>
            <w:r>
              <w:rPr>
                <w:sz w:val="20"/>
                <w:szCs w:val="20"/>
              </w:rPr>
              <w:t xml:space="preserve">A problem that needs two or more operations done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Multi-step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Convert the unit, then multiply.</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Convert Measurements Between Systems      •      Conversion factor      •      Customary system      •      Metric system      •      Approximately      •      Ratio table      •      Reasonableness      •      Multi-step problem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Using a rounded conversion factor gives an </w:t>
      </w:r>
      <w:r>
        <w:rPr>
          <w:sz w:val="22"/>
          <w:szCs w:val="22"/>
        </w:rPr>
        <w:t xml:space="preserve">________________</w:t>
      </w:r>
      <w:r>
        <w:rPr>
          <w:sz w:val="22"/>
          <w:szCs w:val="22"/>
        </w:rPr>
        <w:t xml:space="preserve"> answer.</w:t>
      </w:r>
    </w:p>
    <w:p>
      <w:pPr>
        <w:keepLines/>
        <w:spacing w:after="260" w:before="200"/>
      </w:pPr>
      <w:r>
        <w:rPr>
          <w:b/>
          <w:bCs/>
          <w:color w:val="12355B"/>
          <w:sz w:val="22"/>
          <w:szCs w:val="22"/>
        </w:rPr>
        <w:t xml:space="preserve">2.  </w:t>
      </w:r>
      <w:r>
        <w:rPr>
          <w:sz w:val="22"/>
          <w:szCs w:val="22"/>
        </w:rPr>
        <w:t xml:space="preserve">The ratio that trades one unit for another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Inches, pounds and gallons belong to the </w:t>
      </w:r>
      <w:r>
        <w:rPr>
          <w:sz w:val="22"/>
          <w:szCs w:val="22"/>
        </w:rPr>
        <w:t xml:space="preserve">________________</w:t>
      </w:r>
      <w:r>
        <w:rPr>
          <w:sz w:val="22"/>
          <w:szCs w:val="22"/>
        </w:rPr>
        <w:t xml:space="preserve"> system.</w:t>
      </w:r>
    </w:p>
    <w:p>
      <w:pPr>
        <w:keepLines/>
        <w:spacing w:after="260" w:before="200"/>
      </w:pPr>
      <w:r>
        <w:rPr>
          <w:b/>
          <w:bCs/>
          <w:color w:val="12355B"/>
          <w:sz w:val="22"/>
          <w:szCs w:val="22"/>
        </w:rPr>
        <w:t xml:space="preserve">4.  </w:t>
      </w:r>
      <w:r>
        <w:rPr>
          <w:sz w:val="22"/>
          <w:szCs w:val="22"/>
        </w:rPr>
        <w:t xml:space="preserve">Centimeters, grams and liters belong to the </w:t>
      </w:r>
      <w:r>
        <w:rPr>
          <w:sz w:val="22"/>
          <w:szCs w:val="22"/>
        </w:rPr>
        <w:t xml:space="preserve">________________</w:t>
      </w:r>
      <w:r>
        <w:rPr>
          <w:sz w:val="22"/>
          <w:szCs w:val="22"/>
        </w:rPr>
        <w:t xml:space="preserve"> system, built on tens.</w:t>
      </w:r>
    </w:p>
    <w:p>
      <w:pPr>
        <w:keepLines/>
        <w:spacing w:after="260" w:before="200"/>
      </w:pPr>
      <w:r>
        <w:rPr>
          <w:b/>
          <w:bCs/>
          <w:color w:val="12355B"/>
          <w:sz w:val="22"/>
          <w:szCs w:val="22"/>
        </w:rPr>
        <w:t xml:space="preserve">5.  </w:t>
      </w:r>
      <w:r>
        <w:rPr>
          <w:sz w:val="22"/>
          <w:szCs w:val="22"/>
        </w:rPr>
        <w:t xml:space="preserve">Close to but not exactly equal is </w:t>
      </w:r>
      <w:r>
        <w:rPr>
          <w:sz w:val="22"/>
          <w:szCs w:val="22"/>
        </w:rPr>
        <w:t xml:space="preserve">________________</w:t>
      </w:r>
      <w:r>
        <w:rPr>
          <w:sz w:val="22"/>
          <w:szCs w:val="22"/>
        </w:rPr>
        <w:t xml:space="preserve"> — written with ≈.</w:t>
      </w:r>
    </w:p>
    <w:p>
      <w:pPr>
        <w:keepLines/>
        <w:spacing w:after="260" w:before="200"/>
      </w:pPr>
      <w:r>
        <w:rPr>
          <w:b/>
          <w:bCs/>
          <w:color w:val="12355B"/>
          <w:sz w:val="22"/>
          <w:szCs w:val="22"/>
        </w:rPr>
        <w:t xml:space="preserve">6.  </w:t>
      </w:r>
      <w:r>
        <w:rPr>
          <w:sz w:val="22"/>
          <w:szCs w:val="22"/>
        </w:rPr>
        <w:t xml:space="preserve">A table whose every column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Checking that an answer's size makes sense is checking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problem that needs two or more operations in order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100 kilometers per hour faster or slower than 100 miles per hour, and how do you know?</w:t>
            </w:r>
            <w:r>
              <w:rPr>
                <w:i/>
                <w:iCs/>
                <w:color w:val="5F6F80"/>
                <w:sz w:val="19"/>
                <w:szCs w:val="19"/>
              </w:rPr>
              <w:br/>
              <w:t xml:space="preserve">¿100 kilómetros por hora es más rápido o más lento que 100 millas por hora,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Conversion factor</w:t>
      </w:r>
      <w:r>
        <w:rPr>
          <w:i/>
          <w:iCs/>
          <w:color w:val="5F6F80"/>
          <w:sz w:val="18"/>
          <w:szCs w:val="18"/>
        </w:rPr>
        <w:t xml:space="preserve">  ·  Factor de conversión</w:t>
      </w:r>
    </w:p>
    <w:p>
      <w:pPr>
        <w:spacing w:after="40"/>
      </w:pPr>
      <w:r>
        <w:rPr>
          <w:b/>
          <w:bCs/>
          <w:color w:val="1FA6A2"/>
          <w:sz w:val="22"/>
          <w:szCs w:val="22"/>
        </w:rPr>
        <w:t xml:space="preserve">☐  </w:t>
      </w:r>
      <w:r>
        <w:rPr>
          <w:b/>
          <w:bCs/>
          <w:color w:val="12355B"/>
          <w:sz w:val="20"/>
          <w:szCs w:val="20"/>
        </w:rPr>
        <w:t xml:space="preserve">Customary system</w:t>
      </w:r>
      <w:r>
        <w:rPr>
          <w:i/>
          <w:iCs/>
          <w:color w:val="5F6F80"/>
          <w:sz w:val="18"/>
          <w:szCs w:val="18"/>
        </w:rPr>
        <w:t xml:space="preserve">  ·  Sistema usual</w:t>
      </w:r>
    </w:p>
    <w:p>
      <w:pPr>
        <w:spacing w:after="40"/>
      </w:pPr>
      <w:r>
        <w:rPr>
          <w:b/>
          <w:bCs/>
          <w:color w:val="1FA6A2"/>
          <w:sz w:val="22"/>
          <w:szCs w:val="22"/>
        </w:rPr>
        <w:t xml:space="preserve">☐  </w:t>
      </w:r>
      <w:r>
        <w:rPr>
          <w:b/>
          <w:bCs/>
          <w:color w:val="12355B"/>
          <w:sz w:val="20"/>
          <w:szCs w:val="20"/>
        </w:rPr>
        <w:t xml:space="preserve">Metric system</w:t>
      </w:r>
      <w:r>
        <w:rPr>
          <w:i/>
          <w:iCs/>
          <w:color w:val="5F6F80"/>
          <w:sz w:val="18"/>
          <w:szCs w:val="18"/>
        </w:rPr>
        <w:t xml:space="preserve">  ·  Sistema métrico</w:t>
      </w:r>
    </w:p>
    <w:p>
      <w:pPr>
        <w:spacing w:after="40"/>
      </w:pPr>
      <w:r>
        <w:rPr>
          <w:b/>
          <w:bCs/>
          <w:color w:val="1FA6A2"/>
          <w:sz w:val="22"/>
          <w:szCs w:val="22"/>
        </w:rPr>
        <w:t xml:space="preserve">☐  </w:t>
      </w:r>
      <w:r>
        <w:rPr>
          <w:b/>
          <w:bCs/>
          <w:color w:val="12355B"/>
          <w:sz w:val="20"/>
          <w:szCs w:val="20"/>
        </w:rPr>
        <w:t xml:space="preserve">Approximately</w:t>
      </w:r>
      <w:r>
        <w:rPr>
          <w:i/>
          <w:iCs/>
          <w:color w:val="5F6F80"/>
          <w:sz w:val="18"/>
          <w:szCs w:val="18"/>
        </w:rPr>
        <w:t xml:space="preserve">  ·  Aproximadamente</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mile is longer than a kilometer (1 km ≈ 0.6 mi), so 5 miles is the longer race even though the numbers match. — Students reason about UNIT SIZE before touching arithmetic — same number, different units, different lengths.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conversion factor is 1 km ≈ ___ mi. Scaling that up, 100 kilometers ≈ ___ miles, so the sign means about ___ miles per hour. That is ___ than 100 miles per hour, because in one hour you would travel ___ distance.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Border-Crossing Converter</w:t>
            </w:r>
          </w:p>
          <w:p>
            <w:pPr>
              <w:spacing w:after="0"/>
            </w:pPr>
            <w:r>
              <w:rPr>
                <w:sz w:val="21"/>
                <w:szCs w:val="21"/>
              </w:rPr>
              <w:t xml:space="preserve">The academy's kitchen orders from suppliers in two different countries. One ships in pounds and quarts, the other in kilograms and liters. Compare measurements by converting with the appropriate factor. Some factors are exact; rounded factors give approximate results. One supplier ships 10 pounds of rice and the other ships 5 kilograms. Use 1 pound ≈ 0.45 kilogram to find which shipment is more.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one measurement uses a ___ unit and the other uses a ___ unit.</w:t>
      </w:r>
    </w:p>
    <w:p>
      <w:pPr>
        <w:spacing w:after="40"/>
        <w:ind w:left="300"/>
      </w:pPr>
      <w:r>
        <w:rPr>
          <w:sz w:val="20"/>
          <w:szCs w:val="20"/>
        </w:rPr>
        <w:t xml:space="preserve">•  I notice the two numbers cannot be compared until they share a ___.</w:t>
      </w:r>
    </w:p>
    <w:p>
      <w:pPr>
        <w:spacing w:after="40"/>
        <w:ind w:left="300"/>
      </w:pPr>
      <w:r>
        <w:rPr>
          <w:sz w:val="20"/>
          <w:szCs w:val="20"/>
        </w:rPr>
        <w:t xml:space="preserve">•  I notice the conversion factor uses the ≈ sign because it is ___.</w:t>
      </w:r>
    </w:p>
    <w:p>
      <w:pPr>
        <w:spacing w:after="40"/>
        <w:ind w:left="300"/>
      </w:pPr>
      <w:r>
        <w:rPr>
          <w:sz w:val="20"/>
          <w:szCs w:val="20"/>
        </w:rPr>
        <w:t xml:space="preserve">•  I wonder which amount is actually bigger once I ___ them.</w:t>
      </w:r>
    </w:p>
    <w:p>
      <w:pPr>
        <w:spacing w:after="40"/>
        <w:ind w:left="300"/>
      </w:pPr>
      <w:r>
        <w:rPr>
          <w:sz w:val="20"/>
          <w:szCs w:val="20"/>
        </w:rPr>
        <w:t xml:space="preserve">•  I wonder why conversions between systems are only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1 kilometer ≈ 0.6 mile. About how many miles is 5 kilometers?</w:t>
      </w:r>
    </w:p>
    <w:p>
      <w:pPr>
        <w:spacing w:after="30"/>
        <w:ind w:left="420"/>
      </w:pPr>
      <w:r>
        <w:rPr>
          <w:sz w:val="20"/>
          <w:szCs w:val="20"/>
        </w:rPr>
        <w:t xml:space="preserve">A)  3 miles</w:t>
      </w:r>
    </w:p>
    <w:p>
      <w:pPr>
        <w:spacing w:after="30"/>
        <w:ind w:left="420"/>
      </w:pPr>
      <w:r>
        <w:rPr>
          <w:sz w:val="20"/>
          <w:szCs w:val="20"/>
        </w:rPr>
        <w:t xml:space="preserve">B)  5.6 miles</w:t>
      </w:r>
    </w:p>
    <w:p>
      <w:pPr>
        <w:spacing w:after="30"/>
        <w:ind w:left="420"/>
      </w:pPr>
      <w:r>
        <w:rPr>
          <w:sz w:val="20"/>
          <w:szCs w:val="20"/>
        </w:rPr>
        <w:t xml:space="preserve">C)  8 miles</w:t>
      </w:r>
    </w:p>
    <w:p>
      <w:pPr>
        <w:spacing w:after="30"/>
        <w:ind w:left="420"/>
      </w:pPr>
      <w:r>
        <w:rPr>
          <w:sz w:val="20"/>
          <w:szCs w:val="20"/>
        </w:rPr>
        <w:t xml:space="preserve">D)  30 miles</w:t>
      </w:r>
    </w:p>
    <w:p>
      <w:pPr>
        <w:spacing w:after="20" w:before="50"/>
      </w:pPr>
      <w:r>
        <w:rPr>
          <w:b/>
          <w:bCs/>
          <w:color w:val="1FA6A2"/>
          <w:sz w:val="21"/>
          <w:szCs w:val="21"/>
        </w:rPr>
        <w:t xml:space="preserve">Step 1:  </w:t>
      </w:r>
      <w:r>
        <w:rPr>
          <w:sz w:val="21"/>
          <w:szCs w:val="21"/>
        </w:rPr>
        <w:t xml:space="preserve">Scale the conversion factor by 5: 0.6 × 5 = 3 miles.</w:t>
      </w:r>
    </w:p>
    <w:p>
      <w:pPr>
        <w:spacing w:after="40" w:before="60"/>
      </w:pPr>
      <w:r>
        <w:rPr>
          <w:b/>
          <w:bCs/>
          <w:color w:val="12355B"/>
          <w:sz w:val="21"/>
          <w:szCs w:val="21"/>
        </w:rPr>
        <w:t xml:space="preserve">Answer:  </w:t>
      </w:r>
      <w:r>
        <w:rPr>
          <w:b/>
          <w:bCs/>
          <w:sz w:val="21"/>
          <w:szCs w:val="21"/>
        </w:rPr>
        <w:t xml:space="preserve">A. 3 miles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1 pound ≈ 0.45 kilogram. About how many kilograms is 10 pounds?</w:t>
      </w:r>
    </w:p>
    <w:p>
      <w:pPr>
        <w:spacing w:after="30"/>
        <w:ind w:left="420"/>
      </w:pPr>
      <w:r>
        <w:rPr>
          <w:sz w:val="20"/>
          <w:szCs w:val="20"/>
        </w:rPr>
        <w:t xml:space="preserve">A)  4.5 kg</w:t>
      </w:r>
    </w:p>
    <w:p>
      <w:pPr>
        <w:spacing w:after="30"/>
        <w:ind w:left="420"/>
      </w:pPr>
      <w:r>
        <w:rPr>
          <w:sz w:val="20"/>
          <w:szCs w:val="20"/>
        </w:rPr>
        <w:t xml:space="preserve">B)  10.45 kg</w:t>
      </w:r>
    </w:p>
    <w:p>
      <w:pPr>
        <w:spacing w:after="30"/>
        <w:ind w:left="420"/>
      </w:pPr>
      <w:r>
        <w:rPr>
          <w:sz w:val="20"/>
          <w:szCs w:val="20"/>
        </w:rPr>
        <w:t xml:space="preserve">C)  22 kg</w:t>
      </w:r>
    </w:p>
    <w:p>
      <w:pPr>
        <w:spacing w:after="30"/>
        <w:ind w:left="420"/>
      </w:pPr>
      <w:r>
        <w:rPr>
          <w:sz w:val="20"/>
          <w:szCs w:val="20"/>
        </w:rPr>
        <w:t xml:space="preserve">D)  45 kg</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Evelyn is driving in Canada. The highway sign reads 100 kilometers per hour. She is used to speed limits in miles per hour, and 1 kilometer is about 0.6 mile.</w:t>
            </w:r>
          </w:p>
          <w:p>
            <w:pPr>
              <w:spacing w:after="0"/>
            </w:pPr>
            <w:r>
              <w:rPr>
                <w:b/>
                <w:bCs/>
                <w:color w:val="12355B"/>
                <w:sz w:val="21"/>
                <w:szCs w:val="21"/>
              </w:rPr>
              <w:t xml:space="preserve">Is 100 kilometers per hour faster or slower than 100 miles per hour,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conversion factor is 1 km ≈ ___ mi. Scaling that up, 100 kilometers ≈ ___ miles, so the sign means about ___ miles per hour. That is ___ than 100 miles per hour, because in one hour you would travel ___ distance.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5-kilometer race and a 5-mile race have the same number — 5. Before converting anything: which race is longer, and how do you know?</w:t>
      </w:r>
    </w:p>
    <w:p>
      <w:pPr>
        <w:spacing w:after="60"/>
      </w:pPr>
      <w:r>
        <w:rPr>
          <w:color w:val="1A2733"/>
          <w:sz w:val="21"/>
          <w:szCs w:val="21"/>
        </w:rPr>
        <w:t xml:space="preserve">Start with:  The ___ race is longer because one ___ is bigger than one ___.</w:t>
      </w:r>
      <w:r>
        <w:rPr>
          <w:i/>
          <w:iCs/>
          <w:color w:val="5F6F80"/>
          <w:sz w:val="19"/>
          <w:szCs w:val="19"/>
        </w:rPr>
        <w:br/>
        <w:t xml:space="preserve">La carrera de ___ es más larga porque un(a) ___ es más grande que un(a) ___.</w:t>
      </w:r>
    </w:p>
    <w:p>
      <w:pPr>
        <w:spacing w:after="80"/>
      </w:pPr>
      <w:r>
        <w:rPr>
          <w:b/>
          <w:bCs/>
          <w:color w:val="12355B"/>
          <w:sz w:val="19"/>
          <w:szCs w:val="19"/>
        </w:rPr>
        <w:t xml:space="preserve">Word bank:  </w:t>
      </w:r>
      <w:r>
        <w:rPr>
          <w:color w:val="1FA6A2"/>
          <w:sz w:val="19"/>
          <w:szCs w:val="19"/>
        </w:rPr>
        <w:t xml:space="preserve">kilometer,  mile,  unit,  convert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convert between systems you used a conversion factor like 1 km ≈ 0.6 mi as a RATIO. How does writing it as the ratio 1 : 0.6 let a table do the converting for you?</w:t>
      </w:r>
    </w:p>
    <w:p>
      <w:pPr>
        <w:spacing w:after="60"/>
      </w:pPr>
      <w:r>
        <w:rPr>
          <w:color w:val="1A2733"/>
          <w:sz w:val="21"/>
          <w:szCs w:val="21"/>
        </w:rPr>
        <w:t xml:space="preserve">Start with:  Each row multiplies BOTH parts of 1 : 0.6 by ___, giving ___ : ___.</w:t>
      </w:r>
      <w:r>
        <w:rPr>
          <w:i/>
          <w:iCs/>
          <w:color w:val="5F6F80"/>
          <w:sz w:val="19"/>
          <w:szCs w:val="19"/>
        </w:rPr>
        <w:br/>
        <w:t xml:space="preserve">Cada fila multiplica AMBAS partes de 1 : 0.6 por ___, dando ___ : ___.</w:t>
      </w:r>
    </w:p>
    <w:p>
      <w:pPr>
        <w:spacing w:after="80"/>
      </w:pPr>
      <w:r>
        <w:rPr>
          <w:b/>
          <w:bCs/>
          <w:color w:val="12355B"/>
          <w:sz w:val="19"/>
          <w:szCs w:val="19"/>
        </w:rPr>
        <w:t xml:space="preserve">Word bank:  </w:t>
      </w:r>
      <w:r>
        <w:rPr>
          <w:color w:val="1FA6A2"/>
          <w:sz w:val="19"/>
          <w:szCs w:val="19"/>
        </w:rPr>
        <w:t xml:space="preserve">conversion factor,  ratio,  equivalent,  scale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Evelyn sees a 100 km/h speed sign in Canada, and at home her highway limit is 65 mi/h. One partner should convert with the table, the other with 100 × 0.6. Is 100 km/h faster or slower than her usual 65 mi/h?</w:t>
      </w:r>
    </w:p>
    <w:p>
      <w:pPr>
        <w:spacing w:after="60"/>
      </w:pPr>
      <w:r>
        <w:rPr>
          <w:color w:val="1A2733"/>
          <w:sz w:val="21"/>
          <w:szCs w:val="21"/>
        </w:rPr>
        <w:t xml:space="preserve">Start with:  100 km/h is about ___ mi/h, so it is ___ than 65 mi/h.</w:t>
      </w:r>
      <w:r>
        <w:rPr>
          <w:i/>
          <w:iCs/>
          <w:color w:val="5F6F80"/>
          <w:sz w:val="19"/>
          <w:szCs w:val="19"/>
        </w:rPr>
        <w:br/>
        <w:t xml:space="preserve">100 km/h son unas ___ mi/h, así que es ___ que 65 mi/h.</w:t>
      </w:r>
    </w:p>
    <w:p>
      <w:pPr>
        <w:spacing w:after="80"/>
      </w:pPr>
      <w:r>
        <w:rPr>
          <w:b/>
          <w:bCs/>
          <w:color w:val="12355B"/>
          <w:sz w:val="19"/>
          <w:szCs w:val="19"/>
        </w:rPr>
        <w:t xml:space="preserve">Word bank:  </w:t>
      </w:r>
      <w:r>
        <w:rPr>
          <w:color w:val="1FA6A2"/>
          <w:sz w:val="19"/>
          <w:szCs w:val="19"/>
        </w:rPr>
        <w:t xml:space="preserve">kilometer,  mile,  convert,  unit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converting between systems, how did you decide whether the converted number should come out BIGGER or SMALLER than the number you started with?</w:t>
      </w:r>
    </w:p>
    <w:p>
      <w:pPr>
        <w:spacing w:after="60"/>
      </w:pPr>
      <w:r>
        <w:rPr>
          <w:color w:val="1A2733"/>
          <w:sz w:val="21"/>
          <w:szCs w:val="21"/>
        </w:rPr>
        <w:t xml:space="preserve">Start with:  I expected a ___ number because I was converting to a ___ unit.</w:t>
      </w:r>
      <w:r>
        <w:rPr>
          <w:i/>
          <w:iCs/>
          <w:color w:val="5F6F80"/>
          <w:sz w:val="19"/>
          <w:szCs w:val="19"/>
        </w:rPr>
        <w:br/>
        <w:t xml:space="preserve">Esperaba un número ___ porque convertía a una unidad ___.</w:t>
      </w:r>
    </w:p>
    <w:p>
      <w:pPr>
        <w:spacing w:after="80"/>
      </w:pPr>
      <w:r>
        <w:rPr>
          <w:b/>
          <w:bCs/>
          <w:color w:val="12355B"/>
          <w:sz w:val="19"/>
          <w:szCs w:val="19"/>
        </w:rPr>
        <w:t xml:space="preserve">Word bank:  </w:t>
      </w:r>
      <w:r>
        <w:rPr>
          <w:color w:val="1FA6A2"/>
          <w:sz w:val="19"/>
          <w:szCs w:val="19"/>
        </w:rPr>
        <w:t xml:space="preserve">convert,  unit,  larger,  smaller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pair of units comes from two DIFFERENT measurement systems?</w:t>
            </w:r>
          </w:p>
          <w:p>
            <w:pPr>
              <w:spacing w:after="30"/>
              <w:ind w:left="180"/>
            </w:pPr>
            <w:r>
              <w:rPr>
                <w:sz w:val="19"/>
                <w:szCs w:val="19"/>
              </w:rPr>
              <w:t xml:space="preserve">A)  Inches and feet</w:t>
            </w:r>
          </w:p>
          <w:p>
            <w:pPr>
              <w:spacing w:after="30"/>
              <w:ind w:left="180"/>
            </w:pPr>
            <w:r>
              <w:rPr>
                <w:sz w:val="19"/>
                <w:szCs w:val="19"/>
              </w:rPr>
              <w:t xml:space="preserve">B)  Cups and quarts</w:t>
            </w:r>
          </w:p>
          <w:p>
            <w:pPr>
              <w:spacing w:after="30"/>
              <w:ind w:left="180"/>
            </w:pPr>
            <w:r>
              <w:rPr>
                <w:sz w:val="19"/>
                <w:szCs w:val="19"/>
              </w:rPr>
              <w:t xml:space="preserve">C)  Grams and kilograms</w:t>
            </w:r>
          </w:p>
          <w:p>
            <w:pPr>
              <w:spacing w:after="30"/>
              <w:ind w:left="180"/>
            </w:pPr>
            <w:r>
              <w:rPr>
                <w:sz w:val="19"/>
                <w:szCs w:val="19"/>
              </w:rPr>
              <w:t xml:space="preserve">D)  Miles and kilometers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sign in Mexico gives a distance of 80 kilometers. Using 1 km ≈ 0.6 mi, about how far is that in miles?</w:t>
            </w:r>
          </w:p>
          <w:p>
            <w:pPr>
              <w:spacing w:after="30"/>
              <w:ind w:left="180"/>
            </w:pPr>
            <w:r>
              <w:rPr>
                <w:sz w:val="19"/>
                <w:szCs w:val="19"/>
              </w:rPr>
              <w:t xml:space="preserve">A)  About 8 miles</w:t>
            </w:r>
          </w:p>
          <w:p>
            <w:pPr>
              <w:spacing w:after="30"/>
              <w:ind w:left="180"/>
            </w:pPr>
            <w:r>
              <w:rPr>
                <w:sz w:val="19"/>
                <w:szCs w:val="19"/>
              </w:rPr>
              <w:t xml:space="preserve">B)  About 48 miles</w:t>
            </w:r>
          </w:p>
          <w:p>
            <w:pPr>
              <w:spacing w:after="30"/>
              <w:ind w:left="180"/>
            </w:pPr>
            <w:r>
              <w:rPr>
                <w:sz w:val="19"/>
                <w:szCs w:val="19"/>
              </w:rPr>
              <w:t xml:space="preserve">C)  About 80 miles</w:t>
            </w:r>
          </w:p>
          <w:p>
            <w:pPr>
              <w:spacing w:after="30"/>
              <w:ind w:left="180"/>
            </w:pPr>
            <w:r>
              <w:rPr>
                <w:sz w:val="19"/>
                <w:szCs w:val="19"/>
              </w:rPr>
              <w:t xml:space="preserve">D)  About 133 miles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dog weighs 31 pounds. Flea medicine comes in packages for 4–10 kg, 10–25 kg, and 25–40 kg. Which package is correct?</w:t>
            </w:r>
          </w:p>
          <w:p>
            <w:pPr>
              <w:spacing w:after="30"/>
              <w:ind w:left="180"/>
            </w:pPr>
            <w:r>
              <w:rPr>
                <w:sz w:val="19"/>
                <w:szCs w:val="19"/>
              </w:rPr>
              <w:t xml:space="preserve">A)  The 4–10 kg package</w:t>
            </w:r>
          </w:p>
          <w:p>
            <w:pPr>
              <w:spacing w:after="30"/>
              <w:ind w:left="180"/>
            </w:pPr>
            <w:r>
              <w:rPr>
                <w:sz w:val="19"/>
                <w:szCs w:val="19"/>
              </w:rPr>
              <w:t xml:space="preserve">B)  The 10–25 kg package</w:t>
            </w:r>
          </w:p>
          <w:p>
            <w:pPr>
              <w:spacing w:after="30"/>
              <w:ind w:left="180"/>
            </w:pPr>
            <w:r>
              <w:rPr>
                <w:sz w:val="19"/>
                <w:szCs w:val="19"/>
              </w:rPr>
              <w:t xml:space="preserve">C)  The 25–40 kg package</w:t>
            </w:r>
          </w:p>
          <w:p>
            <w:pPr>
              <w:spacing w:after="30"/>
              <w:ind w:left="180"/>
            </w:pPr>
            <w:r>
              <w:rPr>
                <w:sz w:val="19"/>
                <w:szCs w:val="19"/>
              </w:rPr>
              <w:t xml:space="preserve">D)  None — 31 is above every range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Converting between systems: sort each conversion by what happens to the number.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One of the academy's suppliers ships olive oil in 4-liter tins. Using 1 liter ≈ 1.06 quarts, about how many quarts of oil are in one tin?</w:t>
            </w:r>
          </w:p>
          <w:p>
            <w:pPr>
              <w:spacing w:after="30"/>
              <w:ind w:left="180"/>
            </w:pPr>
            <w:r>
              <w:rPr>
                <w:sz w:val="19"/>
                <w:szCs w:val="19"/>
              </w:rPr>
              <w:t xml:space="preserve">A)  About 3.77 quarts</w:t>
            </w:r>
          </w:p>
          <w:p>
            <w:pPr>
              <w:spacing w:after="30"/>
              <w:ind w:left="180"/>
            </w:pPr>
            <w:r>
              <w:rPr>
                <w:sz w:val="19"/>
                <w:szCs w:val="19"/>
              </w:rPr>
              <w:t xml:space="preserve">B)  About 4.24 quarts</w:t>
            </w:r>
          </w:p>
          <w:p>
            <w:pPr>
              <w:spacing w:after="30"/>
              <w:ind w:left="180"/>
            </w:pPr>
            <w:r>
              <w:rPr>
                <w:sz w:val="19"/>
                <w:szCs w:val="19"/>
              </w:rPr>
              <w:t xml:space="preserve">C)  About 5.06 quarts</w:t>
            </w:r>
          </w:p>
          <w:p>
            <w:pPr>
              <w:spacing w:after="30"/>
              <w:ind w:left="180"/>
            </w:pPr>
            <w:r>
              <w:rPr>
                <w:sz w:val="19"/>
                <w:szCs w:val="19"/>
              </w:rPr>
              <w:t xml:space="preserve">D)  About 42.4 quarts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other supplier sells flour by the kilogram. The academy kitchen needs 22 pounds of flour. Using 1 kg ≈ 2.2 lb, about how many kilograms should it order?</w:t>
            </w:r>
          </w:p>
          <w:p>
            <w:pPr>
              <w:spacing w:after="30"/>
              <w:ind w:left="180"/>
            </w:pPr>
            <w:r>
              <w:rPr>
                <w:sz w:val="19"/>
                <w:szCs w:val="19"/>
              </w:rPr>
              <w:t xml:space="preserve">A)  About 48.4 kg</w:t>
            </w:r>
          </w:p>
          <w:p>
            <w:pPr>
              <w:spacing w:after="30"/>
              <w:ind w:left="180"/>
            </w:pPr>
            <w:r>
              <w:rPr>
                <w:sz w:val="19"/>
                <w:szCs w:val="19"/>
              </w:rPr>
              <w:t xml:space="preserve">B)  About 19.8 kg</w:t>
            </w:r>
          </w:p>
          <w:p>
            <w:pPr>
              <w:spacing w:after="30"/>
              <w:ind w:left="180"/>
            </w:pPr>
            <w:r>
              <w:rPr>
                <w:sz w:val="19"/>
                <w:szCs w:val="19"/>
              </w:rPr>
              <w:t xml:space="preserve">C)  About 100 kg</w:t>
            </w:r>
          </w:p>
          <w:p>
            <w:pPr>
              <w:spacing w:after="30"/>
              <w:ind w:left="180"/>
            </w:pPr>
            <w:r>
              <w:rPr>
                <w:sz w:val="19"/>
                <w:szCs w:val="19"/>
              </w:rPr>
              <w:t xml:space="preserve">D)  About 10 kg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highway sign in Canada reads 100 km/h. Using 1 km ≈ 0.6 mi, is that faster or slower than 100 mi/h?</w:t>
      </w:r>
    </w:p>
    <w:p>
      <w:pPr>
        <w:spacing w:after="60"/>
        <w:ind w:left="420"/>
      </w:pPr>
      <w:r>
        <w:rPr>
          <w:sz w:val="21"/>
          <w:szCs w:val="21"/>
        </w:rPr>
        <w:t xml:space="preserve">A)  Faster — 100 km/h is about 160 mi/h</w:t>
      </w:r>
    </w:p>
    <w:p>
      <w:pPr>
        <w:spacing w:after="60"/>
        <w:ind w:left="420"/>
      </w:pPr>
      <w:r>
        <w:rPr>
          <w:sz w:val="21"/>
          <w:szCs w:val="21"/>
        </w:rPr>
        <w:t xml:space="preserve">B)  The same, because both numbers are 100</w:t>
      </w:r>
    </w:p>
    <w:p>
      <w:pPr>
        <w:spacing w:after="60"/>
        <w:ind w:left="420"/>
      </w:pPr>
      <w:r>
        <w:rPr>
          <w:sz w:val="21"/>
          <w:szCs w:val="21"/>
        </w:rPr>
        <w:t xml:space="preserve">C)  Slower — 100 km/h is about 60 mi/h</w:t>
      </w:r>
    </w:p>
    <w:p>
      <w:pPr>
        <w:spacing w:after="60"/>
        <w:ind w:left="420"/>
      </w:pPr>
      <w:r>
        <w:rPr>
          <w:sz w:val="21"/>
          <w:szCs w:val="21"/>
        </w:rPr>
        <w:t xml:space="preserve">D)  You cannot compare two different systems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7  ·  Ratio Reasoning: Convert Measurements Between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cb281d9b4bd82a8d6a408a53b711f330b1727e64.png"/><Relationship Id="rId11" Type="http://schemas.openxmlformats.org/officeDocument/2006/relationships/image" Target="media/cd2cac63fba7b55db90d3339dba979a8e55271bd.png"/><Relationship Id="rId12" Type="http://schemas.openxmlformats.org/officeDocument/2006/relationships/image" Target="media/acc6f4cdd5e300efe1bc1d0383e29177c54ddad7.png"/><Relationship Id="rId13" Type="http://schemas.openxmlformats.org/officeDocument/2006/relationships/image" Target="media/6a9374a5bc88bb345cfb1c1280eb7bb1403364aa.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 Reasoning: Convert Measurements Between Systems — Notes Packet</dc:title>
  <dc:creator>Neft Teacher</dc:creator>
  <dc:description>Neft Teacher Grade 6 Math notes packet</dc:description>
  <cp:lastModifiedBy>Un-named</cp:lastModifiedBy>
  <cp:revision>1</cp:revision>
  <dcterms:created xsi:type="dcterms:W3CDTF">2026-10-17T12:24:39.298Z</dcterms:created>
  <dcterms:modified xsi:type="dcterms:W3CDTF">2026-10-17T12:24:39.298Z</dcterms:modified>
</cp:coreProperties>
</file>

<file path=docProps/custom.xml><?xml version="1.0" encoding="utf-8"?>
<Properties xmlns="http://schemas.openxmlformats.org/officeDocument/2006/custom-properties" xmlns:vt="http://schemas.openxmlformats.org/officeDocument/2006/docPropsVTypes"/>
</file>