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8      STANDARD 6.AT.2</w:t>
      </w:r>
    </w:p>
    <w:p>
      <w:pPr>
        <w:pStyle w:val="Title"/>
        <w:spacing w:after="40"/>
      </w:pPr>
      <w:r>
        <w:rPr>
          <w:b/>
          <w:bCs/>
          <w:color w:val="12355B"/>
          <w:sz w:val="44"/>
          <w:szCs w:val="44"/>
        </w:rPr>
        <w:t xml:space="preserve">Solve Problems with Unit Rates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real-world problems by using unit rates to compare options.</w:t>
            </w:r>
          </w:p>
          <w:p>
            <w:pPr>
              <w:spacing w:after="0"/>
            </w:pPr>
            <w:r>
              <w:rPr>
                <w:b/>
                <w:bCs/>
                <w:color w:val="B97A12"/>
                <w:sz w:val="20"/>
                <w:szCs w:val="20"/>
              </w:rPr>
              <w:t xml:space="preserve">Language:  </w:t>
            </w:r>
            <w:r>
              <w:rPr>
                <w:sz w:val="20"/>
                <w:szCs w:val="20"/>
              </w:rPr>
              <w:t xml:space="preserve">I can explain my comparison using the words unit rate, better buy, per unit, and rate.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 Problem Solving</w:t>
            </w:r>
          </w:p>
          <w:p>
            <w:pPr>
              <w:spacing w:after="0"/>
            </w:pPr>
            <w:r>
              <w:rPr>
                <w:i/>
                <w:iCs/>
                <w:color w:val="5F6F80"/>
                <w:sz w:val="18"/>
                <w:szCs w:val="18"/>
              </w:rPr>
              <w:t xml:space="preserve">Resolución de problemas con tasas unitarias</w:t>
            </w:r>
          </w:p>
        </w:tc>
        <w:tc>
          <w:tcPr>
            <w:tcW w:type="dxa" w:w="3160"/>
            <w:tcMar>
              <w:top w:type="dxa" w:w="80"/>
              <w:left w:type="dxa" w:w="100"/>
              <w:bottom w:type="dxa" w:w="80"/>
              <w:right w:type="dxa" w:w="100"/>
            </w:tcMar>
            <w:vAlign w:val="top"/>
          </w:tcPr>
          <w:p>
            <w:pPr>
              <w:spacing w:after="0"/>
            </w:pPr>
            <w:r>
              <w:rPr>
                <w:sz w:val="20"/>
                <w:szCs w:val="20"/>
              </w:rPr>
              <w:t xml:space="preserve">Find an amount per 1 unit and use it to compare choices or solve a problem.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Problem Solving: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for 4 items = $3 per item.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Unit Rate</w:t>
            </w:r>
          </w:p>
          <w:p>
            <w:pPr>
              <w:spacing w:after="0"/>
            </w:pPr>
            <w:r>
              <w:rPr>
                <w:i/>
                <w:iCs/>
                <w:color w:val="5F6F80"/>
                <w:sz w:val="18"/>
                <w:szCs w:val="18"/>
              </w:rPr>
              <w:t xml:space="preserve">Tasa unitaria</w:t>
            </w:r>
          </w:p>
        </w:tc>
        <w:tc>
          <w:tcPr>
            <w:tcW w:type="dxa" w:w="3160"/>
            <w:tcMar>
              <w:top w:type="dxa" w:w="80"/>
              <w:left w:type="dxa" w:w="100"/>
              <w:bottom w:type="dxa" w:w="80"/>
              <w:right w:type="dxa" w:w="100"/>
            </w:tcMar>
            <w:vAlign w:val="top"/>
          </w:tcPr>
          <w:p>
            <w:pPr>
              <w:spacing w:after="0"/>
            </w:pPr>
            <w:r>
              <w:rPr>
                <w:sz w:val="20"/>
                <w:szCs w:val="20"/>
              </w:rPr>
              <w:t xml:space="preserve">A rate for just 1 of something, like cost for 1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Unit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$2.50 per pound means $2.50 for every 1 pound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Better Buy</w:t>
            </w:r>
          </w:p>
          <w:p>
            <w:pPr>
              <w:spacing w:after="0"/>
            </w:pPr>
            <w:r>
              <w:rPr>
                <w:i/>
                <w:iCs/>
                <w:color w:val="5F6F80"/>
                <w:sz w:val="18"/>
                <w:szCs w:val="18"/>
              </w:rPr>
              <w:t xml:space="preserve">Mejor compra</w:t>
            </w:r>
          </w:p>
        </w:tc>
        <w:tc>
          <w:tcPr>
            <w:tcW w:type="dxa" w:w="3160"/>
            <w:tcMar>
              <w:top w:type="dxa" w:w="80"/>
              <w:left w:type="dxa" w:w="100"/>
              <w:bottom w:type="dxa" w:w="80"/>
              <w:right w:type="dxa" w:w="100"/>
            </w:tcMar>
            <w:vAlign w:val="top"/>
          </w:tcPr>
          <w:p>
            <w:pPr>
              <w:spacing w:after="0"/>
            </w:pPr>
            <w:r>
              <w:rPr>
                <w:sz w:val="20"/>
                <w:szCs w:val="20"/>
              </w:rPr>
              <w:t xml:space="preserve">The choice that costs less for each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Better Buy: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$0.10 each vs $0.15 each — the $0.10 option is the better buy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Comparison</w:t>
            </w:r>
          </w:p>
          <w:p>
            <w:pPr>
              <w:spacing w:after="0"/>
            </w:pPr>
            <w:r>
              <w:rPr>
                <w:i/>
                <w:iCs/>
                <w:color w:val="5F6F80"/>
                <w:sz w:val="18"/>
                <w:szCs w:val="18"/>
              </w:rPr>
              <w:t xml:space="preserve">Comparación</w:t>
            </w:r>
          </w:p>
        </w:tc>
        <w:tc>
          <w:tcPr>
            <w:tcW w:type="dxa" w:w="3160"/>
            <w:tcMar>
              <w:top w:type="dxa" w:w="80"/>
              <w:left w:type="dxa" w:w="100"/>
              <w:bottom w:type="dxa" w:w="80"/>
              <w:right w:type="dxa" w:w="100"/>
            </w:tcMar>
            <w:vAlign w:val="top"/>
          </w:tcPr>
          <w:p>
            <w:pPr>
              <w:spacing w:after="0"/>
            </w:pPr>
            <w:r>
              <w:rPr>
                <w:sz w:val="20"/>
                <w:szCs w:val="20"/>
              </w:rPr>
              <w:t xml:space="preserve">Looking at two or more amounts to see how they are related.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Comparison: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per game &lt; $4 per game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 Unit</w:t>
            </w:r>
          </w:p>
          <w:p>
            <w:pPr>
              <w:spacing w:after="0"/>
            </w:pPr>
            <w:r>
              <w:rPr>
                <w:i/>
                <w:iCs/>
                <w:color w:val="5F6F80"/>
                <w:sz w:val="18"/>
                <w:szCs w:val="18"/>
              </w:rPr>
              <w:t xml:space="preserve">Por unidad</w:t>
            </w:r>
          </w:p>
        </w:tc>
        <w:tc>
          <w:tcPr>
            <w:tcW w:type="dxa" w:w="3160"/>
            <w:tcMar>
              <w:top w:type="dxa" w:w="80"/>
              <w:left w:type="dxa" w:w="100"/>
              <w:bottom w:type="dxa" w:w="80"/>
              <w:right w:type="dxa" w:w="100"/>
            </w:tcMar>
            <w:vAlign w:val="top"/>
          </w:tcPr>
          <w:p>
            <w:pPr>
              <w:spacing w:after="0"/>
            </w:pPr>
            <w:r>
              <w:rPr>
                <w:sz w:val="20"/>
                <w:szCs w:val="20"/>
              </w:rPr>
              <w:t xml:space="preserve">For each single item.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$0.50 per token means each token costs $0.50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120 miles in 3 hours is a rate (miles and hours are different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 It helps find a missing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5/3 = x/12 → x = 20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Unit Rate Problem Solving      •      Unit Rate      •      Better Buy      •      Comparison      •      Per Unit      •      Rate      •      Proportion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Find the amount per </w:t>
      </w:r>
      <w:r>
        <w:rPr>
          <w:sz w:val="22"/>
          <w:szCs w:val="22"/>
        </w:rPr>
        <w:t xml:space="preserve">________________</w:t>
      </w:r>
      <w:r>
        <w:rPr>
          <w:sz w:val="22"/>
          <w:szCs w:val="22"/>
        </w:rPr>
        <w:t xml:space="preserve"> unit, then use it to compare the choices.</w:t>
      </w:r>
    </w:p>
    <w:p>
      <w:pPr>
        <w:keepLines/>
        <w:spacing w:after="260" w:before="200"/>
      </w:pPr>
      <w:r>
        <w:rPr>
          <w:b/>
          <w:bCs/>
          <w:color w:val="12355B"/>
          <w:sz w:val="22"/>
          <w:szCs w:val="22"/>
        </w:rPr>
        <w:t xml:space="preserve">2.  </w:t>
      </w:r>
      <w:r>
        <w:rPr>
          <w:sz w:val="22"/>
          <w:szCs w:val="22"/>
        </w:rPr>
        <w:t xml:space="preserve">A rate that gives the amount for exactly one unit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option that costs less per item, found by comparing unit rates,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Showing how two amounts relate to each other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cost or amount for a single item is the cost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ratio comparing two quantities with different units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An equation stating that two ratios are equal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printer should the manager choose, and how long will it take to print all 600 tickets?</w:t>
            </w:r>
            <w:r>
              <w:rPr>
                <w:i/>
                <w:iCs/>
                <w:color w:val="5F6F80"/>
                <w:sz w:val="19"/>
                <w:szCs w:val="19"/>
              </w:rPr>
              <w:br/>
              <w:t xml:space="preserve">¿Qué impresora debe escoger el gerente, y cuánto tiempo tomará imprimir los 600 boletos?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Unit Rate</w:t>
      </w:r>
      <w:r>
        <w:rPr>
          <w:i/>
          <w:iCs/>
          <w:color w:val="5F6F80"/>
          <w:sz w:val="18"/>
          <w:szCs w:val="18"/>
        </w:rPr>
        <w:t xml:space="preserve">  ·  Tasa unitaria</w:t>
      </w:r>
    </w:p>
    <w:p>
      <w:pPr>
        <w:spacing w:after="40"/>
      </w:pPr>
      <w:r>
        <w:rPr>
          <w:b/>
          <w:bCs/>
          <w:color w:val="1FA6A2"/>
          <w:sz w:val="22"/>
          <w:szCs w:val="22"/>
        </w:rPr>
        <w:t xml:space="preserve">☐  </w:t>
      </w:r>
      <w:r>
        <w:rPr>
          <w:b/>
          <w:bCs/>
          <w:color w:val="12355B"/>
          <w:sz w:val="20"/>
          <w:szCs w:val="20"/>
        </w:rPr>
        <w:t xml:space="preserve">Better Buy</w:t>
      </w:r>
      <w:r>
        <w:rPr>
          <w:i/>
          <w:iCs/>
          <w:color w:val="5F6F80"/>
          <w:sz w:val="18"/>
          <w:szCs w:val="18"/>
        </w:rPr>
        <w:t xml:space="preserve">  ·  Mejor compra</w:t>
      </w:r>
    </w:p>
    <w:p>
      <w:pPr>
        <w:spacing w:after="40"/>
      </w:pPr>
      <w:r>
        <w:rPr>
          <w:b/>
          <w:bCs/>
          <w:color w:val="1FA6A2"/>
          <w:sz w:val="22"/>
          <w:szCs w:val="22"/>
        </w:rPr>
        <w:t xml:space="preserve">☐  </w:t>
      </w:r>
      <w:r>
        <w:rPr>
          <w:b/>
          <w:bCs/>
          <w:color w:val="12355B"/>
          <w:sz w:val="20"/>
          <w:szCs w:val="20"/>
        </w:rPr>
        <w:t xml:space="preserve">Comparison</w:t>
      </w:r>
      <w:r>
        <w:rPr>
          <w:i/>
          <w:iCs/>
          <w:color w:val="5F6F80"/>
          <w:sz w:val="18"/>
          <w:szCs w:val="18"/>
        </w:rPr>
        <w:t xml:space="preserve">  ·  Comparación</w:t>
      </w:r>
    </w:p>
    <w:p>
      <w:pPr>
        <w:spacing w:after="40"/>
      </w:pPr>
      <w:r>
        <w:rPr>
          <w:b/>
          <w:bCs/>
          <w:color w:val="1FA6A2"/>
          <w:sz w:val="22"/>
          <w:szCs w:val="22"/>
        </w:rPr>
        <w:t xml:space="preserve">☐  </w:t>
      </w:r>
      <w:r>
        <w:rPr>
          <w:b/>
          <w:bCs/>
          <w:color w:val="12355B"/>
          <w:sz w:val="20"/>
          <w:szCs w:val="20"/>
        </w:rPr>
        <w:t xml:space="preserve">Per Unit</w:t>
      </w:r>
      <w:r>
        <w:rPr>
          <w:i/>
          <w:iCs/>
          <w:color w:val="5F6F80"/>
          <w:sz w:val="18"/>
          <w:szCs w:val="18"/>
        </w:rPr>
        <w:t xml:space="preserve">  ·  Por unidad</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Finding the cost per one token lets me compare deals fairly even when the package sizes differ. — Students explain the packages have different quantities, so the per-unit cost (unit rate) is needed to compare deals fairly.</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Printer A prints ___ tickets per minute. Printer B prints ___ tickets per minute. The manager should use Printer ___ because it is faster. It will take ___ minutes to print 600 tickets.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the new supply manager for the arcade! You need to order tokens, prizes, and snacks from different suppliers. Each supplier offers a different package deal. Your job is to find the unit rate for each deal and figure out which supplier gives you the best value for every item you need to order. Fun Supply Co. sells 500 tokens for $60. Arcade Depot sells 350 tokens for $38.50. Which supplier gives the better value for tokens?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can you compare deals when the quantities are different?</w:t>
      </w:r>
    </w:p>
    <w:p>
      <w:pPr>
        <w:spacing w:after="40"/>
        <w:ind w:left="300"/>
      </w:pPr>
      <w:r>
        <w:rPr>
          <w:sz w:val="20"/>
          <w:szCs w:val="20"/>
        </w:rPr>
        <w:t xml:space="preserve">•  What operation helps you find the cost for just one item?</w:t>
      </w:r>
    </w:p>
    <w:p>
      <w:pPr>
        <w:spacing w:after="40"/>
        <w:ind w:left="300"/>
      </w:pPr>
      <w:r>
        <w:rPr>
          <w:sz w:val="20"/>
          <w:szCs w:val="20"/>
        </w:rPr>
        <w:t xml:space="preserve">•  Does the biggest package always give the best unit rate?</w:t>
      </w:r>
    </w:p>
    <w:p>
      <w:pPr>
        <w:spacing w:after="40"/>
        <w:ind w:left="300"/>
      </w:pPr>
      <w:r>
        <w:rPr>
          <w:sz w:val="20"/>
          <w:szCs w:val="20"/>
        </w:rPr>
        <w:t xml:space="preserve">•  How can unit rates help you make smart spending decisions?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is the better buy: 6 bouncy balls for $4.50 or 10 bouncy balls for $8.00?</w:t>
      </w:r>
    </w:p>
    <w:p>
      <w:pPr>
        <w:spacing w:after="30"/>
        <w:ind w:left="420"/>
      </w:pPr>
      <w:r>
        <w:rPr>
          <w:sz w:val="20"/>
          <w:szCs w:val="20"/>
        </w:rPr>
        <w:t xml:space="preserve">A)  10 for $8.00 — $0.80 each</w:t>
      </w:r>
    </w:p>
    <w:p>
      <w:pPr>
        <w:spacing w:after="30"/>
        <w:ind w:left="420"/>
      </w:pPr>
      <w:r>
        <w:rPr>
          <w:sz w:val="20"/>
          <w:szCs w:val="20"/>
        </w:rPr>
        <w:t xml:space="preserve">B)  They cost the same per ball</w:t>
      </w:r>
    </w:p>
    <w:p>
      <w:pPr>
        <w:spacing w:after="30"/>
        <w:ind w:left="420"/>
      </w:pPr>
      <w:r>
        <w:rPr>
          <w:sz w:val="20"/>
          <w:szCs w:val="20"/>
        </w:rPr>
        <w:t xml:space="preserve">C)  Not enough information</w:t>
      </w:r>
    </w:p>
    <w:p>
      <w:pPr>
        <w:spacing w:after="30"/>
        <w:ind w:left="420"/>
      </w:pPr>
      <w:r>
        <w:rPr>
          <w:sz w:val="20"/>
          <w:szCs w:val="20"/>
        </w:rPr>
        <w:t xml:space="preserve">D)  6 for $4.50 — $0.75 each</w:t>
      </w:r>
    </w:p>
    <w:p>
      <w:pPr>
        <w:spacing w:after="20" w:before="50"/>
      </w:pPr>
      <w:r>
        <w:rPr>
          <w:b/>
          <w:bCs/>
          <w:color w:val="1FA6A2"/>
          <w:sz w:val="21"/>
          <w:szCs w:val="21"/>
        </w:rPr>
        <w:t xml:space="preserve">Step 1:  </w:t>
      </w:r>
      <w:r>
        <w:rPr>
          <w:sz w:val="21"/>
          <w:szCs w:val="21"/>
        </w:rPr>
        <w:t xml:space="preserve">$4.50 ÷ 6 = $0.75 each.</w:t>
      </w:r>
    </w:p>
    <w:p>
      <w:pPr>
        <w:spacing w:after="20" w:before="50"/>
      </w:pPr>
      <w:r>
        <w:rPr>
          <w:b/>
          <w:bCs/>
          <w:color w:val="1FA6A2"/>
          <w:sz w:val="21"/>
          <w:szCs w:val="21"/>
        </w:rPr>
        <w:t xml:space="preserve">Step 2:  </w:t>
      </w:r>
      <w:r>
        <w:rPr>
          <w:sz w:val="21"/>
          <w:szCs w:val="21"/>
        </w:rPr>
        <w:t xml:space="preserve">$8.00 ÷ 10 = $0.80 each.</w:t>
      </w:r>
    </w:p>
    <w:p>
      <w:pPr>
        <w:spacing w:after="20" w:before="50"/>
      </w:pPr>
      <w:r>
        <w:rPr>
          <w:b/>
          <w:bCs/>
          <w:color w:val="1FA6A2"/>
          <w:sz w:val="21"/>
          <w:szCs w:val="21"/>
        </w:rPr>
        <w:t xml:space="preserve">Step 3:  </w:t>
      </w:r>
      <w:r>
        <w:rPr>
          <w:sz w:val="21"/>
          <w:szCs w:val="21"/>
        </w:rPr>
        <w:t xml:space="preserve">$0.75 &lt; $0.80, so 6 for $4.50 is the better buy.</w:t>
      </w:r>
    </w:p>
    <w:p>
      <w:pPr>
        <w:spacing w:after="40" w:before="60"/>
      </w:pPr>
      <w:r>
        <w:rPr>
          <w:b/>
          <w:bCs/>
          <w:color w:val="12355B"/>
          <w:sz w:val="21"/>
          <w:szCs w:val="21"/>
        </w:rPr>
        <w:t xml:space="preserve">Answer:  </w:t>
      </w:r>
      <w:r>
        <w:rPr>
          <w:b/>
          <w:bCs/>
          <w:sz w:val="21"/>
          <w:szCs w:val="21"/>
        </w:rPr>
        <w:t xml:space="preserve">D. 6 for $4.50 — $0.75 each</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car travels 195 miles on 6 gallons of gas. What is the unit rate in miles per gallon?</w:t>
      </w:r>
    </w:p>
    <w:p>
      <w:pPr>
        <w:spacing w:after="60"/>
        <w:ind w:left="420"/>
      </w:pPr>
      <w:r>
        <w:rPr>
          <w:sz w:val="21"/>
          <w:szCs w:val="21"/>
        </w:rPr>
        <w:t xml:space="preserve">A)  30 miles per gallon</w:t>
      </w:r>
    </w:p>
    <w:p>
      <w:pPr>
        <w:spacing w:after="60"/>
        <w:ind w:left="420"/>
      </w:pPr>
      <w:r>
        <w:rPr>
          <w:sz w:val="21"/>
          <w:szCs w:val="21"/>
        </w:rPr>
        <w:t xml:space="preserve">B)  32.5 miles per gallon</w:t>
      </w:r>
    </w:p>
    <w:p>
      <w:pPr>
        <w:spacing w:after="60"/>
        <w:ind w:left="420"/>
      </w:pPr>
      <w:r>
        <w:rPr>
          <w:sz w:val="21"/>
          <w:szCs w:val="21"/>
        </w:rPr>
        <w:t xml:space="preserve">C)  33 miles per gallon</w:t>
      </w:r>
    </w:p>
    <w:p>
      <w:pPr>
        <w:spacing w:after="60"/>
        <w:ind w:left="420"/>
      </w:pPr>
      <w:r>
        <w:rPr>
          <w:sz w:val="21"/>
          <w:szCs w:val="21"/>
        </w:rPr>
        <w:t xml:space="preserve">D)  1,170 miles per gallon</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Unit Rate Problem Solving</w:t>
      </w:r>
    </w:p>
    <w:p>
      <w:pPr>
        <w:spacing w:after="80"/>
      </w:pPr>
      <w:r>
        <w:rPr>
          <w:b/>
          <w:bCs/>
          <w:sz w:val="21"/>
          <w:szCs w:val="21"/>
        </w:rPr>
        <w:t xml:space="preserve">Notes 2:  </w:t>
      </w:r>
      <w:r>
        <w:rPr>
          <w:sz w:val="21"/>
          <w:szCs w:val="21"/>
        </w:rPr>
        <w:t xml:space="preserve">Unit Rate</w:t>
      </w:r>
    </w:p>
    <w:p>
      <w:pPr>
        <w:spacing w:after="80"/>
      </w:pPr>
      <w:r>
        <w:rPr>
          <w:b/>
          <w:bCs/>
          <w:sz w:val="21"/>
          <w:szCs w:val="21"/>
        </w:rPr>
        <w:t xml:space="preserve">Notes 3:  </w:t>
      </w:r>
      <w:r>
        <w:rPr>
          <w:sz w:val="21"/>
          <w:szCs w:val="21"/>
        </w:rPr>
        <w:t xml:space="preserve">Better Buy</w:t>
      </w:r>
    </w:p>
    <w:p>
      <w:pPr>
        <w:spacing w:after="80"/>
      </w:pPr>
      <w:r>
        <w:rPr>
          <w:b/>
          <w:bCs/>
          <w:sz w:val="21"/>
          <w:szCs w:val="21"/>
        </w:rPr>
        <w:t xml:space="preserve">Notes 4:  </w:t>
      </w:r>
      <w:r>
        <w:rPr>
          <w:sz w:val="21"/>
          <w:szCs w:val="21"/>
        </w:rPr>
        <w:t xml:space="preserve">Comparison</w:t>
      </w:r>
    </w:p>
    <w:p>
      <w:pPr>
        <w:spacing w:after="80"/>
      </w:pPr>
      <w:r>
        <w:rPr>
          <w:b/>
          <w:bCs/>
          <w:sz w:val="21"/>
          <w:szCs w:val="21"/>
        </w:rPr>
        <w:t xml:space="preserve">Notes 5:  </w:t>
      </w:r>
      <w:r>
        <w:rPr>
          <w:sz w:val="21"/>
          <w:szCs w:val="21"/>
        </w:rPr>
        <w:t xml:space="preserve">Per Unit</w:t>
      </w:r>
    </w:p>
    <w:p>
      <w:pPr>
        <w:spacing w:after="80"/>
      </w:pPr>
      <w:r>
        <w:rPr>
          <w:b/>
          <w:bCs/>
          <w:sz w:val="21"/>
          <w:szCs w:val="21"/>
        </w:rPr>
        <w:t xml:space="preserve">Notes 6:  </w:t>
      </w:r>
      <w:r>
        <w:rPr>
          <w:sz w:val="21"/>
          <w:szCs w:val="21"/>
        </w:rPr>
        <w:t xml:space="preserve">Rate</w:t>
      </w:r>
    </w:p>
    <w:p>
      <w:pPr>
        <w:spacing w:after="80"/>
      </w:pPr>
      <w:r>
        <w:rPr>
          <w:b/>
          <w:bCs/>
          <w:sz w:val="21"/>
          <w:szCs w:val="21"/>
        </w:rPr>
        <w:t xml:space="preserve">Notes 7:  </w:t>
      </w:r>
      <w:r>
        <w:rPr>
          <w:sz w:val="21"/>
          <w:szCs w:val="21"/>
        </w:rPr>
        <w:t xml:space="preserve">Proportion</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6 for $4.50 — $0.75 each</w:t>
      </w:r>
    </w:p>
    <w:p>
      <w:pPr>
        <w:spacing w:after="80"/>
      </w:pPr>
      <w:r>
        <w:rPr>
          <w:b/>
          <w:bCs/>
          <w:sz w:val="21"/>
          <w:szCs w:val="21"/>
        </w:rPr>
        <w:t xml:space="preserve">We Do:  </w:t>
      </w:r>
      <w:r>
        <w:rPr>
          <w:sz w:val="21"/>
          <w:szCs w:val="21"/>
        </w:rPr>
        <w:t xml:space="preserve">B. 3 ounces per minute</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Solve Problems with Unit Rates is comparing the total prices instead of the cost per item — the deal with the smaller total can still cost more per unit. Always reduce each option to its unit rate before you decide, then pick the lower one.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105 pages</w:t>
      </w:r>
      <w:r>
        <w:rPr>
          <w:i/>
          <w:iCs/>
          <w:color w:val="5F6F80"/>
          <w:sz w:val="19"/>
          <w:szCs w:val="19"/>
        </w:rPr>
        <w:t xml:space="preserve">  — Unit rate: 42 ÷ 6 = 7 pages per minute. In 15 minutes: 7 × 15 = 105 pages.</w:t>
      </w:r>
    </w:p>
    <w:p>
      <w:pPr>
        <w:spacing w:after="80"/>
      </w:pPr>
      <w:r>
        <w:rPr>
          <w:b/>
          <w:bCs/>
          <w:sz w:val="21"/>
          <w:szCs w:val="21"/>
        </w:rPr>
        <w:t xml:space="preserve">2.  </w:t>
      </w:r>
      <w:r>
        <w:rPr>
          <w:sz w:val="21"/>
          <w:szCs w:val="21"/>
        </w:rPr>
        <w:t xml:space="preserve">B)  Store A ($1.60 each)</w:t>
      </w:r>
      <w:r>
        <w:rPr>
          <w:i/>
          <w:iCs/>
          <w:color w:val="5F6F80"/>
          <w:sz w:val="19"/>
          <w:szCs w:val="19"/>
        </w:rPr>
        <w:t xml:space="preserve">  — Store A: $8 ÷ 5 = $1.60. Store B: $5.25 ÷ 3 = $1.75. $1.60 &lt; $1.75, so Store A is cheaper per notebook.</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80 tokens</w:t>
      </w:r>
      <w:r>
        <w:rPr>
          <w:i/>
          <w:iCs/>
          <w:color w:val="5F6F80"/>
          <w:sz w:val="19"/>
          <w:szCs w:val="19"/>
        </w:rPr>
        <w:t xml:space="preserve">  — Unit rate: 24 ÷ 3 = 8 tokens per minute. In 10 minutes: 8 × 10 = 80 tokens.</w:t>
      </w:r>
    </w:p>
    <w:p>
      <w:pPr>
        <w:spacing w:after="80"/>
      </w:pPr>
      <w:r>
        <w:rPr>
          <w:b/>
          <w:bCs/>
          <w:sz w:val="21"/>
          <w:szCs w:val="21"/>
        </w:rPr>
        <w:t xml:space="preserve">4.  </w:t>
      </w:r>
      <w:r>
        <w:rPr>
          <w:sz w:val="21"/>
          <w:szCs w:val="21"/>
        </w:rPr>
        <w:t xml:space="preserve">C)  540 widgets</w:t>
      </w:r>
      <w:r>
        <w:rPr>
          <w:i/>
          <w:iCs/>
          <w:color w:val="5F6F80"/>
          <w:sz w:val="19"/>
          <w:szCs w:val="19"/>
        </w:rPr>
        <w:t xml:space="preserve">  — Unit rate: 360 ÷ 8 = 45 widgets per hour. In 12 hours: 45 × 12 = 540 widgets.</w:t>
      </w:r>
    </w:p>
    <w:p>
      <w:pPr>
        <w:pStyle w:val="Heading2"/>
        <w:spacing w:after="80" w:before="180"/>
      </w:pPr>
      <w:r>
        <w:rPr>
          <w:b/>
          <w:bCs/>
          <w:color w:val="12355B"/>
          <w:sz w:val="24"/>
          <w:szCs w:val="24"/>
        </w:rPr>
        <w:t xml:space="preserve">Exit Ticket</w:t>
      </w:r>
    </w:p>
    <w:p>
      <w:pPr>
        <w:spacing w:after="80"/>
      </w:pPr>
      <w:r>
        <w:rPr>
          <w:sz w:val="21"/>
          <w:szCs w:val="21"/>
        </w:rPr>
        <w:t xml:space="preserve">B)  32.5 miles per gallon</w:t>
      </w:r>
      <w:r>
        <w:rPr>
          <w:i/>
          <w:iCs/>
          <w:color w:val="5F6F80"/>
          <w:sz w:val="19"/>
          <w:szCs w:val="19"/>
        </w:rPr>
        <w:t xml:space="preserve">  — 195 ÷ 6 = 32.5 miles per gallon.</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8  ·  Solve Problems with Unit Rates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2069c971203693492af34e6517bf58627f166165.png"/><Relationship Id="rId11" Type="http://schemas.openxmlformats.org/officeDocument/2006/relationships/image" Target="media/d1660e9a25b1ed82760029478c85b216c74c066a.png"/><Relationship Id="rId12" Type="http://schemas.openxmlformats.org/officeDocument/2006/relationships/image" Target="media/3d02b69c725db2aa9714bbb5557183e8455a73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 Problems with Unit Rates — Notes Packet</dc:title>
  <dc:creator>Neft Teacher</dc:creator>
  <dc:description>Neft Teacher Grade 6 Math notes packet</dc:description>
  <cp:lastModifiedBy>Un-named</cp:lastModifiedBy>
  <cp:revision>1</cp:revision>
  <dcterms:created xsi:type="dcterms:W3CDTF">2026-10-17T12:24:39.463Z</dcterms:created>
  <dcterms:modified xsi:type="dcterms:W3CDTF">2026-10-17T12:24:39.463Z</dcterms:modified>
</cp:coreProperties>
</file>

<file path=docProps/custom.xml><?xml version="1.0" encoding="utf-8"?>
<Properties xmlns="http://schemas.openxmlformats.org/officeDocument/2006/custom-properties" xmlns:vt="http://schemas.openxmlformats.org/officeDocument/2006/docPropsVTypes"/>
</file>