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1      STANDARD 6.GR.1</w:t>
      </w:r>
    </w:p>
    <w:p>
      <w:pPr>
        <w:pStyle w:val="Title"/>
        <w:spacing w:after="40"/>
      </w:pPr>
      <w:r>
        <w:rPr>
          <w:b/>
          <w:bCs/>
          <w:color w:val="12355B"/>
          <w:sz w:val="44"/>
          <w:szCs w:val="44"/>
        </w:rPr>
        <w:t xml:space="preserve">Determine the Area of Parallelograms and Rhombuses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area of a parallelogram using base × height.</w:t>
            </w:r>
          </w:p>
          <w:p>
            <w:pPr>
              <w:spacing w:after="0"/>
            </w:pPr>
            <w:r>
              <w:rPr>
                <w:b/>
                <w:bCs/>
                <w:color w:val="B97A12"/>
                <w:sz w:val="20"/>
                <w:szCs w:val="20"/>
              </w:rPr>
              <w:t xml:space="preserve">Language:  </w:t>
            </w:r>
            <w:r>
              <w:rPr>
                <w:sz w:val="20"/>
                <w:szCs w:val="20"/>
              </w:rPr>
              <w:t xml:space="preserve">I can explain how I found the area using the words base, height, area, and formula.</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 of Parallelograms</w:t>
            </w:r>
          </w:p>
          <w:p>
            <w:pPr>
              <w:spacing w:after="0"/>
            </w:pPr>
            <w:r>
              <w:rPr>
                <w:i/>
                <w:iCs/>
                <w:color w:val="5F6F80"/>
                <w:sz w:val="18"/>
                <w:szCs w:val="18"/>
              </w:rPr>
              <w:t xml:space="preserve">Área de paralelogramos</w:t>
            </w:r>
          </w:p>
        </w:tc>
        <w:tc>
          <w:tcPr>
            <w:tcW w:type="dxa" w:w="3160"/>
            <w:tcMar>
              <w:top w:type="dxa" w:w="80"/>
              <w:left w:type="dxa" w:w="100"/>
              <w:bottom w:type="dxa" w:w="80"/>
              <w:right w:type="dxa" w:w="100"/>
            </w:tcMar>
            <w:vAlign w:val="top"/>
          </w:tcPr>
          <w:p>
            <w:pPr>
              <w:spacing w:after="0"/>
            </w:pPr>
            <w:r>
              <w:rPr>
                <w:sz w:val="20"/>
                <w:szCs w:val="20"/>
              </w:rPr>
              <w:t xml:space="preserve">The space inside a parallelogram. Formula: A = b × h, using the perpendicular height.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of Parallelograms: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 b × h; if b = 10 cm and h = 6 cm, A = 60 cm².</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Slanted side</w:t>
            </w:r>
          </w:p>
          <w:p>
            <w:pPr>
              <w:spacing w:after="0"/>
            </w:pPr>
            <w:r>
              <w:rPr>
                <w:i/>
                <w:iCs/>
                <w:color w:val="5F6F80"/>
                <w:sz w:val="18"/>
                <w:szCs w:val="18"/>
              </w:rPr>
              <w:t xml:space="preserve">Lado inclinado</w:t>
            </w:r>
          </w:p>
        </w:tc>
        <w:tc>
          <w:tcPr>
            <w:tcW w:type="dxa" w:w="3160"/>
            <w:tcMar>
              <w:top w:type="dxa" w:w="80"/>
              <w:left w:type="dxa" w:w="100"/>
              <w:bottom w:type="dxa" w:w="80"/>
              <w:right w:type="dxa" w:w="100"/>
            </w:tcMar>
            <w:vAlign w:val="top"/>
          </w:tcPr>
          <w:p>
            <w:pPr>
              <w:spacing w:after="0"/>
            </w:pPr>
            <w:r>
              <w:rPr>
                <w:sz w:val="20"/>
                <w:szCs w:val="20"/>
              </w:rPr>
              <w:t xml:space="preserve">A side that leans instead of going straight up and down. It is not the perpendicular height.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Slanted side: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a leaning parallelogram, use the dashed 90° height—not the slanted side—in A = b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Parallelogram</w:t>
            </w:r>
          </w:p>
          <w:p>
            <w:pPr>
              <w:spacing w:after="0"/>
            </w:pPr>
            <w:r>
              <w:rPr>
                <w:i/>
                <w:iCs/>
                <w:color w:val="5F6F80"/>
                <w:sz w:val="18"/>
                <w:szCs w:val="18"/>
              </w:rPr>
              <w:t xml:space="preserve">Paralelogramo</w:t>
            </w:r>
          </w:p>
        </w:tc>
        <w:tc>
          <w:tcPr>
            <w:tcW w:type="dxa" w:w="3160"/>
            <w:tcMar>
              <w:top w:type="dxa" w:w="80"/>
              <w:left w:type="dxa" w:w="100"/>
              <w:bottom w:type="dxa" w:w="80"/>
              <w:right w:type="dxa" w:w="100"/>
            </w:tcMar>
            <w:vAlign w:val="top"/>
          </w:tcPr>
          <w:p>
            <w:pPr>
              <w:spacing w:after="0"/>
            </w:pPr>
            <w:r>
              <w:rPr>
                <w:sz w:val="20"/>
                <w:szCs w:val="20"/>
              </w:rPr>
              <w:t xml:space="preserve">A four-sided shape with two pairs of parallel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Parallelogram: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Think of a leaning door — the top and bottom are parallel, and the two sides are parallel, like a slanted rectangle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Parallel</w:t>
            </w:r>
          </w:p>
          <w:p>
            <w:pPr>
              <w:spacing w:after="0"/>
            </w:pPr>
            <w:r>
              <w:rPr>
                <w:i/>
                <w:iCs/>
                <w:color w:val="5F6F80"/>
                <w:sz w:val="18"/>
                <w:szCs w:val="18"/>
              </w:rPr>
              <w:t xml:space="preserve">Paralelas</w:t>
            </w:r>
          </w:p>
        </w:tc>
        <w:tc>
          <w:tcPr>
            <w:tcW w:type="dxa" w:w="3160"/>
            <w:tcMar>
              <w:top w:type="dxa" w:w="80"/>
              <w:left w:type="dxa" w:w="100"/>
              <w:bottom w:type="dxa" w:w="80"/>
              <w:right w:type="dxa" w:w="100"/>
            </w:tcMar>
            <w:vAlign w:val="top"/>
          </w:tcPr>
          <w:p>
            <w:pPr>
              <w:spacing w:after="0"/>
            </w:pPr>
            <w:r>
              <w:rPr>
                <w:sz w:val="20"/>
                <w:szCs w:val="20"/>
              </w:rPr>
              <w:t xml:space="preserve">Two lines or sides that stay the same distance apart and never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Parallel: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top and bottom of a parallelogram never get closer together — matching arrowheads (›) mark one parallel pair, double arrowheads (››) mark the other.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w:t>
            </w:r>
          </w:p>
          <w:p>
            <w:pPr>
              <w:spacing w:after="0"/>
            </w:pPr>
            <w:r>
              <w:rPr>
                <w:i/>
                <w:iCs/>
                <w:color w:val="5F6F80"/>
                <w:sz w:val="18"/>
                <w:szCs w:val="18"/>
              </w:rPr>
              <w:t xml:space="preserve">Base</w:t>
            </w:r>
          </w:p>
        </w:tc>
        <w:tc>
          <w:tcPr>
            <w:tcW w:type="dxa" w:w="3160"/>
            <w:tcMar>
              <w:top w:type="dxa" w:w="80"/>
              <w:left w:type="dxa" w:w="100"/>
              <w:bottom w:type="dxa" w:w="80"/>
              <w:right w:type="dxa" w:w="100"/>
            </w:tcMar>
            <w:vAlign w:val="top"/>
          </w:tcPr>
          <w:p>
            <w:pPr>
              <w:spacing w:after="0"/>
            </w:pPr>
            <w:r>
              <w:rPr>
                <w:sz w:val="20"/>
                <w:szCs w:val="20"/>
              </w:rPr>
              <w:t xml:space="preserve">Any side of a parallelogram can be the base. Once you pick a base, the height must be measured perpendicular (at a 90° angle) to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Any side can be the base: choose the 10 cm side and b = 10 cm, then draw the height at 90° to that side in A = b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Height</w:t>
            </w:r>
          </w:p>
          <w:p>
            <w:pPr>
              <w:spacing w:after="0"/>
            </w:pPr>
            <w:r>
              <w:rPr>
                <w:i/>
                <w:iCs/>
                <w:color w:val="5F6F80"/>
                <w:sz w:val="18"/>
                <w:szCs w:val="18"/>
              </w:rPr>
              <w:t xml:space="preserve">Altura</w:t>
            </w:r>
          </w:p>
        </w:tc>
        <w:tc>
          <w:tcPr>
            <w:tcW w:type="dxa" w:w="3160"/>
            <w:tcMar>
              <w:top w:type="dxa" w:w="80"/>
              <w:left w:type="dxa" w:w="100"/>
              <w:bottom w:type="dxa" w:w="80"/>
              <w:right w:type="dxa" w:w="100"/>
            </w:tcMar>
            <w:vAlign w:val="top"/>
          </w:tcPr>
          <w:p>
            <w:pPr>
              <w:spacing w:after="0"/>
            </w:pPr>
            <w:r>
              <w:rPr>
                <w:sz w:val="20"/>
                <w:szCs w:val="20"/>
              </w:rPr>
              <w:t xml:space="preserve">The straight-up distance from the base to the top.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dashed vertical line from the top side straight down to the base, forming a 90° angle — NOT the slanted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Perpendicular</w:t>
            </w:r>
          </w:p>
          <w:p>
            <w:pPr>
              <w:spacing w:after="0"/>
            </w:pPr>
            <w:r>
              <w:rPr>
                <w:i/>
                <w:iCs/>
                <w:color w:val="5F6F80"/>
                <w:sz w:val="18"/>
                <w:szCs w:val="18"/>
              </w:rPr>
              <w:t xml:space="preserve">Perpendicular</w:t>
            </w:r>
          </w:p>
        </w:tc>
        <w:tc>
          <w:tcPr>
            <w:tcW w:type="dxa" w:w="3160"/>
            <w:tcMar>
              <w:top w:type="dxa" w:w="80"/>
              <w:left w:type="dxa" w:w="100"/>
              <w:bottom w:type="dxa" w:w="80"/>
              <w:right w:type="dxa" w:w="100"/>
            </w:tcMar>
            <w:vAlign w:val="top"/>
          </w:tcPr>
          <w:p>
            <w:pPr>
              <w:spacing w:after="0"/>
            </w:pPr>
            <w:r>
              <w:rPr>
                <w:sz w:val="20"/>
                <w:szCs w:val="20"/>
              </w:rPr>
              <w:t xml:space="preserve">Two lines that meet to make a square corner (90 degrees).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Perpendicular: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dashed height meets the base at a square corner — the small 90° box is what makes it perpendicular, not slanted.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Area</w:t>
            </w:r>
          </w:p>
          <w:p>
            <w:pPr>
              <w:spacing w:after="0"/>
            </w:pPr>
            <w:r>
              <w:rPr>
                <w:i/>
                <w:iCs/>
                <w:color w:val="5F6F80"/>
                <w:sz w:val="18"/>
                <w:szCs w:val="18"/>
              </w:rPr>
              <w:t xml:space="preserve">Área</w:t>
            </w:r>
          </w:p>
        </w:tc>
        <w:tc>
          <w:tcPr>
            <w:tcW w:type="dxa" w:w="3160"/>
            <w:tcMar>
              <w:top w:type="dxa" w:w="80"/>
              <w:left w:type="dxa" w:w="100"/>
              <w:bottom w:type="dxa" w:w="80"/>
              <w:right w:type="dxa" w:w="100"/>
            </w:tcMar>
            <w:vAlign w:val="top"/>
          </w:tcPr>
          <w:p>
            <w:pPr>
              <w:spacing w:after="0"/>
            </w:pPr>
            <w:r>
              <w:rPr>
                <w:sz w:val="20"/>
                <w:szCs w:val="20"/>
              </w:rPr>
              <w:t xml:space="preserve">How much space is inside a flat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3 cm × 4 cm rectangle covers 12 square centimeters — imagine 12 tiny 1×1 squares inside it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Composite figure</w:t>
            </w:r>
          </w:p>
          <w:p>
            <w:pPr>
              <w:spacing w:after="0"/>
            </w:pPr>
            <w:r>
              <w:rPr>
                <w:i/>
                <w:iCs/>
                <w:color w:val="5F6F80"/>
                <w:sz w:val="18"/>
                <w:szCs w:val="18"/>
              </w:rPr>
              <w:t xml:space="preserve">Figura compuesta</w:t>
            </w:r>
          </w:p>
        </w:tc>
        <w:tc>
          <w:tcPr>
            <w:tcW w:type="dxa" w:w="3160"/>
            <w:tcMar>
              <w:top w:type="dxa" w:w="80"/>
              <w:left w:type="dxa" w:w="100"/>
              <w:bottom w:type="dxa" w:w="80"/>
              <w:right w:type="dxa" w:w="100"/>
            </w:tcMar>
            <w:vAlign w:val="top"/>
          </w:tcPr>
          <w:p>
            <w:pPr>
              <w:spacing w:after="0"/>
            </w:pPr>
            <w:r>
              <w:rPr>
                <w:sz w:val="20"/>
                <w:szCs w:val="20"/>
              </w:rPr>
              <w:t xml:space="preserve">A shape made by putting two or more simple shapes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Composite figure: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 L-shaped room = a 10×8 rectangle joined to a 4×5 rectangle; total area = 80 + 20 = 100 sq ft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Formula</w:t>
            </w:r>
          </w:p>
          <w:p>
            <w:pPr>
              <w:spacing w:after="0"/>
            </w:pPr>
            <w:r>
              <w:rPr>
                <w:i/>
                <w:iCs/>
                <w:color w:val="5F6F80"/>
                <w:sz w:val="18"/>
                <w:szCs w:val="18"/>
              </w:rPr>
              <w:t xml:space="preserve">Fórmula</w:t>
            </w:r>
          </w:p>
        </w:tc>
        <w:tc>
          <w:tcPr>
            <w:tcW w:type="dxa" w:w="3160"/>
            <w:tcMar>
              <w:top w:type="dxa" w:w="80"/>
              <w:left w:type="dxa" w:w="100"/>
              <w:bottom w:type="dxa" w:w="80"/>
              <w:right w:type="dxa" w:w="100"/>
            </w:tcMar>
            <w:vAlign w:val="top"/>
          </w:tcPr>
          <w:p>
            <w:pPr>
              <w:spacing w:after="0"/>
            </w:pPr>
            <w:r>
              <w:rPr>
                <w:sz w:val="20"/>
                <w:szCs w:val="20"/>
              </w:rPr>
              <w:t xml:space="preserve">A math rule written with symbols.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Formula: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 b × h means Area equals base times height; for a parallelogram with b = 6 and h = 4, A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Rhombus</w:t>
            </w:r>
          </w:p>
          <w:p>
            <w:pPr>
              <w:spacing w:after="0"/>
            </w:pPr>
            <w:r>
              <w:rPr>
                <w:i/>
                <w:iCs/>
                <w:color w:val="5F6F80"/>
                <w:sz w:val="18"/>
                <w:szCs w:val="18"/>
              </w:rPr>
              <w:t xml:space="preserve">Rombo</w:t>
            </w:r>
          </w:p>
        </w:tc>
        <w:tc>
          <w:tcPr>
            <w:tcW w:type="dxa" w:w="3160"/>
            <w:tcMar>
              <w:top w:type="dxa" w:w="80"/>
              <w:left w:type="dxa" w:w="100"/>
              <w:bottom w:type="dxa" w:w="80"/>
              <w:right w:type="dxa" w:w="100"/>
            </w:tcMar>
            <w:vAlign w:val="top"/>
          </w:tcPr>
          <w:p>
            <w:pPr>
              <w:spacing w:after="0"/>
            </w:pPr>
            <w:r>
              <w:rPr>
                <w:sz w:val="20"/>
                <w:szCs w:val="20"/>
              </w:rPr>
              <w:t xml:space="preserve">A parallelogram with four sides of the same length.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Rhombus: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All 4 sides equal, with two diagonals that cross at right 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Diagonal</w:t>
            </w:r>
          </w:p>
          <w:p>
            <w:pPr>
              <w:spacing w:after="0"/>
            </w:pPr>
            <w:r>
              <w:rPr>
                <w:i/>
                <w:iCs/>
                <w:color w:val="5F6F80"/>
                <w:sz w:val="18"/>
                <w:szCs w:val="18"/>
              </w:rPr>
              <w:t xml:space="preserve">Diagonal</w:t>
            </w:r>
          </w:p>
        </w:tc>
        <w:tc>
          <w:tcPr>
            <w:tcW w:type="dxa" w:w="3160"/>
            <w:tcMar>
              <w:top w:type="dxa" w:w="80"/>
              <w:left w:type="dxa" w:w="100"/>
              <w:bottom w:type="dxa" w:w="80"/>
              <w:right w:type="dxa" w:w="100"/>
            </w:tcMar>
            <w:vAlign w:val="top"/>
          </w:tcPr>
          <w:p>
            <w:pPr>
              <w:spacing w:after="0"/>
            </w:pPr>
            <w:r>
              <w:rPr>
                <w:sz w:val="20"/>
                <w:szCs w:val="20"/>
              </w:rPr>
              <w:t xml:space="preserve">A segment that joins two corners that are not next to each 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Diagonal: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Corner to opposite corner.</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Area of Parallelograms      •      Slanted side      •      Parallelogram      •      Parallel      •      Base      •      Height      •      Perpendicular      •      Area      •      Composite figure      •      Formula      •      Rhombus      •      Diagonal</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space inside a parallelogram, found with A = b × 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leaning side of a parallelogram, which is NOT the height,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quadrilateral with two pairs of parallel sides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Two sides that stay the same distance apart and never meet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side of a parallelogram you measure the height from at a 90° angle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perpendicular distance between the base and the opposite side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Two lines that meet at a 90° square corner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amount of flat space inside a two-dimensional figure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shape made of two or more basic shapes combined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A math rule written with symbols, like A = b × h,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11.  </w:t>
      </w:r>
      <w:r>
        <w:rPr>
          <w:sz w:val="22"/>
          <w:szCs w:val="22"/>
        </w:rPr>
        <w:t xml:space="preserve">A parallelogram whose four sides are all the same length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12.  </w:t>
      </w:r>
      <w:r>
        <w:rPr>
          <w:sz w:val="22"/>
          <w:szCs w:val="22"/>
        </w:rPr>
        <w:t xml:space="preserve">A segment from one corner to the opposite corner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tiles does the architect need?</w:t>
            </w:r>
            <w:r>
              <w:rPr>
                <w:i/>
                <w:iCs/>
                <w:color w:val="5F6F80"/>
                <w:sz w:val="19"/>
                <w:szCs w:val="19"/>
              </w:rPr>
              <w:br/>
              <w:t xml:space="preserve">¿Cuántos azulejos necesita el arquitecto?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Slanted side</w:t>
      </w:r>
      <w:r>
        <w:rPr>
          <w:i/>
          <w:iCs/>
          <w:color w:val="5F6F80"/>
          <w:sz w:val="18"/>
          <w:szCs w:val="18"/>
        </w:rPr>
        <w:t xml:space="preserve">  ·  Lado inclinado</w:t>
      </w:r>
    </w:p>
    <w:p>
      <w:pPr>
        <w:spacing w:after="40"/>
      </w:pPr>
      <w:r>
        <w:rPr>
          <w:b/>
          <w:bCs/>
          <w:color w:val="1FA6A2"/>
          <w:sz w:val="22"/>
          <w:szCs w:val="22"/>
        </w:rPr>
        <w:t xml:space="preserve">☐  </w:t>
      </w:r>
      <w:r>
        <w:rPr>
          <w:b/>
          <w:bCs/>
          <w:color w:val="12355B"/>
          <w:sz w:val="20"/>
          <w:szCs w:val="20"/>
        </w:rPr>
        <w:t xml:space="preserve">Parallelogram</w:t>
      </w:r>
      <w:r>
        <w:rPr>
          <w:i/>
          <w:iCs/>
          <w:color w:val="5F6F80"/>
          <w:sz w:val="18"/>
          <w:szCs w:val="18"/>
        </w:rPr>
        <w:t xml:space="preserve">  ·  Paralelogramo</w:t>
      </w:r>
    </w:p>
    <w:p>
      <w:pPr>
        <w:spacing w:after="40"/>
      </w:pPr>
      <w:r>
        <w:rPr>
          <w:b/>
          <w:bCs/>
          <w:color w:val="1FA6A2"/>
          <w:sz w:val="22"/>
          <w:szCs w:val="22"/>
        </w:rPr>
        <w:t xml:space="preserve">☐  </w:t>
      </w:r>
      <w:r>
        <w:rPr>
          <w:b/>
          <w:bCs/>
          <w:color w:val="12355B"/>
          <w:sz w:val="20"/>
          <w:szCs w:val="20"/>
        </w:rPr>
        <w:t xml:space="preserve">Parallel</w:t>
      </w:r>
      <w:r>
        <w:rPr>
          <w:i/>
          <w:iCs/>
          <w:color w:val="5F6F80"/>
          <w:sz w:val="18"/>
          <w:szCs w:val="18"/>
        </w:rPr>
        <w:t xml:space="preserve">  ·  Paralelas</w:t>
      </w:r>
    </w:p>
    <w:p>
      <w:pPr>
        <w:spacing w:after="40"/>
      </w:pPr>
      <w:r>
        <w:rPr>
          <w:b/>
          <w:bCs/>
          <w:color w:val="1FA6A2"/>
          <w:sz w:val="22"/>
          <w:szCs w:val="22"/>
        </w:rPr>
        <w:t xml:space="preserve">☐  </w:t>
      </w:r>
      <w:r>
        <w:rPr>
          <w:b/>
          <w:bCs/>
          <w:color w:val="12355B"/>
          <w:sz w:val="20"/>
          <w:szCs w:val="20"/>
        </w:rPr>
        <w:t xml:space="preserve">Base</w:t>
      </w:r>
      <w:r>
        <w:rPr>
          <w:i/>
          <w:iCs/>
          <w:color w:val="5F6F80"/>
          <w:sz w:val="18"/>
          <w:szCs w:val="18"/>
        </w:rPr>
        <w:t xml:space="preserve">  ·  Base</w:t>
      </w:r>
    </w:p>
    <w:p>
      <w:pPr>
        <w:spacing w:after="40"/>
      </w:pPr>
      <w:r>
        <w:rPr>
          <w:b/>
          <w:bCs/>
          <w:color w:val="1FA6A2"/>
          <w:sz w:val="22"/>
          <w:szCs w:val="22"/>
        </w:rPr>
        <w:t xml:space="preserve">☐  </w:t>
      </w:r>
      <w:r>
        <w:rPr>
          <w:b/>
          <w:bCs/>
          <w:color w:val="12355B"/>
          <w:sz w:val="20"/>
          <w:szCs w:val="20"/>
        </w:rPr>
        <w:t xml:space="preserve">Height</w:t>
      </w:r>
      <w:r>
        <w:rPr>
          <w:i/>
          <w:iCs/>
          <w:color w:val="5F6F80"/>
          <w:sz w:val="18"/>
          <w:szCs w:val="18"/>
        </w:rPr>
        <w:t xml:space="preserve">  ·  Altura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use the height because it is perpendicular to the base. — Students connect 'height' to the perpendicular (straight-up) distance from base to top, and recognize the slanted side is longer and would overstate the area.</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courtyard's area is ___ sq ft because A = ___ x ___ . She needs ___ tiles because ___ / 2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Blueprint Review</w:t>
            </w:r>
          </w:p>
          <w:p>
            <w:pPr>
              <w:spacing w:after="0"/>
            </w:pPr>
            <w:r>
              <w:rPr>
                <w:sz w:val="21"/>
                <w:szCs w:val="21"/>
              </w:rPr>
              <w:t xml:space="preserve">Your architecture firm is designing a parallelogram-shaped patio for a client's backyard. The client needs to know how many square feet of pavers to order. The patio has a base of 14 feet and a height of 9 feet.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is the patio?</w:t>
      </w:r>
    </w:p>
    <w:p>
      <w:pPr>
        <w:spacing w:after="40"/>
        <w:ind w:left="300"/>
      </w:pPr>
      <w:r>
        <w:rPr>
          <w:sz w:val="20"/>
          <w:szCs w:val="20"/>
        </w:rPr>
        <w:t xml:space="preserve">•  What measurements are given?</w:t>
      </w:r>
    </w:p>
    <w:p>
      <w:pPr>
        <w:spacing w:after="40"/>
        <w:ind w:left="300"/>
      </w:pPr>
      <w:r>
        <w:rPr>
          <w:sz w:val="20"/>
          <w:szCs w:val="20"/>
        </w:rPr>
        <w:t xml:space="preserve">•  How is a parallelogram different from a rectangle?</w:t>
      </w:r>
    </w:p>
    <w:p>
      <w:pPr>
        <w:spacing w:after="40"/>
        <w:ind w:left="300"/>
      </w:pPr>
      <w:r>
        <w:rPr>
          <w:sz w:val="20"/>
          <w:szCs w:val="20"/>
        </w:rPr>
        <w:t xml:space="preserve">•  Why do we use the height instead of the slanted side to find the area?</w:t>
      </w:r>
    </w:p>
    <w:p>
      <w:pPr>
        <w:spacing w:after="40"/>
        <w:ind w:left="300"/>
      </w:pPr>
      <w:r>
        <w:rPr>
          <w:sz w:val="20"/>
          <w:szCs w:val="20"/>
        </w:rPr>
        <w:t xml:space="preserve">•  Can you rearrange a parallelogram into a rectangle?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area of a parallelogram with base 10 cm and height 7 cm?</w:t>
      </w:r>
    </w:p>
    <w:p>
      <w:pPr>
        <w:spacing w:after="30"/>
        <w:ind w:left="420"/>
      </w:pPr>
      <w:r>
        <w:rPr>
          <w:sz w:val="20"/>
          <w:szCs w:val="20"/>
        </w:rPr>
        <w:t xml:space="preserve">A)  17 sq cm</w:t>
      </w:r>
    </w:p>
    <w:p>
      <w:pPr>
        <w:spacing w:after="30"/>
        <w:ind w:left="420"/>
      </w:pPr>
      <w:r>
        <w:rPr>
          <w:sz w:val="20"/>
          <w:szCs w:val="20"/>
        </w:rPr>
        <w:t xml:space="preserve">B)  34 sq cm</w:t>
      </w:r>
    </w:p>
    <w:p>
      <w:pPr>
        <w:spacing w:after="30"/>
        <w:ind w:left="420"/>
      </w:pPr>
      <w:r>
        <w:rPr>
          <w:sz w:val="20"/>
          <w:szCs w:val="20"/>
        </w:rPr>
        <w:t xml:space="preserve">C)  70 sq cm</w:t>
      </w:r>
    </w:p>
    <w:p>
      <w:pPr>
        <w:spacing w:after="30"/>
        <w:ind w:left="420"/>
      </w:pPr>
      <w:r>
        <w:rPr>
          <w:sz w:val="20"/>
          <w:szCs w:val="20"/>
        </w:rPr>
        <w:t xml:space="preserve">D)  70 cm</w:t>
      </w:r>
    </w:p>
    <w:p>
      <w:pPr>
        <w:spacing w:after="20" w:before="50"/>
      </w:pPr>
      <w:r>
        <w:rPr>
          <w:b/>
          <w:bCs/>
          <w:color w:val="1FA6A2"/>
          <w:sz w:val="21"/>
          <w:szCs w:val="21"/>
        </w:rPr>
        <w:t xml:space="preserve">Step 1:  </w:t>
      </w:r>
      <w:r>
        <w:rPr>
          <w:sz w:val="21"/>
          <w:szCs w:val="21"/>
        </w:rPr>
        <w:t xml:space="preserve">A = b × h = 10 × 7 = 70 square centimeters.</w:t>
      </w:r>
    </w:p>
    <w:p>
      <w:pPr>
        <w:spacing w:after="40" w:before="60"/>
      </w:pPr>
      <w:r>
        <w:rPr>
          <w:b/>
          <w:bCs/>
          <w:color w:val="12355B"/>
          <w:sz w:val="21"/>
          <w:szCs w:val="21"/>
        </w:rPr>
        <w:t xml:space="preserve">Answer:  </w:t>
      </w:r>
      <w:r>
        <w:rPr>
          <w:b/>
          <w:bCs/>
          <w:sz w:val="21"/>
          <w:szCs w:val="21"/>
        </w:rPr>
        <w:t xml:space="preserve">C. 70 sq cm</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parallelogram patio on the firm's blueprint has an area of 54 sq ft and a base of 9 ft. What is the height?</w:t>
      </w:r>
    </w:p>
    <w:p>
      <w:pPr>
        <w:spacing w:after="30"/>
        <w:ind w:left="420"/>
      </w:pPr>
      <w:r>
        <w:rPr>
          <w:sz w:val="20"/>
          <w:szCs w:val="20"/>
        </w:rPr>
        <w:t xml:space="preserve">A)  6 ft</w:t>
      </w:r>
    </w:p>
    <w:p>
      <w:pPr>
        <w:spacing w:after="30"/>
        <w:ind w:left="420"/>
      </w:pPr>
      <w:r>
        <w:rPr>
          <w:sz w:val="20"/>
          <w:szCs w:val="20"/>
        </w:rPr>
        <w:t xml:space="preserve">B)  27 ft</w:t>
      </w:r>
    </w:p>
    <w:p>
      <w:pPr>
        <w:spacing w:after="30"/>
        <w:ind w:left="420"/>
      </w:pPr>
      <w:r>
        <w:rPr>
          <w:sz w:val="20"/>
          <w:szCs w:val="20"/>
        </w:rPr>
        <w:t xml:space="preserve">C)  45 ft</w:t>
      </w:r>
    </w:p>
    <w:p>
      <w:pPr>
        <w:spacing w:after="30"/>
        <w:ind w:left="420"/>
      </w:pPr>
      <w:r>
        <w:rPr>
          <w:sz w:val="20"/>
          <w:szCs w:val="20"/>
        </w:rPr>
        <w:t xml:space="preserve">D)  63 ft</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landscape architect is tiling a parallelogram-shaped courtyard. The courtyard has a base of 18 feet and a height of 10 feet. Each tile covers 2 square feet.</w:t>
            </w:r>
          </w:p>
          <w:p>
            <w:pPr>
              <w:spacing w:after="0"/>
            </w:pPr>
            <w:r>
              <w:rPr>
                <w:b/>
                <w:bCs/>
                <w:color w:val="12355B"/>
                <w:sz w:val="21"/>
                <w:szCs w:val="21"/>
              </w:rPr>
              <w:t xml:space="preserve">How many tiles does the architect need?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courtyard's area is ___ sq ft because A = ___ x ___ . She needs ___ tiles because ___ / 2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Look at the patio blueprint with a base of 14 feet and a height of 9 feet. Why do we use the height (9 ft) and not the slanted side to find the area?</w:t>
      </w:r>
    </w:p>
    <w:p>
      <w:pPr>
        <w:spacing w:after="60"/>
      </w:pPr>
      <w:r>
        <w:rPr>
          <w:color w:val="1A2733"/>
          <w:sz w:val="21"/>
          <w:szCs w:val="21"/>
        </w:rPr>
        <w:t xml:space="preserve">Start with:  We use the height because it is ___ to the base.</w:t>
      </w:r>
      <w:r>
        <w:rPr>
          <w:i/>
          <w:iCs/>
          <w:color w:val="5F6F80"/>
          <w:sz w:val="19"/>
          <w:szCs w:val="19"/>
        </w:rPr>
        <w:br/>
        <w:t xml:space="preserve">Usamos la altura porque es ___ a la base.</w:t>
      </w:r>
    </w:p>
    <w:p>
      <w:pPr>
        <w:spacing w:after="80"/>
      </w:pPr>
      <w:r>
        <w:rPr>
          <w:b/>
          <w:bCs/>
          <w:color w:val="12355B"/>
          <w:sz w:val="19"/>
          <w:szCs w:val="19"/>
        </w:rPr>
        <w:t xml:space="preserve">Word bank:  </w:t>
      </w:r>
      <w:r>
        <w:rPr>
          <w:color w:val="1FA6A2"/>
          <w:sz w:val="19"/>
          <w:szCs w:val="19"/>
        </w:rPr>
        <w:t xml:space="preserve">base,  height,  area,  parallelogram,  formula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On the grid you cut a triangle off one end of the parallelogram and slid it to the other side. What shape did you make, and why does that prove the area is base x height?</w:t>
      </w:r>
    </w:p>
    <w:p>
      <w:pPr>
        <w:spacing w:after="60"/>
      </w:pPr>
      <w:r>
        <w:rPr>
          <w:color w:val="1A2733"/>
          <w:sz w:val="21"/>
          <w:szCs w:val="21"/>
        </w:rPr>
        <w:t xml:space="preserve">Start with:  When I move the triangle, I get a ___.</w:t>
      </w:r>
      <w:r>
        <w:rPr>
          <w:i/>
          <w:iCs/>
          <w:color w:val="5F6F80"/>
          <w:sz w:val="19"/>
          <w:szCs w:val="19"/>
        </w:rPr>
        <w:br/>
        <w:t xml:space="preserve">Cuando muevo el triángulo, obtengo un ___.</w:t>
      </w:r>
    </w:p>
    <w:p>
      <w:pPr>
        <w:spacing w:after="80"/>
      </w:pPr>
      <w:r>
        <w:rPr>
          <w:b/>
          <w:bCs/>
          <w:color w:val="12355B"/>
          <w:sz w:val="19"/>
          <w:szCs w:val="19"/>
        </w:rPr>
        <w:t xml:space="preserve">Word bank:  </w:t>
      </w:r>
      <w:r>
        <w:rPr>
          <w:color w:val="1FA6A2"/>
          <w:sz w:val="19"/>
          <w:szCs w:val="19"/>
        </w:rPr>
        <w:t xml:space="preserve">rearrange,  rectangle,  base,  height,  area</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landscape architect tiles an 18 ft by 10 ft parallelogram courtyard and each tile covers 2 sq ft. Talk through how you find the number of tiles.</w:t>
      </w:r>
    </w:p>
    <w:p>
      <w:pPr>
        <w:spacing w:after="60"/>
      </w:pPr>
      <w:r>
        <w:rPr>
          <w:color w:val="1A2733"/>
          <w:sz w:val="21"/>
          <w:szCs w:val="21"/>
        </w:rPr>
        <w:t xml:space="preserve">Start with:  First I find the area: 18 times 10 equals ___ square feet.</w:t>
      </w:r>
      <w:r>
        <w:rPr>
          <w:i/>
          <w:iCs/>
          <w:color w:val="5F6F80"/>
          <w:sz w:val="19"/>
          <w:szCs w:val="19"/>
        </w:rPr>
        <w:br/>
        <w:t xml:space="preserve">Primero hallo el área: 18 por 10 es ___ pies cuadrados.</w:t>
      </w:r>
    </w:p>
    <w:p>
      <w:pPr>
        <w:spacing w:after="80"/>
      </w:pPr>
      <w:r>
        <w:rPr>
          <w:b/>
          <w:bCs/>
          <w:color w:val="12355B"/>
          <w:sz w:val="19"/>
          <w:szCs w:val="19"/>
        </w:rPr>
        <w:t xml:space="preserve">Word bank:  </w:t>
      </w:r>
      <w:r>
        <w:rPr>
          <w:color w:val="1FA6A2"/>
          <w:sz w:val="19"/>
          <w:szCs w:val="19"/>
        </w:rPr>
        <w:t xml:space="preserve">area,  base,  height,  parallelogram,  tiles</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Area of Parallelograms, what strategy did you use when a problem felt tricky?</w:t>
      </w:r>
    </w:p>
    <w:p>
      <w:pPr>
        <w:spacing w:after="60"/>
      </w:pPr>
      <w:r>
        <w:rPr>
          <w:color w:val="1A2733"/>
          <w:sz w:val="21"/>
          <w:szCs w:val="21"/>
        </w:rPr>
        <w:t xml:space="preserve">Start with:  A strategy I used was ___ because ___.</w:t>
      </w:r>
      <w:r>
        <w:rPr>
          <w:i/>
          <w:iCs/>
          <w:color w:val="5F6F80"/>
          <w:sz w:val="19"/>
          <w:szCs w:val="19"/>
        </w:rPr>
        <w:br/>
        <w:t xml:space="preserve">Una estrategia que usé fue ___ porque ___.</w:t>
      </w:r>
    </w:p>
    <w:p>
      <w:pPr>
        <w:spacing w:after="80"/>
      </w:pPr>
      <w:r>
        <w:rPr>
          <w:b/>
          <w:bCs/>
          <w:color w:val="12355B"/>
          <w:sz w:val="19"/>
          <w:szCs w:val="19"/>
        </w:rPr>
        <w:t xml:space="preserve">Word bank:  </w:t>
      </w:r>
      <w:r>
        <w:rPr>
          <w:color w:val="1FA6A2"/>
          <w:sz w:val="19"/>
          <w:szCs w:val="19"/>
        </w:rPr>
        <w:t xml:space="preserve">Parallelogram,  Base,  Height,  Area</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area of a parallelogram with base 9 cm and height 5 cm?</w:t>
            </w:r>
          </w:p>
          <w:p>
            <w:pPr>
              <w:spacing w:after="30"/>
              <w:ind w:left="180"/>
            </w:pPr>
            <w:r>
              <w:rPr>
                <w:sz w:val="19"/>
                <w:szCs w:val="19"/>
              </w:rPr>
              <w:t xml:space="preserve">A)  14 sq cm</w:t>
            </w:r>
          </w:p>
          <w:p>
            <w:pPr>
              <w:spacing w:after="30"/>
              <w:ind w:left="180"/>
            </w:pPr>
            <w:r>
              <w:rPr>
                <w:sz w:val="19"/>
                <w:szCs w:val="19"/>
              </w:rPr>
              <w:t xml:space="preserve">B)  22.5 sq cm</w:t>
            </w:r>
          </w:p>
          <w:p>
            <w:pPr>
              <w:spacing w:after="30"/>
              <w:ind w:left="180"/>
            </w:pPr>
            <w:r>
              <w:rPr>
                <w:sz w:val="19"/>
                <w:szCs w:val="19"/>
              </w:rPr>
              <w:t xml:space="preserve">C)  45 sq cm</w:t>
            </w:r>
          </w:p>
          <w:p>
            <w:pPr>
              <w:spacing w:after="30"/>
              <w:ind w:left="180"/>
            </w:pPr>
            <w:r>
              <w:rPr>
                <w:sz w:val="19"/>
                <w:szCs w:val="19"/>
              </w:rPr>
              <w:t xml:space="preserve">D)  90 sq cm</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45 sq cm</w:t>
            </w:r>
          </w:p>
          <w:p>
            <w:pPr>
              <w:spacing w:after="40"/>
            </w:pPr>
            <w:r>
              <w:rPr>
                <w:i/>
                <w:iCs/>
                <w:color w:val="5F6F80"/>
                <w:sz w:val="18"/>
                <w:szCs w:val="18"/>
              </w:rPr>
              <w:t xml:space="preserve">A = b × h = 9 × 5 = 45 square centimeters.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Which measurement is the height of a parallelogram?</w:t>
            </w:r>
          </w:p>
          <w:p>
            <w:pPr>
              <w:spacing w:after="30"/>
              <w:ind w:left="180"/>
            </w:pPr>
            <w:r>
              <w:rPr>
                <w:sz w:val="19"/>
                <w:szCs w:val="19"/>
              </w:rPr>
              <w:t xml:space="preserve">A)  The length of the slanted side</w:t>
            </w:r>
          </w:p>
          <w:p>
            <w:pPr>
              <w:spacing w:after="30"/>
              <w:ind w:left="180"/>
            </w:pPr>
            <w:r>
              <w:rPr>
                <w:sz w:val="19"/>
                <w:szCs w:val="19"/>
              </w:rPr>
              <w:t xml:space="preserve">B)  The perimeter divided by 4</w:t>
            </w:r>
          </w:p>
          <w:p>
            <w:pPr>
              <w:spacing w:after="30"/>
              <w:ind w:left="180"/>
            </w:pPr>
            <w:r>
              <w:rPr>
                <w:sz w:val="19"/>
                <w:szCs w:val="19"/>
              </w:rPr>
              <w:t xml:space="preserve">C)  The perpendicular distance between the base and the opposite side</w:t>
            </w:r>
          </w:p>
          <w:p>
            <w:pPr>
              <w:spacing w:after="30"/>
              <w:ind w:left="180"/>
            </w:pPr>
            <w:r>
              <w:rPr>
                <w:sz w:val="19"/>
                <w:szCs w:val="19"/>
              </w:rPr>
              <w:t xml:space="preserve">D)  The longest side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The perpendicular distance between the base and the opposite side</w:t>
            </w:r>
          </w:p>
          <w:p>
            <w:pPr>
              <w:spacing w:after="40"/>
            </w:pPr>
            <w:r>
              <w:rPr>
                <w:i/>
                <w:iCs/>
                <w:color w:val="5F6F80"/>
                <w:sz w:val="18"/>
                <w:szCs w:val="18"/>
              </w:rPr>
              <w:t xml:space="preserve">The height is always the perpendicular (straight up-and-down) distance between the base and the opposite side, not the slanted side.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parallelogram has a base of 13 inches and a height of 5 inches. What is its area?</w:t>
      </w:r>
    </w:p>
    <w:p>
      <w:pPr>
        <w:spacing w:after="60"/>
        <w:ind w:left="420"/>
      </w:pPr>
      <w:r>
        <w:rPr>
          <w:sz w:val="21"/>
          <w:szCs w:val="21"/>
        </w:rPr>
        <w:t xml:space="preserve">A)  18 sq in</w:t>
      </w:r>
    </w:p>
    <w:p>
      <w:pPr>
        <w:spacing w:after="60"/>
        <w:ind w:left="420"/>
      </w:pPr>
      <w:r>
        <w:rPr>
          <w:sz w:val="21"/>
          <w:szCs w:val="21"/>
        </w:rPr>
        <w:t xml:space="preserve">B)  36 sq in</w:t>
      </w:r>
    </w:p>
    <w:p>
      <w:pPr>
        <w:spacing w:after="60"/>
        <w:ind w:left="420"/>
      </w:pPr>
      <w:r>
        <w:rPr>
          <w:sz w:val="21"/>
          <w:szCs w:val="21"/>
        </w:rPr>
        <w:t xml:space="preserve">C)  65 sq in</w:t>
      </w:r>
    </w:p>
    <w:p>
      <w:pPr>
        <w:spacing w:after="60"/>
        <w:ind w:left="420"/>
      </w:pPr>
      <w:r>
        <w:rPr>
          <w:sz w:val="21"/>
          <w:szCs w:val="21"/>
        </w:rPr>
        <w:t xml:space="preserve">D)  65 in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Area of Parallelograms</w:t>
      </w:r>
    </w:p>
    <w:p>
      <w:pPr>
        <w:spacing w:after="80"/>
      </w:pPr>
      <w:r>
        <w:rPr>
          <w:b/>
          <w:bCs/>
          <w:sz w:val="21"/>
          <w:szCs w:val="21"/>
        </w:rPr>
        <w:t xml:space="preserve">Notes 2:  </w:t>
      </w:r>
      <w:r>
        <w:rPr>
          <w:sz w:val="21"/>
          <w:szCs w:val="21"/>
        </w:rPr>
        <w:t xml:space="preserve">Slanted side</w:t>
      </w:r>
    </w:p>
    <w:p>
      <w:pPr>
        <w:spacing w:after="80"/>
      </w:pPr>
      <w:r>
        <w:rPr>
          <w:b/>
          <w:bCs/>
          <w:sz w:val="21"/>
          <w:szCs w:val="21"/>
        </w:rPr>
        <w:t xml:space="preserve">Notes 3:  </w:t>
      </w:r>
      <w:r>
        <w:rPr>
          <w:sz w:val="21"/>
          <w:szCs w:val="21"/>
        </w:rPr>
        <w:t xml:space="preserve">Parallelogram</w:t>
      </w:r>
    </w:p>
    <w:p>
      <w:pPr>
        <w:spacing w:after="80"/>
      </w:pPr>
      <w:r>
        <w:rPr>
          <w:b/>
          <w:bCs/>
          <w:sz w:val="21"/>
          <w:szCs w:val="21"/>
        </w:rPr>
        <w:t xml:space="preserve">Notes 4:  </w:t>
      </w:r>
      <w:r>
        <w:rPr>
          <w:sz w:val="21"/>
          <w:szCs w:val="21"/>
        </w:rPr>
        <w:t xml:space="preserve">Parallel</w:t>
      </w:r>
    </w:p>
    <w:p>
      <w:pPr>
        <w:spacing w:after="80"/>
      </w:pPr>
      <w:r>
        <w:rPr>
          <w:b/>
          <w:bCs/>
          <w:sz w:val="21"/>
          <w:szCs w:val="21"/>
        </w:rPr>
        <w:t xml:space="preserve">Notes 5:  </w:t>
      </w:r>
      <w:r>
        <w:rPr>
          <w:sz w:val="21"/>
          <w:szCs w:val="21"/>
        </w:rPr>
        <w:t xml:space="preserve">Base</w:t>
      </w:r>
    </w:p>
    <w:p>
      <w:pPr>
        <w:spacing w:after="80"/>
      </w:pPr>
      <w:r>
        <w:rPr>
          <w:b/>
          <w:bCs/>
          <w:sz w:val="21"/>
          <w:szCs w:val="21"/>
        </w:rPr>
        <w:t xml:space="preserve">Notes 6:  </w:t>
      </w:r>
      <w:r>
        <w:rPr>
          <w:sz w:val="21"/>
          <w:szCs w:val="21"/>
        </w:rPr>
        <w:t xml:space="preserve">Height</w:t>
      </w:r>
    </w:p>
    <w:p>
      <w:pPr>
        <w:spacing w:after="80"/>
      </w:pPr>
      <w:r>
        <w:rPr>
          <w:b/>
          <w:bCs/>
          <w:sz w:val="21"/>
          <w:szCs w:val="21"/>
        </w:rPr>
        <w:t xml:space="preserve">Notes 7:  </w:t>
      </w:r>
      <w:r>
        <w:rPr>
          <w:sz w:val="21"/>
          <w:szCs w:val="21"/>
        </w:rPr>
        <w:t xml:space="preserve">Perpendicular</w:t>
      </w:r>
    </w:p>
    <w:p>
      <w:pPr>
        <w:spacing w:after="80"/>
      </w:pPr>
      <w:r>
        <w:rPr>
          <w:b/>
          <w:bCs/>
          <w:sz w:val="21"/>
          <w:szCs w:val="21"/>
        </w:rPr>
        <w:t xml:space="preserve">Notes 8:  </w:t>
      </w:r>
      <w:r>
        <w:rPr>
          <w:sz w:val="21"/>
          <w:szCs w:val="21"/>
        </w:rPr>
        <w:t xml:space="preserve">Area</w:t>
      </w:r>
    </w:p>
    <w:p>
      <w:pPr>
        <w:spacing w:after="80"/>
      </w:pPr>
      <w:r>
        <w:rPr>
          <w:b/>
          <w:bCs/>
          <w:sz w:val="21"/>
          <w:szCs w:val="21"/>
        </w:rPr>
        <w:t xml:space="preserve">Notes 9:  </w:t>
      </w:r>
      <w:r>
        <w:rPr>
          <w:sz w:val="21"/>
          <w:szCs w:val="21"/>
        </w:rPr>
        <w:t xml:space="preserve">Composite figure</w:t>
      </w:r>
    </w:p>
    <w:p>
      <w:pPr>
        <w:spacing w:after="80"/>
      </w:pPr>
      <w:r>
        <w:rPr>
          <w:b/>
          <w:bCs/>
          <w:sz w:val="21"/>
          <w:szCs w:val="21"/>
        </w:rPr>
        <w:t xml:space="preserve">Notes 10:  </w:t>
      </w:r>
      <w:r>
        <w:rPr>
          <w:sz w:val="21"/>
          <w:szCs w:val="21"/>
        </w:rPr>
        <w:t xml:space="preserve">Formula</w:t>
      </w:r>
    </w:p>
    <w:p>
      <w:pPr>
        <w:spacing w:after="80"/>
      </w:pPr>
      <w:r>
        <w:rPr>
          <w:b/>
          <w:bCs/>
          <w:sz w:val="21"/>
          <w:szCs w:val="21"/>
        </w:rPr>
        <w:t xml:space="preserve">Notes 11:  </w:t>
      </w:r>
      <w:r>
        <w:rPr>
          <w:sz w:val="21"/>
          <w:szCs w:val="21"/>
        </w:rPr>
        <w:t xml:space="preserve">Rhombus</w:t>
      </w:r>
    </w:p>
    <w:p>
      <w:pPr>
        <w:spacing w:after="80"/>
      </w:pPr>
      <w:r>
        <w:rPr>
          <w:b/>
          <w:bCs/>
          <w:sz w:val="21"/>
          <w:szCs w:val="21"/>
        </w:rPr>
        <w:t xml:space="preserve">Notes 12:  </w:t>
      </w:r>
      <w:r>
        <w:rPr>
          <w:sz w:val="21"/>
          <w:szCs w:val="21"/>
        </w:rPr>
        <w:t xml:space="preserve">Diagonal</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70 sq cm</w:t>
      </w:r>
    </w:p>
    <w:p>
      <w:pPr>
        <w:spacing w:after="80"/>
      </w:pPr>
      <w:r>
        <w:rPr>
          <w:b/>
          <w:bCs/>
          <w:sz w:val="21"/>
          <w:szCs w:val="21"/>
        </w:rPr>
        <w:t xml:space="preserve">We Do:  </w:t>
      </w:r>
      <w:r>
        <w:rPr>
          <w:sz w:val="21"/>
          <w:szCs w:val="21"/>
        </w:rPr>
        <w:t xml:space="preserve">A. 6 ft</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The most common mistake in Area of Parallelograms is multiplying the base by the slanted side instead of the perpendicular height. For a parallelogram with a base of 16 ft, a perpendicular height of 9 ft, and a slanted side of 11 ft, students compute 16 × 11 = 176 square feet instead of the correct 16 × 9 = 144 square feet. The height must be the straight-up (perpendicular) distance between the base and its opposite side, not the length of the slanted side, even though the slanted side is often the number that 'looks' like it belongs in the formula.</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45 sq cm</w:t>
      </w:r>
      <w:r>
        <w:rPr>
          <w:i/>
          <w:iCs/>
          <w:color w:val="5F6F80"/>
          <w:sz w:val="19"/>
          <w:szCs w:val="19"/>
        </w:rPr>
        <w:t xml:space="preserve">  — A = b × h = 9 × 5 = 45 square centimeters.</w:t>
      </w:r>
    </w:p>
    <w:p>
      <w:pPr>
        <w:spacing w:after="80"/>
      </w:pPr>
      <w:r>
        <w:rPr>
          <w:b/>
          <w:bCs/>
          <w:sz w:val="21"/>
          <w:szCs w:val="21"/>
        </w:rPr>
        <w:t xml:space="preserve">2.  </w:t>
      </w:r>
      <w:r>
        <w:rPr>
          <w:sz w:val="21"/>
          <w:szCs w:val="21"/>
        </w:rPr>
        <w:t xml:space="preserve">C)  The perpendicular distance between the base and the opposite side</w:t>
      </w:r>
      <w:r>
        <w:rPr>
          <w:i/>
          <w:iCs/>
          <w:color w:val="5F6F80"/>
          <w:sz w:val="19"/>
          <w:szCs w:val="19"/>
        </w:rPr>
        <w:t xml:space="preserve">  — The height is always the perpendicular (straight up-and-down) distance between the base and the opposite side, not the slanted side.</w:t>
      </w:r>
    </w:p>
    <w:p>
      <w:pPr>
        <w:pStyle w:val="Heading2"/>
        <w:spacing w:after="80" w:before="180"/>
      </w:pPr>
      <w:r>
        <w:rPr>
          <w:b/>
          <w:bCs/>
          <w:color w:val="12355B"/>
          <w:sz w:val="24"/>
          <w:szCs w:val="24"/>
        </w:rPr>
        <w:t xml:space="preserve">Exit Ticket</w:t>
      </w:r>
    </w:p>
    <w:p>
      <w:pPr>
        <w:spacing w:after="80"/>
      </w:pPr>
      <w:r>
        <w:rPr>
          <w:sz w:val="21"/>
          <w:szCs w:val="21"/>
        </w:rPr>
        <w:t xml:space="preserve">C)  65 sq in</w:t>
      </w:r>
      <w:r>
        <w:rPr>
          <w:i/>
          <w:iCs/>
          <w:color w:val="5F6F80"/>
          <w:sz w:val="19"/>
          <w:szCs w:val="19"/>
        </w:rPr>
        <w:t xml:space="preserve">  — A = b x h = 13 x 5 = 65 square inches.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1  ·  Determine the Area of Parallelograms and Rhombuses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37239c44c7c0f3ce5146cccc546880045f5ca0.png"/><Relationship Id="rId10" Type="http://schemas.openxmlformats.org/officeDocument/2006/relationships/image" Target="media/ca3f30339bcdb0c10772b1a425f385f5cd1e1ead.png"/><Relationship Id="rId11" Type="http://schemas.openxmlformats.org/officeDocument/2006/relationships/image" Target="media/d909cd0e7220251f8abbbaab121bad98cff316b4.png"/><Relationship Id="rId12" Type="http://schemas.openxmlformats.org/officeDocument/2006/relationships/image" Target="media/9c74572cd57f28e495209019c9e74ba646bc6796.png"/><Relationship Id="rId13" Type="http://schemas.openxmlformats.org/officeDocument/2006/relationships/image" Target="media/df7894251a737f9e5fb4a8bddbe9a622d2719896.png"/><Relationship Id="rId14" Type="http://schemas.openxmlformats.org/officeDocument/2006/relationships/image" Target="media/9c6a75f706d61ca9db769f6502562eb660c1a88f.png"/><Relationship Id="rId15" Type="http://schemas.openxmlformats.org/officeDocument/2006/relationships/image" Target="media/1a06ae1a61b261e9d8cccdaca37a928aa6dbd483.png"/><Relationship Id="rId16" Type="http://schemas.openxmlformats.org/officeDocument/2006/relationships/image" Target="media/b4b9bdbcf257f1a99b098534a386c8d5c1a59a9e.png"/><Relationship Id="rId17" Type="http://schemas.openxmlformats.org/officeDocument/2006/relationships/image" Target="media/732c7644a1db3b7b8fb6502093a060154b197c5b.png"/><Relationship Id="rId18" Type="http://schemas.openxmlformats.org/officeDocument/2006/relationships/image" Target="media/6084b8e14400ff46b9369d3020cbca1205604aa5.png"/><Relationship Id="rId19" Type="http://schemas.openxmlformats.org/officeDocument/2006/relationships/image" Target="media/d78f7a5fa3cca81dcd2ed30adcfee1c3979c926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the Area of Parallelograms and Rhombuses — Notes Packet</dc:title>
  <dc:creator>Neft Teacher</dc:creator>
  <dc:description>Neft Teacher Grade 6 Math notes packet</dc:description>
  <cp:lastModifiedBy>Un-named</cp:lastModifiedBy>
  <cp:revision>1</cp:revision>
  <dcterms:created xsi:type="dcterms:W3CDTF">2026-10-17T12:24:41.528Z</dcterms:created>
  <dcterms:modified xsi:type="dcterms:W3CDTF">2026-10-17T12:24:41.528Z</dcterms:modified>
</cp:coreProperties>
</file>

<file path=docProps/custom.xml><?xml version="1.0" encoding="utf-8"?>
<Properties xmlns="http://schemas.openxmlformats.org/officeDocument/2006/custom-properties" xmlns:vt="http://schemas.openxmlformats.org/officeDocument/2006/docPropsVTypes"/>
</file>