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we divide by 2 when finding the area of a triangle?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Triangles have 2 equal sides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base is always twice the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We always divide area formulas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base b and height h fits inside a rectangle with the same base and height. The triangle covers exactly half the rectangle, so A = ½ × b × h.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area of a triangle with base 14 ft and height 6 ft?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42 sq ft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14 × 6 = ½ × 84 = 42 sq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a 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Perpendicular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Parallel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30 sq cm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6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Triangles is forgetting the ½ — students multiply base × height like a rectangle and stop there, or they use the triangle's slanted side instead of the perpendicular height that's already given. Always check: did I take half, and did I use the straight-up height, not the slanted side?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 triangle is exactly half of a rectangle with the same base and height</w:t>
      </w:r>
      <w:r>
        <w:rPr>
          <w:i/>
          <w:iCs/>
          <w:color w:val="5F6F80"/>
          <w:sz w:val="19"/>
          <w:szCs w:val="19"/>
        </w:rPr>
        <w:t xml:space="preserve">  — A triangle with base b and height h fits inside a rectangle with the same base and height. The triangle covers exactly half the rectangle, so A = ½ × b × 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42 sq ft</w:t>
      </w:r>
      <w:r>
        <w:rPr>
          <w:i/>
          <w:iCs/>
          <w:color w:val="5F6F80"/>
          <w:sz w:val="19"/>
          <w:szCs w:val="19"/>
        </w:rPr>
        <w:t xml:space="preserve">  — A = ½ × 14 × 6 = ½ × 84 = 42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44 sq in</w:t>
      </w:r>
      <w:r>
        <w:rPr>
          <w:i/>
          <w:iCs/>
          <w:color w:val="5F6F80"/>
          <w:sz w:val="19"/>
          <w:szCs w:val="19"/>
        </w:rPr>
        <w:t xml:space="preserve">  — A = 1/2 × 11 × 8 = 1/2 × 88 = 44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2026-10-17T12:24:42.671Z</dcterms:created>
  <dcterms:modified xsi:type="dcterms:W3CDTF">2026-10-17T12:24:42.671Z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