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Determine the Area of Trapezoids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5-3 (Unit 5 · Lesson 3)  ·  Builds toward 6.GR.1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The trapezoid area formula adds the two parallel bases, multiplies by the height, then takes half. So the feeder skills are adding, multiplying, and halving a number (multiplying by 1/2). Warm these up and the formula is just three clean steps.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Adding whole numbers  ·  Multiplication facts  ·  Halving a number (× 1/2)  ·  Identifying base and height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Area of Trapezoids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Área de trapecios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space inside a trapezoid. Formula: A = 1/2(b₁ + b₂)h.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Area of Trapezoids: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= 1/2(b₁ + b₂)h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Trapezoid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Trapecio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four-sided shape with just one pair of parallel sides.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Trapezoid: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Parallel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Paralelas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lines or sides that stay the same distance apart and never meet.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Parallel: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Base 1 (b1)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Base 1 (b1)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of the two parallel sides of a trapezoid.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Base 1 (b1):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Base 2 (b2)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Base 2 (b2)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other parallel side of a trapezoid.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Base 2 (b2):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Height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Altura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straight-up distance between the two parallel sides.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Height: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Perpendicular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Perpendicular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lines that meet to make a square corner (90 degrees).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Perpendicular: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Area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Área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much space is inside a flat shape.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Area: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Decompose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Descomponer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Break a figure into simpler shapes.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Decompose: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trapezoid = a rectangle + 2 triangles.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Right trapezoid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Trapecio rectángulo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trapezoid with two square corners.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Right trapezoid: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One side stands straight up from the base.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Practice halving and adding, one step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half of 8?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5 + 3?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What is half of 16?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Combine the steps the trapezoid formula uses.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Add the two bases: 7 + 9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Now multiply that sum by a height of 2: 16 × 2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Take half of 32 to finish: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through the whole trapezoid idea.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Bases are 5 and 7, height is 4. First add the bases: 5 + 7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Multiply by the height (4) then halve: half of (12 × 4)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half of 18?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Add the bases 8 and 6, then take half: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5-3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2. 8</w:t>
      </w:r>
    </w:p>
    <w:p>
      <w:pPr>
        <w:spacing w:after="30" w:before="0"/>
      </w:pPr>
      <w:r>
        <w:rPr>
          <w:sz w:val="20"/>
          <w:szCs w:val="20"/>
        </w:rPr>
        <w:t xml:space="preserve">3. 8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1. 16</w:t>
      </w:r>
    </w:p>
    <w:p>
      <w:pPr>
        <w:spacing w:after="30" w:before="0"/>
      </w:pPr>
      <w:r>
        <w:rPr>
          <w:sz w:val="20"/>
          <w:szCs w:val="20"/>
        </w:rPr>
        <w:t xml:space="preserve">2. 32</w:t>
      </w:r>
    </w:p>
    <w:p>
      <w:pPr>
        <w:spacing w:after="30" w:before="0"/>
      </w:pPr>
      <w:r>
        <w:rPr>
          <w:sz w:val="20"/>
          <w:szCs w:val="20"/>
        </w:rPr>
        <w:t xml:space="preserve">3. 16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1. 12</w:t>
      </w:r>
    </w:p>
    <w:p>
      <w:pPr>
        <w:spacing w:after="30" w:before="0"/>
      </w:pPr>
      <w:r>
        <w:rPr>
          <w:sz w:val="20"/>
          <w:szCs w:val="20"/>
        </w:rPr>
        <w:t xml:space="preserve">2. 24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1. 9</w:t>
      </w:r>
    </w:p>
    <w:p>
      <w:pPr>
        <w:spacing w:after="30" w:before="0"/>
      </w:pPr>
      <w:r>
        <w:rPr>
          <w:sz w:val="20"/>
          <w:szCs w:val="20"/>
        </w:rPr>
        <w:t xml:space="preserve">2. 7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5-3 — Determine the Area of Trapezoids</dc:title>
  <dc:creator>Neft Teacher</dc:creator>
  <cp:lastModifiedBy>Un-named</cp:lastModifiedBy>
  <cp:revision>1</cp:revision>
  <dcterms:created xsi:type="dcterms:W3CDTF">2026-10-17T12:24:13.593Z</dcterms:created>
  <dcterms:modified xsi:type="dcterms:W3CDTF">2026-10-17T12:24:13.593Z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