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faces does a rectangular prism have?</w:t>
      </w:r>
    </w:p>
    <w:p>
      <w:pPr>
        <w:spacing w:after="30"/>
        <w:ind w:left="420"/>
      </w:pPr>
      <w:r>
        <w:rPr>
          <w:sz w:val="20"/>
          <w:szCs w:val="20"/>
        </w:rPr>
        <w:t xml:space="preserve">A)  4</w:t>
      </w:r>
    </w:p>
    <w:p>
      <w:pPr>
        <w:spacing w:after="30"/>
        <w:ind w:left="420"/>
      </w:pPr>
      <w:r>
        <w:rPr>
          <w:sz w:val="20"/>
          <w:szCs w:val="20"/>
        </w:rPr>
        <w:t xml:space="preserve">B)  6</w:t>
      </w:r>
    </w:p>
    <w:p>
      <w:pPr>
        <w:spacing w:after="30"/>
        <w:ind w:left="420"/>
      </w:pPr>
      <w:r>
        <w:rPr>
          <w:sz w:val="20"/>
          <w:szCs w:val="20"/>
        </w:rPr>
        <w:t xml:space="preserve">C)  8</w:t>
      </w:r>
    </w:p>
    <w:p>
      <w:pPr>
        <w:spacing w:after="30"/>
        <w:ind w:left="420"/>
      </w:pPr>
      <w:r>
        <w:rPr>
          <w:sz w:val="20"/>
          <w:szCs w:val="20"/>
        </w:rPr>
        <w:t xml:space="preserve">D)  12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gift shop wraps boxes with decorative paper. A box is 14 inches long, 10 inches wide, and 6 inches tall. One sheet of wrapping paper covers 400 square inches.</w:t>
            </w:r>
          </w:p>
          <w:p>
            <w:pPr>
              <w:spacing w:after="0"/>
            </w:pPr>
            <w:r>
              <w:rPr>
                <w:b/>
                <w:bCs/>
                <w:color w:val="12355B"/>
                <w:sz w:val="21"/>
                <w:szCs w:val="21"/>
              </w:rPr>
              <w:t xml:space="preserve">How many sheets of wrapping paper are needed to cover the entire box?</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box's surface area is ___ in² because SA = 2(___×___) + 2(___×___) + 2(___×___) = ___ + ___ + ___ = ___. You need ___ sheets because ___ ÷ 400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To find how much wrapping paper a time capsule box needs, why is unfolding it into a net more helpful than looking at the 3D box?</w:t>
      </w:r>
    </w:p>
    <w:p>
      <w:pPr>
        <w:spacing w:after="60"/>
      </w:pPr>
      <w:r>
        <w:rPr>
          <w:color w:val="1A2733"/>
          <w:sz w:val="21"/>
          <w:szCs w:val="21"/>
        </w:rPr>
        <w:t xml:space="preserve">Start with:  A net helps because it shows all ___ faces laid ___.</w:t>
      </w:r>
      <w:r>
        <w:rPr>
          <w:i/>
          <w:iCs/>
          <w:color w:val="5F6F80"/>
          <w:sz w:val="19"/>
          <w:szCs w:val="19"/>
        </w:rPr>
        <w:br/>
        <w:t xml:space="preserve">Una red ayuda porque muestra las ___ caras puestas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the box l = 8, w = 5, h = 3, you found three face pairs. How did you use the net to organize the faces into pairs, and which pair had the largest area?</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gift box is 14 × 10 × 6 in and one sheet of paper covers 400 in². Talk through how to find how many sheets are needed to cover the whole box.</w:t>
      </w:r>
    </w:p>
    <w:p>
      <w:pPr>
        <w:spacing w:after="60"/>
      </w:pPr>
      <w:r>
        <w:rPr>
          <w:color w:val="1A2733"/>
          <w:sz w:val="21"/>
          <w:szCs w:val="21"/>
        </w:rPr>
        <w:t xml:space="preserve">Start with:  The surface area is ___ in² because SA = 2(14×10) + 2(14×6) + 2(10×6).</w:t>
      </w:r>
      <w:r>
        <w:rPr>
          <w:i/>
          <w:iCs/>
          <w:color w:val="5F6F80"/>
          <w:sz w:val="19"/>
          <w:szCs w:val="19"/>
        </w:rPr>
        <w:br/>
        <w:t xml:space="preserve">El área de superficie es ___ in² porque SA = 2(14×10) + 2(14×6) + 2(10×6).</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surface area of a box but only multiplied two of the three face pairs by 2. How would you explain why every pair must be doubled?</w:t>
      </w:r>
    </w:p>
    <w:p>
      <w:pPr>
        <w:spacing w:after="60"/>
      </w:pPr>
      <w:r>
        <w:rPr>
          <w:color w:val="1A2733"/>
          <w:sz w:val="21"/>
          <w:szCs w:val="21"/>
        </w:rPr>
        <w:t xml:space="preserve">Start with:  Every face pair must be multiplied by ___ because each shape appears ___ times.</w:t>
      </w:r>
      <w:r>
        <w:rPr>
          <w:i/>
          <w:iCs/>
          <w:color w:val="5F6F80"/>
          <w:sz w:val="19"/>
          <w:szCs w:val="19"/>
        </w:rPr>
        <w:br/>
        <w:t xml:space="preserve">Cada par de caras debe multiplicarse por ___ porque cada forma aparece ___ veces.</w:t>
      </w:r>
    </w:p>
    <w:p>
      <w:pPr>
        <w:spacing w:after="80"/>
      </w:pPr>
      <w:r>
        <w:rPr>
          <w:b/>
          <w:bCs/>
          <w:color w:val="12355B"/>
          <w:sz w:val="19"/>
          <w:szCs w:val="19"/>
        </w:rPr>
        <w:t xml:space="preserve">Word bank:  </w:t>
      </w:r>
      <w:r>
        <w:rPr>
          <w:color w:val="1FA6A2"/>
          <w:sz w:val="19"/>
          <w:szCs w:val="19"/>
        </w:rPr>
        <w:t xml:space="preserve">surface area,  net,  face,  two-dimensional,  edge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Using Nets, what strategy did you use when a problem felt tricky?</w:t>
      </w:r>
    </w:p>
    <w:p>
      <w:pPr>
        <w:spacing w:after="60"/>
      </w:pPr>
      <w:r>
        <w:rPr>
          <w:color w:val="1A2733"/>
          <w:sz w:val="21"/>
          <w:szCs w:val="21"/>
        </w:rPr>
        <w:t xml:space="preserve">Start with:  The faces come in ___ pairs because opposite faces are ___.</w:t>
      </w:r>
      <w:r>
        <w:rPr>
          <w:i/>
          <w:iCs/>
          <w:color w:val="5F6F80"/>
          <w:sz w:val="19"/>
          <w:szCs w:val="19"/>
        </w:rPr>
        <w:br/>
        <w:t xml:space="preserve">Las caras vienen en ___ pares porque las caras opuestas son ___.</w:t>
      </w:r>
    </w:p>
    <w:p>
      <w:pPr>
        <w:spacing w:after="80"/>
      </w:pPr>
      <w:r>
        <w:rPr>
          <w:b/>
          <w:bCs/>
          <w:color w:val="12355B"/>
          <w:sz w:val="19"/>
          <w:szCs w:val="19"/>
        </w:rPr>
        <w:t xml:space="preserve">Word bank:  </w:t>
      </w:r>
      <w:r>
        <w:rPr>
          <w:color w:val="1FA6A2"/>
          <w:sz w:val="19"/>
          <w:szCs w:val="19"/>
        </w:rPr>
        <w:t xml:space="preserve">Surface area,  Net,  Face,  Two-dimensional</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Surface area is measured in which type of unit?</w:t>
            </w:r>
          </w:p>
          <w:p>
            <w:pPr>
              <w:spacing w:after="30"/>
              <w:ind w:left="180"/>
            </w:pPr>
            <w:r>
              <w:rPr>
                <w:sz w:val="19"/>
                <w:szCs w:val="19"/>
              </w:rPr>
              <w:t xml:space="preserve">A)  Cubic units (in³, cm³, ft³)</w:t>
            </w:r>
          </w:p>
          <w:p>
            <w:pPr>
              <w:spacing w:after="30"/>
              <w:ind w:left="180"/>
            </w:pPr>
            <w:r>
              <w:rPr>
                <w:sz w:val="19"/>
                <w:szCs w:val="19"/>
              </w:rPr>
              <w:t xml:space="preserve">B)  Square units (in², cm², ft²)</w:t>
            </w:r>
          </w:p>
          <w:p>
            <w:pPr>
              <w:spacing w:after="30"/>
              <w:ind w:left="180"/>
            </w:pPr>
            <w:r>
              <w:rPr>
                <w:sz w:val="19"/>
                <w:szCs w:val="19"/>
              </w:rPr>
              <w:t xml:space="preserve">C)  Linear units (in, cm, ft)</w:t>
            </w:r>
          </w:p>
          <w:p>
            <w:pPr>
              <w:spacing w:after="30"/>
              <w:ind w:left="180"/>
            </w:pPr>
            <w:r>
              <w:rPr>
                <w:sz w:val="19"/>
                <w:szCs w:val="19"/>
              </w:rPr>
              <w:t xml:space="preserve">D)  No units needed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Square units (in², cm², ft²)</w:t>
            </w:r>
          </w:p>
          <w:p>
            <w:pPr>
              <w:spacing w:after="40"/>
            </w:pPr>
            <w:r>
              <w:rPr>
                <w:i/>
                <w:iCs/>
                <w:color w:val="5F6F80"/>
                <w:sz w:val="18"/>
                <w:szCs w:val="18"/>
              </w:rPr>
              <w:t xml:space="preserve">Surface area measures flat surfaces, so it uses square units. Volume uses cubic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Surface Area Using Nets</w:t>
      </w:r>
    </w:p>
    <w:p>
      <w:pPr>
        <w:spacing w:after="80"/>
      </w:pPr>
      <w:r>
        <w:rPr>
          <w:b/>
          <w:bCs/>
          <w:sz w:val="21"/>
          <w:szCs w:val="21"/>
        </w:rPr>
        <w:t xml:space="preserve">Notes 2:  </w:t>
      </w:r>
      <w:r>
        <w:rPr>
          <w:sz w:val="21"/>
          <w:szCs w:val="21"/>
        </w:rPr>
        <w:t xml:space="preserve">Surface area</w:t>
      </w:r>
    </w:p>
    <w:p>
      <w:pPr>
        <w:spacing w:after="80"/>
      </w:pPr>
      <w:r>
        <w:rPr>
          <w:b/>
          <w:bCs/>
          <w:sz w:val="21"/>
          <w:szCs w:val="21"/>
        </w:rPr>
        <w:t xml:space="preserve">Notes 3:  </w:t>
      </w:r>
      <w:r>
        <w:rPr>
          <w:sz w:val="21"/>
          <w:szCs w:val="21"/>
        </w:rPr>
        <w:t xml:space="preserve">Net</w:t>
      </w:r>
    </w:p>
    <w:p>
      <w:pPr>
        <w:spacing w:after="80"/>
      </w:pPr>
      <w:r>
        <w:rPr>
          <w:b/>
          <w:bCs/>
          <w:sz w:val="21"/>
          <w:szCs w:val="21"/>
        </w:rPr>
        <w:t xml:space="preserve">Notes 4:  </w:t>
      </w:r>
      <w:r>
        <w:rPr>
          <w:sz w:val="21"/>
          <w:szCs w:val="21"/>
        </w:rPr>
        <w:t xml:space="preserve">Face</w:t>
      </w:r>
    </w:p>
    <w:p>
      <w:pPr>
        <w:spacing w:after="80"/>
      </w:pPr>
      <w:r>
        <w:rPr>
          <w:b/>
          <w:bCs/>
          <w:sz w:val="21"/>
          <w:szCs w:val="21"/>
        </w:rPr>
        <w:t xml:space="preserve">Notes 5:  </w:t>
      </w:r>
      <w:r>
        <w:rPr>
          <w:sz w:val="21"/>
          <w:szCs w:val="21"/>
        </w:rPr>
        <w:t xml:space="preserve">Two-dimensional</w:t>
      </w:r>
    </w:p>
    <w:p>
      <w:pPr>
        <w:spacing w:after="80"/>
      </w:pPr>
      <w:r>
        <w:rPr>
          <w:b/>
          <w:bCs/>
          <w:sz w:val="21"/>
          <w:szCs w:val="21"/>
        </w:rPr>
        <w:t xml:space="preserve">Notes 6:  </w:t>
      </w:r>
      <w:r>
        <w:rPr>
          <w:sz w:val="21"/>
          <w:szCs w:val="21"/>
        </w:rPr>
        <w:t xml:space="preserve">Edge</w:t>
      </w:r>
    </w:p>
    <w:p>
      <w:pPr>
        <w:spacing w:after="80"/>
      </w:pPr>
      <w:r>
        <w:rPr>
          <w:b/>
          <w:bCs/>
          <w:sz w:val="21"/>
          <w:szCs w:val="21"/>
        </w:rPr>
        <w:t xml:space="preserve">Notes 7:  </w:t>
      </w:r>
      <w:r>
        <w:rPr>
          <w:sz w:val="21"/>
          <w:szCs w:val="21"/>
        </w:rPr>
        <w:t xml:space="preserve">Pyramid</w:t>
      </w:r>
    </w:p>
    <w:p>
      <w:pPr>
        <w:spacing w:after="80"/>
      </w:pPr>
      <w:r>
        <w:rPr>
          <w:b/>
          <w:bCs/>
          <w:sz w:val="21"/>
          <w:szCs w:val="21"/>
        </w:rPr>
        <w:t xml:space="preserve">Notes 8:  </w:t>
      </w:r>
      <w:r>
        <w:rPr>
          <w:sz w:val="21"/>
          <w:szCs w:val="21"/>
        </w:rPr>
        <w:t xml:space="preserve">Vertex</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88 in²</w:t>
      </w:r>
    </w:p>
    <w:p>
      <w:pPr>
        <w:spacing w:after="80"/>
      </w:pPr>
      <w:r>
        <w:rPr>
          <w:b/>
          <w:bCs/>
          <w:sz w:val="21"/>
          <w:szCs w:val="21"/>
        </w:rPr>
        <w:t xml:space="preserve">We Do:  </w:t>
      </w:r>
      <w:r>
        <w:rPr>
          <w:sz w:val="21"/>
          <w:szCs w:val="21"/>
        </w:rPr>
        <w:t xml:space="preserve">B. 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Surface Area Using Nets is finding the area of only one face from each of the 3 matching pairs and forgetting to double it, instead of counting all 6 faces. For a box that is 9 in × 4 in × 5 in, a student might add just one face from each pair: (9×4) + (9×5) + (4×5) = 36 + 45 + 20 = 101 in², but the net actually has two of each face, so the correct total is 2(36) + 2(45) + 2(20) = 72 + 90 + 40 = 202 in² — exactly double. Before you submit, ask: 'Did I count both matching faces in each pair, or only one from each pair?'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Square units (in², cm², ft²)</w:t>
      </w:r>
      <w:r>
        <w:rPr>
          <w:i/>
          <w:iCs/>
          <w:color w:val="5F6F80"/>
          <w:sz w:val="19"/>
          <w:szCs w:val="19"/>
        </w:rPr>
        <w:t xml:space="preserve">  — Surface area measures flat surfaces, so it uses square units. Volume uses cubic units.</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C)  150 cm²</w:t>
      </w:r>
      <w:r>
        <w:rPr>
          <w:i/>
          <w:iCs/>
          <w:color w:val="5F6F80"/>
          <w:sz w:val="19"/>
          <w:szCs w:val="19"/>
        </w:rPr>
        <w:t xml:space="preserve">  — A cube has 6 identical faces. Each face: 5 × 5 = 25 cm². Total SA = 6 × 25 = 150 cm².</w:t>
      </w:r>
    </w:p>
    <w:p>
      <w:pPr>
        <w:pStyle w:val="Heading2"/>
        <w:spacing w:after="80" w:before="180"/>
      </w:pPr>
      <w:r>
        <w:rPr>
          <w:b/>
          <w:bCs/>
          <w:color w:val="12355B"/>
          <w:sz w:val="24"/>
          <w:szCs w:val="24"/>
        </w:rPr>
        <w:t xml:space="preserve">Exit Ticket</w:t>
      </w:r>
    </w:p>
    <w:p>
      <w:pPr>
        <w:spacing w:after="80"/>
      </w:pPr>
      <w:r>
        <w:rPr>
          <w:sz w:val="21"/>
          <w:szCs w:val="21"/>
        </w:rPr>
        <w:t xml:space="preserve">C)  174 in²</w:t>
      </w:r>
      <w:r>
        <w:rPr>
          <w:i/>
          <w:iCs/>
          <w:color w:val="5F6F80"/>
          <w:sz w:val="19"/>
          <w:szCs w:val="19"/>
        </w:rPr>
        <w:t xml:space="preserve">  — SA = 2(9×5) + 2(9×3) + 2(5×3) = 90 + 54 + 30 = 174 in². Surface area uses square units (in²).</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2026-10-17T12:24:45.139Z</dcterms:created>
  <dcterms:modified xsi:type="dcterms:W3CDTF">2026-10-17T12:24:45.139Z</dcterms:modified>
</cp:coreProperties>
</file>

<file path=docProps/custom.xml><?xml version="1.0" encoding="utf-8"?>
<Properties xmlns="http://schemas.openxmlformats.org/officeDocument/2006/custom-properties" xmlns:vt="http://schemas.openxmlformats.org/officeDocument/2006/docPropsVTypes"/>
</file>