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7      STANDARD 6.GR.4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Surface Area of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surface area of rectangular and triangular prisms.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surface area, rectangular prism, triangular prism, and face.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 of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 de prismas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bases and lateral faces of a prism. Formula: SA = 2B + lateral area.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 of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2B + lateral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triangular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with two triangle ends and three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triangular prism has 5 faces: 2 triangles + 3 rectangles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Lateral 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side faces of a solid, not the top or bottom.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Lateral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Opposite faces of a box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Surface Area of Prisms      •      Surface area      •      Rectangular prism      •      Triangular prism      •      Face      •      Net      •      Lateral face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total area of a prism's faces, found with SA = 2B + lateral area,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total area of all the faces of a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solid with two triangular faces and three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surface of a solid figure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side face of a prism that is not a base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Faces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surface area needs staining, and how many cans of stain are needed?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 área de superficie hay que teñir, y cuántas latas de tinte se necesitan?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Surface area</w:t>
      </w:r>
      <w:r>
        <w:rPr>
          <w:i/>
          <w:iCs/>
          <w:color w:val="5F6F80"/>
          <w:sz w:val="18"/>
          <w:szCs w:val="18"/>
        </w:rPr>
        <w:t xml:space="preserve">  ·  Área de superficie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Triangular prism</w:t>
      </w:r>
      <w:r>
        <w:rPr>
          <w:i/>
          <w:iCs/>
          <w:color w:val="5F6F80"/>
          <w:sz w:val="18"/>
          <w:szCs w:val="18"/>
        </w:rPr>
        <w:t xml:space="preserve">  ·  Prisma triangular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Face</w:t>
      </w:r>
      <w:r>
        <w:rPr>
          <w:i/>
          <w:iCs/>
          <w:color w:val="5F6F80"/>
          <w:sz w:val="18"/>
          <w:szCs w:val="18"/>
        </w:rPr>
        <w:t xml:space="preserve">  ·  Cara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For both, you add the areas of all the faces, but the shapes and number of faces differ. — Students explain both methods add up all face areas, but a rectangular prism has 6 rectangular faces while a triangular prism has 5 faces (2 triangles + 3 rectangles).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painting the outside of different time capsule shapes to protect them from weather. Some capsules are rectangular prisms and others are triangular prisms (wedge-shaped). To buy the right amount of paint, you need to calculate the surface area of each shape! One capsule is a rectangular prism 7 inches long, 4 inches wide, and 3 inches tall. Another is a triangular prism whose triangle bases are 8 inches wide and 3 inches tall, with slant sides of 5 inches, and the prism is 9 inches long.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faces does a rectangular prism have?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shapes make up the faces of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surface area different from finding volume?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shape uses more paint — a rectangular or triangular prism of similar size?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surface area use square units instead of cubic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is a rectangular prism with l = 5 cm, w = 4 cm, h = 3 cm. What surface area needs paint?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47 cm²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cm²</w:t>
      </w:r>
    </w:p>
    <w:p>
      <w:pPr>
        <w:spacing w:after="30"/>
        <w:ind w:left="420"/>
      </w:pPr>
      <w:r>
        <w:rPr>
          <w:sz w:val="20"/>
          <w:szCs w:val="20"/>
        </w:rPr>
        <w:t xml:space="preserve">C)  94 cm²</w:t>
      </w:r>
    </w:p>
    <w:p>
      <w:pPr>
        <w:spacing w:after="30"/>
        <w:ind w:left="420"/>
      </w:pPr>
      <w:r>
        <w:rPr>
          <w:sz w:val="20"/>
          <w:szCs w:val="20"/>
        </w:rPr>
        <w:t xml:space="preserve">D)  94 cm³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SA = 2(5×4) + 2(5×3) + 2(4×3) = 40 + 30 + 24 = 94 cm².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94 cm²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faces does a triangular prism have?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4</w:t>
      </w:r>
    </w:p>
    <w:p>
      <w:pPr>
        <w:spacing w:after="30"/>
        <w:ind w:left="420"/>
      </w:pPr>
      <w:r>
        <w:rPr>
          <w:sz w:val="20"/>
          <w:szCs w:val="20"/>
        </w:rPr>
        <w:t xml:space="preserve">C)  5</w:t>
      </w:r>
    </w:p>
    <w:p>
      <w:pPr>
        <w:spacing w:after="30"/>
        <w:ind w:left="420"/>
      </w:pPr>
      <w:r>
        <w:rPr>
          <w:sz w:val="20"/>
          <w:szCs w:val="20"/>
        </w:rPr>
        <w:t xml:space="preserve">D)  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builds wooden storage chests. A rectangular chest is 3 feet long, 2 feet wide, and 2 feet tall. Wood stain covers 50 square feet per can.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surface area needs staining, and how many cans of stain are needed?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class is painting two capsule shapes: a rectangular prism and a triangular prism. How is finding the surface area of each shape the same, and how is it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surface areas are found by adding the areas of all the ___.</w:t>
      </w:r>
      <w:r>
        <w:rPr>
          <w:i/>
          <w:iCs/>
          <w:color w:val="5F6F80"/>
          <w:sz w:val="19"/>
          <w:szCs w:val="19"/>
        </w:rPr>
        <w:br/>
        <w:t xml:space="preserve">Ambas áreas de superficie se hallan sumando las áreas de todas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face,  lateral face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triangular prism (base 6, height 4, length 10, slant sides 5), how did you account for the triangular bases AND the rectangular lateral faces?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two triangular bases together are 2 × (½ × 6 × 4) = ___.</w:t>
      </w:r>
      <w:r>
        <w:rPr>
          <w:i/>
          <w:iCs/>
          <w:color w:val="5F6F80"/>
          <w:sz w:val="19"/>
          <w:szCs w:val="19"/>
        </w:rPr>
        <w:br/>
        <w:t xml:space="preserve">Las dos bases triangulares juntas son 2 × (½ × 6 ×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triangular prism,  lateral face, 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carpenter stains a chest that is 3 ft × 2 ft × 2 ft, and one can covers 50 ft². Talk through how to find the surface area and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chest's surface area is ___ ft² because SA = 2(3×2) + 2(3×2) + 2(2×2).</w:t>
      </w:r>
      <w:r>
        <w:rPr>
          <w:i/>
          <w:iCs/>
          <w:color w:val="5F6F80"/>
          <w:sz w:val="19"/>
          <w:szCs w:val="19"/>
        </w:rPr>
        <w:br/>
        <w:t xml:space="preserve">El área de superficie del cofre es ___ ft² porque SA = 2(3×2) + 2(3×2) + 2(2×2).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wrote SA = 2(12×7) + 2(12×5) + (7×5) = 323 cm² for a 12 × 7 × 5 prism. How do you find and fix their mistake?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mistake is that the last pair (7×5) was not multiplied by ___.</w:t>
      </w:r>
      <w:r>
        <w:rPr>
          <w:i/>
          <w:iCs/>
          <w:color w:val="5F6F80"/>
          <w:sz w:val="19"/>
          <w:szCs w:val="19"/>
        </w:rPr>
        <w:br/>
        <w:t xml:space="preserve">El error es que el último par (7×5) no se multiplicó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Surface Area of Prisms,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got stuck, I found the ___ of each face and added them together.</w:t>
      </w:r>
      <w:r>
        <w:rPr>
          <w:i/>
          <w:iCs/>
          <w:color w:val="5F6F80"/>
          <w:sz w:val="19"/>
          <w:szCs w:val="19"/>
        </w:rPr>
        <w:br/>
        <w:t xml:space="preserve">Cuando me atasqué, hallé el ___ de cada cara y las sumé.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wedge-shaped time capsule is a triangular prism. It has two triangular bases each with area 12 cm² and three rectangular faces with areas 30 cm², 40 cm², and 40 cm². What is the total surface area to paint?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110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122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134 cm²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134 cm³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8 ft, w = 6 ft, h = 3 ft. What is the surface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90 ft²</w:t>
      </w:r>
    </w:p>
    <w:p>
      <w:pPr>
        <w:spacing w:after="60"/>
        <w:ind w:left="420"/>
      </w:pPr>
      <w:r>
        <w:rPr>
          <w:sz w:val="21"/>
          <w:szCs w:val="21"/>
        </w:rPr>
        <w:t xml:space="preserve">B)  144 ft²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ft²</w:t>
      </w:r>
    </w:p>
    <w:p>
      <w:pPr>
        <w:spacing w:after="60"/>
        <w:ind w:left="420"/>
      </w:pPr>
      <w:r>
        <w:rPr>
          <w:sz w:val="21"/>
          <w:szCs w:val="21"/>
        </w:rPr>
        <w:t xml:space="preserve">D)  180 ft³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7  ·  Determine Surface Area of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1f3e7eef00138f412bb9d0aa5a1809e79f78f9.png"/><Relationship Id="rId10" Type="http://schemas.openxmlformats.org/officeDocument/2006/relationships/image" Target="media/0d0a967706e465b7e33bb4a671d7c33823eecfbf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7d70a2acc240cbd089afce39cf1bce96dd7510d9.png"/><Relationship Id="rId13" Type="http://schemas.openxmlformats.org/officeDocument/2006/relationships/image" Target="media/67ad031d1bde5a9e3c11fad98bdf3a7de4d4942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Surface Area of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2026-10-17T12:24:45.221Z</dcterms:created>
  <dcterms:modified xsi:type="dcterms:W3CDTF">2026-10-17T12:24:45.221Z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