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list shows the first four multiples of 8?</w:t>
      </w:r>
    </w:p>
    <w:p>
      <w:pPr>
        <w:spacing w:after="30"/>
        <w:ind w:left="420"/>
      </w:pPr>
      <w:r>
        <w:rPr>
          <w:sz w:val="20"/>
          <w:szCs w:val="20"/>
        </w:rPr>
        <w:t xml:space="preserve">A)  1, 2, 4, 8</w:t>
      </w:r>
    </w:p>
    <w:p>
      <w:pPr>
        <w:spacing w:after="30"/>
        <w:ind w:left="420"/>
      </w:pPr>
      <w:r>
        <w:rPr>
          <w:sz w:val="20"/>
          <w:szCs w:val="20"/>
        </w:rPr>
        <w:t xml:space="preserve">B)  2, 4, 6, 8</w:t>
      </w:r>
    </w:p>
    <w:p>
      <w:pPr>
        <w:spacing w:after="30"/>
        <w:ind w:left="420"/>
      </w:pPr>
      <w:r>
        <w:rPr>
          <w:sz w:val="20"/>
          <w:szCs w:val="20"/>
        </w:rPr>
        <w:t xml:space="preserve">C)  8, 16, 24, 32</w:t>
      </w:r>
    </w:p>
    <w:p>
      <w:pPr>
        <w:spacing w:after="30"/>
        <w:ind w:left="420"/>
      </w:pPr>
      <w:r>
        <w:rPr>
          <w:sz w:val="20"/>
          <w:szCs w:val="20"/>
        </w:rPr>
        <w:t xml:space="preserve">D)  8, 9, 10, 11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store has 48 pencils and 36 notebooks. Every combo pack must hold the same number of pencils and the same number of notebooks, using all the stock with nothing left over.</w:t>
            </w:r>
          </w:p>
          <w:p>
            <w:pPr>
              <w:spacing w:after="0"/>
            </w:pPr>
            <w:r>
              <w:rPr>
                <w:b/>
                <w:bCs/>
                <w:color w:val="12355B"/>
                <w:sz w:val="21"/>
                <w:szCs w:val="21"/>
              </w:rPr>
              <w:t xml:space="preserve">What is the greatest number of combo packs the manager can make, and what goes in each one?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number of packs must be a ___ of both 48 and 36. Their common factors are 1, 2, 3, 4, 6, and ___. The greatest of these is the ___, so the manager makes ___ packs, each holding ___ pencils and 3 notebooks.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must split 24 food packs and 36 water containers into equal crew pods, with each pod getting the same of each. Why won't the answer just be 24 or 36?</w:t>
      </w:r>
    </w:p>
    <w:p>
      <w:pPr>
        <w:spacing w:after="60"/>
      </w:pPr>
      <w:r>
        <w:rPr>
          <w:color w:val="1A2733"/>
          <w:sz w:val="21"/>
          <w:szCs w:val="21"/>
        </w:rPr>
        <w:t xml:space="preserve">Start with:  The number of pods must be a factor of both ___ and ___.</w:t>
      </w:r>
      <w:r>
        <w:rPr>
          <w:i/>
          <w:iCs/>
          <w:color w:val="5F6F80"/>
          <w:sz w:val="19"/>
          <w:szCs w:val="19"/>
        </w:rPr>
        <w:br/>
        <w:t xml:space="preserve">El número de cápsulas debe ser un factor de ___ y de ___.</w:t>
      </w:r>
    </w:p>
    <w:p>
      <w:pPr>
        <w:spacing w:after="80"/>
      </w:pPr>
      <w:r>
        <w:rPr>
          <w:b/>
          <w:bCs/>
          <w:color w:val="12355B"/>
          <w:sz w:val="19"/>
          <w:szCs w:val="19"/>
        </w:rPr>
        <w:t xml:space="preserve">Word bank:  </w:t>
      </w:r>
      <w:r>
        <w:rPr>
          <w:color w:val="1FA6A2"/>
          <w:sz w:val="19"/>
          <w:szCs w:val="19"/>
        </w:rPr>
        <w:t xml:space="preserve">factor,  common factor,  divisible,  greatest common factor,  equal groups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find the factors that 24 and 36 share, and how did you decide which one is the GCF?</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common factor,  greatest common factor,  divisible,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florist has 18 roses and 24 tulips and wants identical bouquets with no flowers left over. How does the GCF tell her the most bouquets she can make?</w:t>
      </w:r>
    </w:p>
    <w:p>
      <w:pPr>
        <w:spacing w:after="60"/>
      </w:pPr>
      <w:r>
        <w:rPr>
          <w:color w:val="1A2733"/>
          <w:sz w:val="21"/>
          <w:szCs w:val="21"/>
        </w:rPr>
        <w:t xml:space="preserve">Start with:  The florist can make ___ bouquets because the GCF of 18 and 24 is ___.</w:t>
      </w:r>
      <w:r>
        <w:rPr>
          <w:i/>
          <w:iCs/>
          <w:color w:val="5F6F80"/>
          <w:sz w:val="19"/>
          <w:szCs w:val="19"/>
        </w:rPr>
        <w:br/>
        <w:t xml:space="preserve">La florista puede hacer ___ ramos porque el MCD de 18 y 24 es ___.</w:t>
      </w:r>
    </w:p>
    <w:p>
      <w:pPr>
        <w:spacing w:after="80"/>
      </w:pPr>
      <w:r>
        <w:rPr>
          <w:b/>
          <w:bCs/>
          <w:color w:val="12355B"/>
          <w:sz w:val="19"/>
          <w:szCs w:val="19"/>
        </w:rPr>
        <w:t xml:space="preserve">Word bank:  </w:t>
      </w:r>
      <w:r>
        <w:rPr>
          <w:color w:val="1FA6A2"/>
          <w:sz w:val="19"/>
          <w:szCs w:val="19"/>
        </w:rPr>
        <w:t xml:space="preserve">greatest common factor,  factor,  divide,  equal,  remainder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the greatest common factor different from the least common multiple, and how can you tell which one a problem needs?</w:t>
      </w:r>
    </w:p>
    <w:p>
      <w:pPr>
        <w:spacing w:after="60"/>
      </w:pPr>
      <w:r>
        <w:rPr>
          <w:color w:val="1A2733"/>
          <w:sz w:val="21"/>
          <w:szCs w:val="21"/>
        </w:rPr>
        <w:t xml:space="preserve">Start with:  The GCF is the largest number that ___, but the LCM is the smallest number that ___.</w:t>
      </w:r>
      <w:r>
        <w:rPr>
          <w:i/>
          <w:iCs/>
          <w:color w:val="5F6F80"/>
          <w:sz w:val="19"/>
          <w:szCs w:val="19"/>
        </w:rPr>
        <w:br/>
        <w:t xml:space="preserve">El MCD es el número más grande que ___, pero el mcm es el número más pequeño que ___.</w:t>
      </w:r>
    </w:p>
    <w:p>
      <w:pPr>
        <w:spacing w:after="80"/>
      </w:pPr>
      <w:r>
        <w:rPr>
          <w:b/>
          <w:bCs/>
          <w:color w:val="12355B"/>
          <w:sz w:val="19"/>
          <w:szCs w:val="19"/>
        </w:rPr>
        <w:t xml:space="preserve">Word bank:  </w:t>
      </w:r>
      <w:r>
        <w:rPr>
          <w:color w:val="1FA6A2"/>
          <w:sz w:val="19"/>
          <w:szCs w:val="19"/>
        </w:rPr>
        <w:t xml:space="preserve">greatest common factor,  common factor,  divisible,  factor,  equal groups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Greatest Common Factor, what strategy did you use when a problem felt tricky?</w:t>
      </w:r>
    </w:p>
    <w:p>
      <w:pPr>
        <w:spacing w:after="60"/>
      </w:pPr>
      <w:r>
        <w:rPr>
          <w:color w:val="1A2733"/>
          <w:sz w:val="21"/>
          <w:szCs w:val="21"/>
        </w:rPr>
        <w:t xml:space="preserve">Start with:  The common factors are ___.</w:t>
      </w:r>
      <w:r>
        <w:rPr>
          <w:i/>
          <w:iCs/>
          <w:color w:val="5F6F80"/>
          <w:sz w:val="19"/>
          <w:szCs w:val="19"/>
        </w:rPr>
        <w:br/>
        <w:t xml:space="preserve">Los factores comunes son ___.</w:t>
      </w:r>
    </w:p>
    <w:p>
      <w:pPr>
        <w:spacing w:after="80"/>
      </w:pPr>
      <w:r>
        <w:rPr>
          <w:b/>
          <w:bCs/>
          <w:color w:val="12355B"/>
          <w:sz w:val="19"/>
          <w:szCs w:val="19"/>
        </w:rPr>
        <w:t xml:space="preserve">Word bank:  </w:t>
      </w:r>
      <w:r>
        <w:rPr>
          <w:color w:val="1FA6A2"/>
          <w:sz w:val="19"/>
          <w:szCs w:val="19"/>
        </w:rPr>
        <w:t xml:space="preserve">Factor,  Greatest Common Factor,  Common factor,  Divisible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greatest common factor of 12 and 18?</w:t>
            </w:r>
          </w:p>
          <w:p>
            <w:pPr>
              <w:spacing w:after="30"/>
              <w:ind w:left="180"/>
            </w:pPr>
            <w:r>
              <w:rPr>
                <w:sz w:val="19"/>
                <w:szCs w:val="19"/>
              </w:rPr>
              <w:t xml:space="preserve">A)  2</w:t>
            </w:r>
          </w:p>
          <w:p>
            <w:pPr>
              <w:spacing w:after="30"/>
              <w:ind w:left="180"/>
            </w:pPr>
            <w:r>
              <w:rPr>
                <w:sz w:val="19"/>
                <w:szCs w:val="19"/>
              </w:rPr>
              <w:t xml:space="preserve">B)  3</w:t>
            </w:r>
          </w:p>
          <w:p>
            <w:pPr>
              <w:spacing w:after="30"/>
              <w:ind w:left="180"/>
            </w:pPr>
            <w:r>
              <w:rPr>
                <w:sz w:val="19"/>
                <w:szCs w:val="19"/>
              </w:rPr>
              <w:t xml:space="preserve">C)  6</w:t>
            </w:r>
          </w:p>
          <w:p>
            <w:pPr>
              <w:spacing w:after="30"/>
              <w:ind w:left="180"/>
            </w:pPr>
            <w:r>
              <w:rPr>
                <w:sz w:val="19"/>
                <w:szCs w:val="19"/>
              </w:rPr>
              <w:t xml:space="preserve">D)  36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Sort each number by its relationship to 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least common multiple of 4 and 6?</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12</w:t>
            </w:r>
          </w:p>
          <w:p>
            <w:pPr>
              <w:spacing w:after="30"/>
              <w:ind w:left="180"/>
            </w:pPr>
            <w:r>
              <w:rPr>
                <w:sz w:val="19"/>
                <w:szCs w:val="19"/>
              </w:rPr>
              <w:t xml:space="preserve">D)  24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2026-10-17T12:24:49.675Z</dcterms:created>
  <dcterms:modified xsi:type="dcterms:W3CDTF">2026-10-17T12:24:49.675Z</dcterms:modified>
</cp:coreProperties>
</file>

<file path=docProps/custom.xml><?xml version="1.0" encoding="utf-8"?>
<Properties xmlns="http://schemas.openxmlformats.org/officeDocument/2006/custom-properties" xmlns:vt="http://schemas.openxmlformats.org/officeDocument/2006/docPropsVTypes"/>
</file>