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 Division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de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fraction division to find an unknown number of groups or the size of each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Number of groups = total amount ÷ amount in each group.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Fraction Division Problem Solving      •      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Name the total and the size of each group, then divide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 or diagram that shows a math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Operations that undo each other, like multiplication and division,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setting up a fraction division equation help solve this real-world problem?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Division Problem Solving — </w:t>
      </w:r>
      <w:r>
        <w:rPr>
          <w:sz w:val="20"/>
          <w:szCs w:val="20"/>
        </w:rPr>
        <w:t xml:space="preserve">Use fraction division to find an unknown number of groups or the size of each group.</w:t>
      </w:r>
      <w:r>
        <w:rPr>
          <w:i/>
          <w:iCs/>
          <w:color w:val="5F6F80"/>
          <w:sz w:val="18"/>
          <w:szCs w:val="18"/>
        </w:rPr>
        <w:br/>
        <w:t xml:space="preserve">Resolución de problemas de división de fracciones — Usar la división de fracciones para hallar una cantidad desconocida de grupos o el tamaño de cada grupo.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 — </w:t>
      </w:r>
      <w:r>
        <w:rPr>
          <w:sz w:val="20"/>
          <w:szCs w:val="20"/>
        </w:rPr>
        <w:t xml:space="preserve">A picture or math way to show a problem so you can solve it.</w:t>
      </w:r>
      <w:r>
        <w:rPr>
          <w:i/>
          <w:iCs/>
          <w:color w:val="5F6F80"/>
          <w:sz w:val="18"/>
          <w:szCs w:val="18"/>
        </w:rPr>
        <w:br/>
        <w:t xml:space="preserve">Modelo — Un dibujo o forma matemática de mostrar un problema para resolverlo.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Checking if your answer makes sense.</w:t>
      </w:r>
      <w:r>
        <w:rPr>
          <w:i/>
          <w:iCs/>
          <w:color w:val="5F6F80"/>
          <w:sz w:val="18"/>
          <w:szCs w:val="18"/>
        </w:rPr>
        <w:br/>
        <w:t xml:space="preserve">Razonabilidad — Revisar si tu respuesta tiene sentido.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chemist can run ___ tests because 5/6 ÷ 1/12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total amount is the dividend; the size of each test is the divisor.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2/3 as the total being split (dividend) and 1/6 as the group size (divisor), writing 2/3 ÷ 1/6.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fraction division problem solving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chemist can run ___ tests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4/5 ÷ 1/10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has 1/2 gallon of solution. Each test uses 1/8 gallon. How many tests can be run?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1/16</w:t>
      </w:r>
    </w:p>
    <w:p>
      <w:pPr>
        <w:spacing w:after="30"/>
        <w:ind w:left="420"/>
      </w:pPr>
      <w:r>
        <w:rPr>
          <w:sz w:val="20"/>
          <w:szCs w:val="20"/>
        </w:rPr>
        <w:t xml:space="preserve">C)  16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forensic chemist has 5/6 of a liter of testing solution. Each DNA test requires 1/12 of a liter. She needs to figure out how many tests she can run before the solution runs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setting up a fraction division equation help solve this real-world problem?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chemist can run ___ tests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model,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solution,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check my answer by ___.</w:t>
      </w:r>
      <w:r>
        <w:rPr>
          <w:i/>
          <w:iCs/>
          <w:color w:val="5F6F80"/>
          <w:sz w:val="19"/>
          <w:szCs w:val="19"/>
        </w:rPr>
        <w:br/>
        <w:t xml:space="preserve">Puedo verificar mi respuesta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reasonableness,  inverse operations,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Fraction Division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Solution,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trail is 3/4 mile long. A jogger runs laps of 1/4 mile each. How many laps does the jogger complete?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laps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 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4 laps</w:t>
      </w:r>
    </w:p>
    <w:p>
      <w:pPr>
        <w:spacing w:after="40"/>
        <w:ind w:left="420"/>
      </w:pPr>
      <w:r>
        <w:rPr>
          <w:sz w:val="20"/>
          <w:szCs w:val="20"/>
        </w:rPr>
        <w:t xml:space="preserve">D)  3/16 lap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board is 5/6 foot long. Each shelf bracket needs 1/6 foot. How many brackets fit?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1/36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5/36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9/32</w:t>
      </w:r>
    </w:p>
    <w:p>
      <w:pPr>
        <w:spacing w:after="60"/>
        <w:ind w:left="420"/>
      </w:pPr>
      <w:r>
        <w:rPr>
          <w:sz w:val="21"/>
          <w:szCs w:val="21"/>
        </w:rPr>
        <w:t xml:space="preserve">C)  3/2</w:t>
      </w:r>
    </w:p>
    <w:p>
      <w:pPr>
        <w:spacing w:after="60"/>
        <w:ind w:left="420"/>
      </w:pPr>
      <w:r>
        <w:rPr>
          <w:sz w:val="21"/>
          <w:szCs w:val="21"/>
        </w:rPr>
        <w:t xml:space="preserve">D)  6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11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6a9374a5bc88bb345cfb1c1280eb7bb1403364a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2026-08-12T18:28:30.850Z</dcterms:created>
  <dcterms:modified xsi:type="dcterms:W3CDTF">2026-08-12T18:28:30.850Z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