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Parallelograms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shape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parallelogram is 10 cm, then b = 10 cm in the formula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Plot the vertices of a parallelogram with base 14 and height 9. Place points at (0, 0), (14, 0), (16, 9), and (2, 9) to visualize the patio.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10 cm and height 7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parallelogram has an area of 54 sq ft and a base of 9 ft. What is the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27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how I found the area using the words base, height, area, and formula.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Parallelogram is a four-sided shape with two pairs of parallel sides.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parallelogram.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paralelogramo.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Parallelogram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Parallelogram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Paralelogramo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Parallelogram matters in math, but ___.</w:t>
      </w:r>
      <w:r>
        <w:rPr>
          <w:i/>
          <w:iCs/>
          <w:color w:val="5F6F80"/>
          <w:sz w:val="19"/>
          <w:szCs w:val="19"/>
        </w:rPr>
        <w:br/>
        <w:t xml:space="preserve">Paralelogramo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Parallelogram matters in math, so ___.</w:t>
      </w:r>
      <w:r>
        <w:rPr>
          <w:i/>
          <w:iCs/>
          <w:color w:val="5F6F80"/>
          <w:sz w:val="19"/>
          <w:szCs w:val="19"/>
        </w:rPr>
        <w:br/>
        <w:t xml:space="preserve">Paralelogramo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El lado inclinado no es la altura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70 sq cm</w:t>
      </w:r>
      <w:r>
        <w:rPr>
          <w:i/>
          <w:iCs/>
          <w:color w:val="5F6F80"/>
          <w:sz w:val="19"/>
          <w:szCs w:val="19"/>
        </w:rPr>
        <w:t xml:space="preserve">  — A = b × h = 10 × 7 = 70 square centimeters.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 ft</w:t>
      </w:r>
      <w:r>
        <w:rPr>
          <w:i/>
          <w:iCs/>
          <w:color w:val="5F6F80"/>
          <w:sz w:val="19"/>
          <w:szCs w:val="19"/>
        </w:rPr>
        <w:t xml:space="preserve">  — A = b × h → 54 = 9 × h → h = 54 ÷ 9 = 6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Parallelogram is a four-sided shape with two pairs of parallel sides.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connect 'height' to the perpendicular (straight-up) distance from base to top, and recognize the slanted side is longer and would overstate the area.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names a rectangle, states the area is 14 x 9 = 126 sq ft, and explains the rearranged rectangle has the same base and height as the parallelogram.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180 sq ft, then divide 180 / 2 = 90 tiles, and explain why dividing by the tile size gives the count.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733717e363c0d1aea56e04697f0f887a6803fc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2026-06-01T23:57:36.916Z</dcterms:created>
  <dcterms:modified xsi:type="dcterms:W3CDTF">2026-06-01T23:57:36.916Z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