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r>
              <w:rPr>
                <w:i/>
                <w:iCs/>
                <w:color w:val="5F6F80"/>
                <w:sz w:val="19"/>
                <w:szCs w:val="19"/>
              </w:rPr>
              <w:br/>
              <w:t xml:space="preserve">¿100 kilómetros por hora es más rápido o más lento que 100 millas por hora,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Conversion factor</w:t>
      </w:r>
      <w:r>
        <w:rPr>
          <w:i/>
          <w:iCs/>
          <w:color w:val="5F6F80"/>
          <w:sz w:val="18"/>
          <w:szCs w:val="18"/>
        </w:rPr>
        <w:t xml:space="preserve">  ·  Factor de conversión</w:t>
      </w:r>
    </w:p>
    <w:p>
      <w:pPr>
        <w:spacing w:after="40"/>
      </w:pPr>
      <w:r>
        <w:rPr>
          <w:b/>
          <w:bCs/>
          <w:color w:val="1FA6A2"/>
          <w:sz w:val="22"/>
          <w:szCs w:val="22"/>
        </w:rPr>
        <w:t xml:space="preserve">☐  </w:t>
      </w:r>
      <w:r>
        <w:rPr>
          <w:b/>
          <w:bCs/>
          <w:color w:val="12355B"/>
          <w:sz w:val="20"/>
          <w:szCs w:val="20"/>
        </w:rPr>
        <w:t xml:space="preserve">Customary system</w:t>
      </w:r>
      <w:r>
        <w:rPr>
          <w:i/>
          <w:iCs/>
          <w:color w:val="5F6F80"/>
          <w:sz w:val="18"/>
          <w:szCs w:val="18"/>
        </w:rPr>
        <w:t xml:space="preserve">  ·  Sistema usual</w:t>
      </w:r>
    </w:p>
    <w:p>
      <w:pPr>
        <w:spacing w:after="40"/>
      </w:pPr>
      <w:r>
        <w:rPr>
          <w:b/>
          <w:bCs/>
          <w:color w:val="1FA6A2"/>
          <w:sz w:val="22"/>
          <w:szCs w:val="22"/>
        </w:rPr>
        <w:t xml:space="preserve">☐  </w:t>
      </w:r>
      <w:r>
        <w:rPr>
          <w:b/>
          <w:bCs/>
          <w:color w:val="12355B"/>
          <w:sz w:val="20"/>
          <w:szCs w:val="20"/>
        </w:rPr>
        <w:t xml:space="preserve">Metric system</w:t>
      </w:r>
      <w:r>
        <w:rPr>
          <w:i/>
          <w:iCs/>
          <w:color w:val="5F6F80"/>
          <w:sz w:val="18"/>
          <w:szCs w:val="18"/>
        </w:rPr>
        <w:t xml:space="preserve">  ·  Sistema métrico</w:t>
      </w:r>
    </w:p>
    <w:p>
      <w:pPr>
        <w:spacing w:after="40"/>
      </w:pPr>
      <w:r>
        <w:rPr>
          <w:b/>
          <w:bCs/>
          <w:color w:val="1FA6A2"/>
          <w:sz w:val="22"/>
          <w:szCs w:val="22"/>
        </w:rPr>
        <w:t xml:space="preserve">☐  </w:t>
      </w:r>
      <w:r>
        <w:rPr>
          <w:b/>
          <w:bCs/>
          <w:color w:val="12355B"/>
          <w:sz w:val="20"/>
          <w:szCs w:val="20"/>
        </w:rPr>
        <w:t xml:space="preserve">Approximately</w:t>
      </w:r>
      <w:r>
        <w:rPr>
          <w:i/>
          <w:iCs/>
          <w:color w:val="5F6F80"/>
          <w:sz w:val="18"/>
          <w:szCs w:val="18"/>
        </w:rPr>
        <w:t xml:space="preserve">  ·  Aproximadamente</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mile is longer than a kilometer (1 km ≈ 0.6 mi), so 5 miles is the longer race even though the numbers match. — Students reason about UNIT SIZE before touching arithmetic — same number, different units, different lengths.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5-kilometer race and a 5-mile race have the same number — 5. Before converting anything: which race is longer, and how do you know?</w:t>
      </w:r>
    </w:p>
    <w:p>
      <w:pPr>
        <w:spacing w:after="60"/>
      </w:pPr>
      <w:r>
        <w:rPr>
          <w:color w:val="1A2733"/>
          <w:sz w:val="21"/>
          <w:szCs w:val="21"/>
        </w:rPr>
        <w:t xml:space="preserve">Start with:  The ___ race is longer because one ___ is bigger than one ___.</w:t>
      </w:r>
      <w:r>
        <w:rPr>
          <w:i/>
          <w:iCs/>
          <w:color w:val="5F6F80"/>
          <w:sz w:val="19"/>
          <w:szCs w:val="19"/>
        </w:rPr>
        <w:br/>
        <w:t xml:space="preserve">La carrera de ___ es más larga porque un(a) ___ es más grande que un(a) ___.</w:t>
      </w:r>
    </w:p>
    <w:p>
      <w:pPr>
        <w:spacing w:after="80"/>
      </w:pPr>
      <w:r>
        <w:rPr>
          <w:b/>
          <w:bCs/>
          <w:color w:val="12355B"/>
          <w:sz w:val="19"/>
          <w:szCs w:val="19"/>
        </w:rPr>
        <w:t xml:space="preserve">Word bank:  </w:t>
      </w:r>
      <w:r>
        <w:rPr>
          <w:color w:val="1FA6A2"/>
          <w:sz w:val="19"/>
          <w:szCs w:val="19"/>
        </w:rPr>
        <w:t xml:space="preserve">kilometer,  mile,  unit,  convert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convert between systems you used a conversion factor like 1 km ≈ 0.6 mi as a RATIO. How does writing it as the ratio 1 : 0.6 let a table do the converting for you?</w:t>
      </w:r>
    </w:p>
    <w:p>
      <w:pPr>
        <w:spacing w:after="60"/>
      </w:pPr>
      <w:r>
        <w:rPr>
          <w:color w:val="1A2733"/>
          <w:sz w:val="21"/>
          <w:szCs w:val="21"/>
        </w:rPr>
        <w:t xml:space="preserve">Start with:  Each row multiplies BOTH parts of 1 : 0.6 by ___, giving ___ : ___.</w:t>
      </w:r>
      <w:r>
        <w:rPr>
          <w:i/>
          <w:iCs/>
          <w:color w:val="5F6F80"/>
          <w:sz w:val="19"/>
          <w:szCs w:val="19"/>
        </w:rPr>
        <w:br/>
        <w:t xml:space="preserve">Cada fila multiplica AMBAS partes de 1 : 0.6 por ___, dando ___ : ___.</w:t>
      </w:r>
    </w:p>
    <w:p>
      <w:pPr>
        <w:spacing w:after="80"/>
      </w:pPr>
      <w:r>
        <w:rPr>
          <w:b/>
          <w:bCs/>
          <w:color w:val="12355B"/>
          <w:sz w:val="19"/>
          <w:szCs w:val="19"/>
        </w:rPr>
        <w:t xml:space="preserve">Word bank:  </w:t>
      </w:r>
      <w:r>
        <w:rPr>
          <w:color w:val="1FA6A2"/>
          <w:sz w:val="19"/>
          <w:szCs w:val="19"/>
        </w:rPr>
        <w:t xml:space="preserve">conversion factor,  ratio,  equivalent,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Evelyn sees a 100 km/h speed sign in Canada, and at home her highway limit is 65 mi/h. One partner should convert with the table, the other with 100 × 0.6. Is 100 km/h faster or slower than her usual 65 mi/h?</w:t>
      </w:r>
    </w:p>
    <w:p>
      <w:pPr>
        <w:spacing w:after="60"/>
      </w:pPr>
      <w:r>
        <w:rPr>
          <w:color w:val="1A2733"/>
          <w:sz w:val="21"/>
          <w:szCs w:val="21"/>
        </w:rPr>
        <w:t xml:space="preserve">Start with:  100 km/h is about ___ mi/h, so it is ___ than 65 mi/h.</w:t>
      </w:r>
      <w:r>
        <w:rPr>
          <w:i/>
          <w:iCs/>
          <w:color w:val="5F6F80"/>
          <w:sz w:val="19"/>
          <w:szCs w:val="19"/>
        </w:rPr>
        <w:br/>
        <w:t xml:space="preserve">100 km/h son unas ___ mi/h, así que es ___ que 65 mi/h.</w:t>
      </w:r>
    </w:p>
    <w:p>
      <w:pPr>
        <w:spacing w:after="80"/>
      </w:pPr>
      <w:r>
        <w:rPr>
          <w:b/>
          <w:bCs/>
          <w:color w:val="12355B"/>
          <w:sz w:val="19"/>
          <w:szCs w:val="19"/>
        </w:rPr>
        <w:t xml:space="preserve">Word bank:  </w:t>
      </w:r>
      <w:r>
        <w:rPr>
          <w:color w:val="1FA6A2"/>
          <w:sz w:val="19"/>
          <w:szCs w:val="19"/>
        </w:rPr>
        <w:t xml:space="preserve">kilometer,  mile,  convert,  unit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converting between systems, how did you decide whether the converted number should come out BIGGER or SMALLER than the number you started with?</w:t>
      </w:r>
    </w:p>
    <w:p>
      <w:pPr>
        <w:spacing w:after="60"/>
      </w:pPr>
      <w:r>
        <w:rPr>
          <w:color w:val="1A2733"/>
          <w:sz w:val="21"/>
          <w:szCs w:val="21"/>
        </w:rPr>
        <w:t xml:space="preserve">Start with:  I expected a ___ number because I was converting to a ___ unit.</w:t>
      </w:r>
      <w:r>
        <w:rPr>
          <w:i/>
          <w:iCs/>
          <w:color w:val="5F6F80"/>
          <w:sz w:val="19"/>
          <w:szCs w:val="19"/>
        </w:rPr>
        <w:br/>
        <w:t xml:space="preserve">Esperaba un número ___ porque convertía a una unidad ___.</w:t>
      </w:r>
    </w:p>
    <w:p>
      <w:pPr>
        <w:spacing w:after="80"/>
      </w:pPr>
      <w:r>
        <w:rPr>
          <w:b/>
          <w:bCs/>
          <w:color w:val="12355B"/>
          <w:sz w:val="19"/>
          <w:szCs w:val="19"/>
        </w:rPr>
        <w:t xml:space="preserve">Word bank:  </w:t>
      </w:r>
      <w:r>
        <w:rPr>
          <w:color w:val="1FA6A2"/>
          <w:sz w:val="19"/>
          <w:szCs w:val="19"/>
        </w:rPr>
        <w:t xml:space="preserve">convert,  unit,  larger,  smaller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dog weighs 31 pounds. Flea medicine comes in packages for 4–10 kg, 10–25 kg, and 25–40 kg. Which package is correct?</w:t>
      </w:r>
    </w:p>
    <w:p>
      <w:pPr>
        <w:spacing w:after="40"/>
        <w:ind w:left="420"/>
      </w:pPr>
      <w:r>
        <w:rPr>
          <w:sz w:val="20"/>
          <w:szCs w:val="20"/>
        </w:rPr>
        <w:t xml:space="preserve">A)  The 10–25 kg package</w:t>
      </w:r>
    </w:p>
    <w:p>
      <w:pPr>
        <w:spacing w:after="40"/>
        <w:ind w:left="420"/>
      </w:pPr>
      <w:r>
        <w:rPr>
          <w:sz w:val="20"/>
          <w:szCs w:val="20"/>
        </w:rPr>
        <w:t xml:space="preserve">B)  The 4–10 kg package</w:t>
      </w:r>
    </w:p>
    <w:p>
      <w:pPr>
        <w:spacing w:after="40"/>
        <w:ind w:left="420"/>
      </w:pPr>
      <w:r>
        <w:rPr>
          <w:sz w:val="20"/>
          <w:szCs w:val="20"/>
        </w:rPr>
        <w:t xml:space="preserve">C)  The 25–40 kg package</w:t>
      </w:r>
    </w:p>
    <w:p>
      <w:pPr>
        <w:spacing w:after="40"/>
        <w:ind w:left="420"/>
      </w:pPr>
      <w:r>
        <w:rPr>
          <w:sz w:val="20"/>
          <w:szCs w:val="20"/>
        </w:rPr>
        <w:t xml:space="preserve">D)  None — 31 is above every range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Converting between systems: sort each conversion by what happens to the number.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2026-08-27T20:29:48.627Z</dcterms:created>
  <dcterms:modified xsi:type="dcterms:W3CDTF">2026-08-27T20:29:48.627Z</dcterms:modified>
</cp:coreProperties>
</file>

<file path=docProps/custom.xml><?xml version="1.0" encoding="utf-8"?>
<Properties xmlns="http://schemas.openxmlformats.org/officeDocument/2006/custom-properties" xmlns:vt="http://schemas.openxmlformats.org/officeDocument/2006/docPropsVTypes"/>
</file>