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: keep the first number, change ÷ to ×, and flip the second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un número entero entre una fracción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</w:t>
      </w:r>
      <w:r>
        <w:rPr>
          <w:i/>
          <w:iCs/>
          <w:color w:val="5F6F80"/>
          <w:sz w:val="18"/>
          <w:szCs w:val="18"/>
        </w:rPr>
        <w:t xml:space="preserve">  ·  Mantener, cambiar, invertir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Each whole pound makes 2 half-pound bags, so 4 pounds makes 8 bags. — Students see that 4 ÷ 1/2 = 8 and explain there are 2 halves in each whole pound.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6 ÷ 2/3?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2/18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Whole Numbers by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Whole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Keep, Change, Flip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Quotient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40</w:t>
      </w:r>
      <w:r>
        <w:rPr>
          <w:i/>
          <w:iCs/>
          <w:color w:val="5F6F80"/>
          <w:sz w:val="19"/>
          <w:szCs w:val="19"/>
        </w:rPr>
        <w:t xml:space="preserve">  — 10 ÷ 1/4 = 10 × 4/1 = 40. There are 40 quarter-size pieces in 10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2026-08-27T20:29:59.003Z</dcterms:created>
  <dcterms:modified xsi:type="dcterms:W3CDTF">2026-08-27T20:29:59.003Z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