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goal is $500 at $12 per car. Using 12n = 500, at least how many cars must be washed?</w:t>
      </w:r>
    </w:p>
    <w:p>
      <w:pPr>
        <w:spacing w:after="40"/>
        <w:ind w:left="420"/>
      </w:pPr>
      <w:r>
        <w:rPr>
          <w:sz w:val="20"/>
          <w:szCs w:val="20"/>
        </w:rPr>
        <w:t xml:space="preserve">A)  42 cars</w:t>
      </w:r>
    </w:p>
    <w:p>
      <w:pPr>
        <w:spacing w:after="40"/>
        <w:ind w:left="420"/>
      </w:pPr>
      <w:r>
        <w:rPr>
          <w:sz w:val="20"/>
          <w:szCs w:val="20"/>
        </w:rPr>
        <w:t xml:space="preserve">B)  41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Can the student council wash 41 cars at $12 each and meet the $500 goal?</w:t>
      </w:r>
    </w:p>
    <w:p>
      <w:pPr>
        <w:spacing w:after="40"/>
        <w:ind w:left="420"/>
      </w:pPr>
      <w:r>
        <w:rPr>
          <w:sz w:val="20"/>
          <w:szCs w:val="20"/>
        </w:rPr>
        <w:t xml:space="preserve">A)  No — 41 cars raise $492, which is less than $500</w:t>
      </w:r>
    </w:p>
    <w:p>
      <w:pPr>
        <w:spacing w:after="40"/>
        <w:ind w:left="420"/>
      </w:pPr>
      <w:r>
        <w:rPr>
          <w:sz w:val="20"/>
          <w:szCs w:val="20"/>
        </w:rPr>
        <w:t xml:space="preserve">B)  Yes — 41 cars raise $502</w:t>
      </w:r>
    </w:p>
    <w:p>
      <w:pPr>
        <w:spacing w:after="40"/>
        <w:ind w:left="420"/>
      </w:pPr>
      <w:r>
        <w:rPr>
          <w:sz w:val="20"/>
          <w:szCs w:val="20"/>
        </w:rPr>
        <w:t xml:space="preserve">C)  Yes — 41 rounds up to 42, so it counts</w:t>
      </w:r>
    </w:p>
    <w:p>
      <w:pPr>
        <w:spacing w:after="40"/>
        <w:ind w:left="420"/>
      </w:pPr>
      <w:r>
        <w:rPr>
          <w:sz w:val="20"/>
          <w:szCs w:val="20"/>
        </w:rPr>
        <w:t xml:space="preserve">D)  No — 41 cars raise $412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council predicts 35 cars this year. Using 35p = 500, at least how much must they charge per car to reach $500?</w:t>
      </w:r>
    </w:p>
    <w:p>
      <w:pPr>
        <w:spacing w:after="40"/>
        <w:ind w:left="420"/>
      </w:pPr>
      <w:r>
        <w:rPr>
          <w:sz w:val="20"/>
          <w:szCs w:val="20"/>
        </w:rPr>
        <w:t xml:space="preserve">A)  About $14.30</w:t>
      </w:r>
    </w:p>
    <w:p>
      <w:pPr>
        <w:spacing w:after="40"/>
        <w:ind w:left="420"/>
      </w:pPr>
      <w:r>
        <w:rPr>
          <w:sz w:val="20"/>
          <w:szCs w:val="20"/>
        </w:rPr>
        <w:t xml:space="preserve">B)  $12.00</w:t>
      </w:r>
    </w:p>
    <w:p>
      <w:pPr>
        <w:spacing w:after="40"/>
        <w:ind w:left="420"/>
      </w:pPr>
      <w:r>
        <w:rPr>
          <w:sz w:val="20"/>
          <w:szCs w:val="20"/>
        </w:rPr>
        <w:t xml:space="preserve">C)  $14.00</w:t>
      </w:r>
    </w:p>
    <w:p>
      <w:pPr>
        <w:spacing w:after="40"/>
        <w:ind w:left="420"/>
      </w:pPr>
      <w:r>
        <w:rPr>
          <w:sz w:val="20"/>
          <w:szCs w:val="20"/>
        </w:rPr>
        <w:t xml:space="preserve">D)  $465.00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could the council CHECK that charging $14.30 for 35 cars meets the goal?</w:t>
      </w:r>
    </w:p>
    <w:p>
      <w:pPr>
        <w:spacing w:after="40"/>
        <w:ind w:left="420"/>
      </w:pPr>
      <w:r>
        <w:rPr>
          <w:sz w:val="20"/>
          <w:szCs w:val="20"/>
        </w:rPr>
        <w:t xml:space="preserve">A)  Multiply 35 × 14.30 = 500.50 and confirm it is at least $500</w:t>
      </w:r>
    </w:p>
    <w:p>
      <w:pPr>
        <w:spacing w:after="40"/>
        <w:ind w:left="420"/>
      </w:pPr>
      <w:r>
        <w:rPr>
          <w:sz w:val="20"/>
          <w:szCs w:val="20"/>
        </w:rPr>
        <w:t xml:space="preserve">B)  Divide 35 by 14.30 and confirm it is at least $500</w:t>
      </w:r>
    </w:p>
    <w:p>
      <w:pPr>
        <w:spacing w:after="40"/>
        <w:ind w:left="420"/>
      </w:pPr>
      <w:r>
        <w:rPr>
          <w:sz w:val="20"/>
          <w:szCs w:val="20"/>
        </w:rPr>
        <w:t xml:space="preserve">C)  Add 35 + 14.30 and confirm it is at least $500</w:t>
      </w:r>
    </w:p>
    <w:p>
      <w:pPr>
        <w:spacing w:after="40"/>
        <w:ind w:left="420"/>
      </w:pPr>
      <w:r>
        <w:rPr>
          <w:sz w:val="20"/>
          <w:szCs w:val="20"/>
        </w:rPr>
        <w:t xml:space="preserve">D)  No check is possible after solving</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A)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A)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A)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A)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A)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2026-08-27T20:30:02.135Z</dcterms:created>
  <dcterms:modified xsi:type="dcterms:W3CDTF">2026-08-27T20:30:02.135Z</dcterms:modified>
</cp:coreProperties>
</file>

<file path=docProps/custom.xml><?xml version="1.0" encoding="utf-8"?>
<Properties xmlns="http://schemas.openxmlformats.org/officeDocument/2006/custom-properties" xmlns:vt="http://schemas.openxmlformats.org/officeDocument/2006/docPropsVTypes"/>
</file>