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Ratio Reasoning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Cross-multiply</w:t>
      </w:r>
      <w:r>
        <w:rPr>
          <w:i/>
          <w:iCs/>
          <w:color w:val="5F6F80"/>
          <w:sz w:val="20"/>
          <w:szCs w:val="20"/>
        </w:rPr>
        <w:t xml:space="preserve">  ·  Multiplicación cruzada</w:t>
      </w:r>
    </w:p>
    <w:p>
      <w:pPr>
        <w:spacing w:after="60"/>
      </w:pPr>
      <w:r>
        <w:rPr>
          <w:sz w:val="21"/>
          <w:szCs w:val="21"/>
        </w:rPr>
        <w:t xml:space="preserve">Multiplying across two ratios to check if they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 → 2×12 = 24 and 3×8 = 24 ✓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</w:t>
      </w:r>
      <w:r>
        <w:rPr>
          <w:i/>
          <w:iCs/>
          <w:color w:val="5F6F80"/>
          <w:sz w:val="20"/>
          <w:szCs w:val="20"/>
        </w:rPr>
        <w:t xml:space="preserve">  ·  Escalar</w:t>
      </w:r>
    </w:p>
    <w:p>
      <w:pPr>
        <w:spacing w:after="60"/>
      </w:pPr>
      <w:r>
        <w:rPr>
          <w:sz w:val="21"/>
          <w:szCs w:val="21"/>
        </w:rPr>
        <w:t xml:space="preserve">To multiply or divide both parts of a ratio by the same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5:8 × 3 → 15:24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and 3/6 and 5/10 all equal the same amount — half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something. You find it by dividing.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in 3 hours → 20 miles per 1 hour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scale factor (120 divided by 8 = 15), then multiply each ingredient by it.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stays the same about the recipe even when all the amounts get bigger? Justify why scaling keeps the flavor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between tomatoes and mozzarella stays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Scaling keeps the flavor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Cross-multiplying gives equal products when two ratios form a true proportion.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spacing w:after="60"/>
      </w:pPr>
      <w:r>
        <w:rPr>
          <w:sz w:val="21"/>
          <w:szCs w:val="21"/>
        </w:rPr>
        <w:t xml:space="preserve">Cross-multiplying gives ___ and ___, which are ___.</w:t>
      </w:r>
      <w:r>
        <w:rPr>
          <w:i/>
          <w:iCs/>
          <w:color w:val="5F6F80"/>
          <w:sz w:val="19"/>
          <w:szCs w:val="19"/>
        </w:rPr>
        <w:br/>
        <w:t xml:space="preserve">
La multiplicación cruzada da ___ y ___, que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equivalent, scale, cross-multiply,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ratios cross-multiply to UNequal products. Explain what that tells you and give an example you tested.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cross products are not equal,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I tested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Scaling recipes, comparing prices, and mixing ingredients all use ratio reasoning.</w:t>
      </w:r>
    </w:p>
    <w:p>
      <w:pPr>
        <w:spacing w:after="60"/>
      </w:pPr>
      <w:r>
        <w:rPr>
          <w:sz w:val="21"/>
          <w:szCs w:val="21"/>
        </w:rPr>
        <w:t xml:space="preserve">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
El razonamiento con razones me ayuda cuando ___.</w:t>
      </w:r>
    </w:p>
    <w:p>
      <w:pPr>
        <w:spacing w:after="60"/>
      </w:pPr>
      <w:r>
        <w:rPr>
          <w:sz w:val="21"/>
          <w:szCs w:val="21"/>
        </w:rPr>
        <w:t xml:space="preserve">I used the ratio to decide ___.</w:t>
      </w:r>
      <w:r>
        <w:rPr>
          <w:i/>
          <w:iCs/>
          <w:color w:val="5F6F80"/>
          <w:sz w:val="19"/>
          <w:szCs w:val="19"/>
        </w:rPr>
        <w:br/>
        <w:t xml:space="preserve">
Usé la razón para decidir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Describe a situation where ignoring the ratio would cause a real problem, and explain how proportional reasoning fixes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Ignoring the ratio would cause a problem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Proportional reasoning fixes it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Scale is to multiply or divide both parts of a ratio by the same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escalar.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Scale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scale.</w:t>
      </w:r>
    </w:p>
    <w:p>
      <w:pPr>
        <w:spacing w:after="60"/>
      </w:pPr>
      <w:r>
        <w:rPr>
          <w:sz w:val="21"/>
          <w:szCs w:val="21"/>
        </w:rPr>
        <w:t xml:space="preserve">Scale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scale.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scale.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scale.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chef uses the proportion 3/7 = x/28 to scale a recipe. What is x?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14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serves 6 people and uses 4 cups of rice. You need to serve 15 people. Show two different methods to find how much rice you need: (1) using a scale factor and (2) using a unit rate.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recipe calls for 6 cups of flour for every 15 cookies. How many cups of flour are needed to make 45 cookies?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24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cp:lastModifiedBy>Un-named</cp:lastModifiedBy>
  <cp:revision>1</cp:revision>
  <dcterms:created xsi:type="dcterms:W3CDTF">2026-05-31T23:31:20.482Z</dcterms:created>
  <dcterms:modified xsi:type="dcterms:W3CDTF">2026-05-31T23:31:20.482Z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