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2.2 Small Group · Group 2 — Homework</w:t>
      </w:r>
    </w:p>
    <w:p>
      <w:pPr>
        <w:spacing w:after="160" w:before="0"/>
      </w:pPr>
      <w:r>
        <w:rPr>
          <w:i/>
          <w:iCs/>
        </w:rPr>
        <w:t xml:space="preserve">Lesson 2-2-group2  •  Standard 6.DS.5</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make and read a histogram to display data in intervals,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Display Data with Histograms (Representar datos con histogramas)</w:t>
      </w:r>
      <w:r>
        <w:t xml:space="preserve"> — Group numerical data into intervals and show each interval's frequency with a bar.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Histogram (Histograma)</w:t>
      </w:r>
      <w:r>
        <w:t xml:space="preserve"> — A bar graph that groups data into equal ranges. The bars touch.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Frequency (Frecuencia)</w:t>
      </w:r>
      <w:r>
        <w:t xml:space="preserve"> — How many times a value shows up.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Interval (Intervalo)</w:t>
      </w:r>
      <w:r>
        <w:t xml:space="preserve"> — A range of numbers used to group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Distribution (Distribución)</w:t>
      </w:r>
      <w:r>
        <w:t xml:space="preserve"> — How the data is spread out.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test scores shows: 50–59: 2, 60–69: 5, 70–79: 10, 80–89: 8, 90–99: 3. Which interval has the most students?</w:t>
      </w:r>
    </w:p>
    <w:p>
      <w:pPr>
        <w:spacing w:after="40" w:before="0"/>
      </w:pPr>
      <w:r>
        <w:t xml:space="preserve">     A. 90–99 with 3 students</w:t>
      </w:r>
    </w:p>
    <w:p>
      <w:pPr>
        <w:spacing w:after="40" w:before="0"/>
      </w:pPr>
      <w:r>
        <w:t xml:space="preserve">     B. 70–79 with 10 students</w:t>
      </w:r>
    </w:p>
    <w:p>
      <w:pPr>
        <w:spacing w:after="40" w:before="0"/>
      </w:pPr>
      <w:r>
        <w:t xml:space="preserve">     C. 80–89 with 8 students</w:t>
      </w:r>
    </w:p>
    <w:p>
      <w:pPr>
        <w:spacing w:after="40" w:before="0"/>
      </w:pPr>
      <w:r>
        <w:t xml:space="preserve">     D. 60–69 with 5 students</w:t>
      </w:r>
    </w:p>
    <w:p>
      <w:pPr>
        <w:spacing w:after="60" w:before="120"/>
      </w:pPr>
      <w:r>
        <w:rPr>
          <w:color w:val="BBBBBB"/>
        </w:rPr>
        <w:t xml:space="preserve">______________________________________________________________________</w:t>
      </w:r>
    </w:p>
    <w:p>
      <w:pPr>
        <w:spacing w:after="80" w:before="0"/>
      </w:pPr>
      <w:r>
        <w:rPr>
          <w:b/>
          <w:bCs/>
        </w:rPr>
        <w:t xml:space="preserve">2. A histogram of goals-per-game shows: 0–1: 9 players, 2–3: 6, 4–5: 3, 6–7: 1. What shape is this distribution?</w:t>
      </w:r>
    </w:p>
    <w:p>
      <w:pPr>
        <w:spacing w:after="40" w:before="0"/>
      </w:pPr>
      <w:r>
        <w:t xml:space="preserve">     A. Perfectly symmetric</w:t>
      </w:r>
    </w:p>
    <w:p>
      <w:pPr>
        <w:spacing w:after="40" w:before="0"/>
      </w:pPr>
      <w:r>
        <w:t xml:space="preserve">     B. Flat / uniform (all bars equal)</w:t>
      </w:r>
    </w:p>
    <w:p>
      <w:pPr>
        <w:spacing w:after="40" w:before="0"/>
      </w:pPr>
      <w:r>
        <w:t xml:space="preserve">     C. Skewed right (most players low, tail toward high values)</w:t>
      </w:r>
    </w:p>
    <w:p>
      <w:pPr>
        <w:spacing w:after="40" w:before="0"/>
      </w:pPr>
      <w:r>
        <w:t xml:space="preserve">     D. Skewed left (most players high, tail toward low values)</w:t>
      </w:r>
    </w:p>
    <w:p>
      <w:pPr>
        <w:spacing w:after="60" w:before="120"/>
      </w:pPr>
      <w:r>
        <w:rPr>
          <w:color w:val="BBBBBB"/>
        </w:rPr>
        <w:t xml:space="preserve">______________________________________________________________________</w:t>
      </w:r>
    </w:p>
    <w:p>
      <w:pPr>
        <w:spacing w:after="80" w:before="0"/>
      </w:pPr>
      <w:r>
        <w:rPr>
          <w:b/>
          <w:bCs/>
        </w:rPr>
        <w:t xml:space="preserve">3. Spot the Interval Mistake</w:t>
      </w:r>
    </w:p>
    <w:p>
      <w:pPr>
        <w:spacing w:after="40" w:before="0"/>
      </w:pPr>
      <w:r>
        <w:t xml:space="preserve">   Step 1 (Data (assists per game)): 1, 4, 6, 9, 12, 15, 18</w:t>
      </w:r>
    </w:p>
    <w:p>
      <w:pPr>
        <w:spacing w:after="40" w:before="0"/>
      </w:pPr>
      <w:r>
        <w:t xml:space="preserve">   Step 2 (Intervals the student chose): 0–5, 6–10, 12–18</w:t>
      </w:r>
    </w:p>
    <w:p>
      <w:pPr>
        <w:spacing w:after="40" w:before="0"/>
      </w:pPr>
      <w:r>
        <w:t xml:space="preserve">   Step 3 (Frequency count): 0–5: 2, 6–10: 2, 12–18: 3</w:t>
      </w:r>
    </w:p>
    <w:p>
      <w:pPr>
        <w:spacing w:after="40" w:before="0"/>
      </w:pPr>
      <w:r>
        <w:t xml:space="preserve">   Step 4 (Conclusion): The student drew three bars and said the histogram was complete.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Find the Histogram Error</w:t>
      </w:r>
    </w:p>
    <w:p>
      <w:pPr>
        <w:spacing w:after="40" w:before="0"/>
      </w:pPr>
      <w:r>
        <w:t xml:space="preserve">   Step 1 (Data): Test scores: 55, 62, 68, 70, 72, 75, 78, 80, 82, 85, 88, 90, 95</w:t>
      </w:r>
    </w:p>
    <w:p>
      <w:pPr>
        <w:spacing w:after="40" w:before="0"/>
      </w:pPr>
      <w:r>
        <w:t xml:space="preserve">   Step 2 (Intervals): 50–59, 60–69, 70–79, 80–89, 90–100</w:t>
      </w:r>
    </w:p>
    <w:p>
      <w:pPr>
        <w:spacing w:after="40" w:before="0"/>
      </w:pPr>
      <w:r>
        <w:t xml:space="preserve">   Step 3 (Frequency table): 50–59: 1, 60–69: 2, 70–79: 3, 80–89: 4, 90–100: 2</w:t>
      </w:r>
    </w:p>
    <w:p>
      <w:pPr>
        <w:spacing w:after="40" w:before="0"/>
      </w:pPr>
      <w:r>
        <w:t xml:space="preserve">   Step 4 (Conclusion): The histogram is symmetric because the bars go 1, 2, 3, 4,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B. 70–79 with 10 students</w:t>
      </w:r>
    </w:p>
    <w:p>
      <w:pPr>
        <w:spacing w:after="20" w:before="0"/>
      </w:pPr>
      <w:r>
        <w:t xml:space="preserve">     The 70–79 interval has the highest frequency of 10 students.</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2. C. Skewed right (most players low, tail toward high values)</w:t>
      </w:r>
    </w:p>
    <w:p>
      <w:pPr>
        <w:spacing w:after="20" w:before="0"/>
      </w:pPr>
      <w:r>
        <w:t xml:space="preserve">     The tallest bars are at the low end (0–1) and the bars shrink as goals increase — the tail points right, so it is skewed right.</w:t>
      </w:r>
    </w:p>
    <w:p>
      <w:pPr>
        <w:spacing w:after="80" w:before="0"/>
      </w:pPr>
      <w:r>
        <w:rPr>
          <w:i/>
          <w:iCs/>
        </w:rPr>
        <w:t xml:space="preserve">     Watch for: 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spacing w:after="40" w:before="0"/>
      </w:pPr>
      <w:r>
        <w:rPr>
          <w:b/>
          <w:bCs/>
        </w:rPr>
        <w:t xml:space="preserve">3. Spot the Interval Mistake</w:t>
      </w:r>
    </w:p>
    <w:p>
      <w:pPr>
        <w:spacing w:after="20" w:before="0"/>
      </w:pPr>
      <w:r>
        <w:t xml:space="preserve">     The mistake is in Step 2.</w:t>
      </w:r>
    </w:p>
    <w:p>
      <w:pPr>
        <w:spacing w:after="20" w:before="0"/>
      </w:pPr>
      <w:r>
        <w:t xml:space="preserve">     Correct work: The intervals are not equal in width and they leave a gap. 0–5 and 6–10 each cover 6 values, but 12–18 covers 7 values and the value 11 has no bin at all. Histogram intervals must be equal-width and cover every value with no gaps. Using equal intervals of 5 (0–4, 5–9, 10–14, 15–19) gives frequencies 0–4: 2 (the 1 and 4), 5–9: 2 (the 6 and 9), 10–14: 1 (the 12), and 15–19: 2 (the 15 and 18), totaling 7.</w:t>
      </w:r>
    </w:p>
    <w:p>
      <w:pPr>
        <w:spacing w:after="80" w:before="0"/>
      </w:pPr>
      <w:r>
        <w:t xml:space="preserve">     Watch for: The problem starts at the interval-choosing step: 0–5 and 6–10 are 6 wide, 12–18 is 7 wide, and the value 11 has nowhere to go. Equal-width bins of 5 fix both problems — 0–4: 2, 5–9: 2, 10–14: 1, 15–19: 2, totaling all 7 assist values.</w:t>
      </w:r>
    </w:p>
    <w:p>
      <w:pPr>
        <w:spacing w:after="40" w:before="0"/>
      </w:pPr>
      <w:r>
        <w:rPr>
          <w:b/>
          <w:bCs/>
        </w:rPr>
        <w:t xml:space="preserve">4. Find the Histogram Error</w:t>
      </w:r>
    </w:p>
    <w:p>
      <w:pPr>
        <w:spacing w:after="20" w:before="0"/>
      </w:pPr>
      <w:r>
        <w:t xml:space="preserve">     The mistake is in Step 4.</w:t>
      </w:r>
    </w:p>
    <w:p>
      <w:pPr>
        <w:spacing w:after="20" w:before="0"/>
      </w:pPr>
      <w:r>
        <w:t xml:space="preserve">     Correct work: The frequencies are correct (1, 2, 3, 4, 2), but this is NOT symmetric. In a symmetric histogram, the bars rise and fall evenly from the center. Here the bars increase from left to right and only drop at the end — the data is skewed LEFT (most scores are on the higher end).</w:t>
      </w:r>
    </w:p>
    <w:p>
      <w:pPr>
        <w:spacing w:after="80" w:before="0"/>
      </w:pPr>
      <w:r>
        <w:t xml:space="preserve">     Watch for: The frequency table is right; the Conclusion step is what fails. Symmetric means the left half mirrors the right half, but 1, 2, 3, 4, 2 climbs steadily and peaks at 80–89 near the right end, so the data is skewed left with most scores on the high side.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2da9fe415b835b227e32192a8722ed2bc2284248.png"/><Relationship Id="rId9" Type="http://schemas.openxmlformats.org/officeDocument/2006/relationships/image" Target="media/e603e6a6f7ec27eb02c71e3d4ef019fff0575dc2.png"/><Relationship Id="rId10" Type="http://schemas.openxmlformats.org/officeDocument/2006/relationships/image" Target="media/3a692117cf13191d866ef77fc691ea53e827c7e8.png"/><Relationship Id="rId11" Type="http://schemas.openxmlformats.org/officeDocument/2006/relationships/image" Target="media/3e2ab0a01eaff07d766c46bf32eb533695599a9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2.2 Small Group · Group 2 Homework</dc:title>
  <dc:creator>Neft Teacher</dc:creator>
  <cp:lastModifiedBy>Un-named</cp:lastModifiedBy>
  <cp:revision>1</cp:revision>
  <dcterms:created xsi:type="dcterms:W3CDTF">2026-08-11T10:51:37.258Z</dcterms:created>
  <dcterms:modified xsi:type="dcterms:W3CDTF">2026-08-11T10:51:37.258Z</dcterms:modified>
</cp:coreProperties>
</file>

<file path=docProps/custom.xml><?xml version="1.0" encoding="utf-8"?>
<Properties xmlns="http://schemas.openxmlformats.org/officeDocument/2006/custom-properties" xmlns:vt="http://schemas.openxmlformats.org/officeDocument/2006/docPropsVTypes"/>
</file>