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9.2 Small Group · Group 1 — Homework</w:t>
      </w:r>
    </w:p>
    <w:p>
      <w:pPr>
        <w:spacing w:after="160" w:before="0"/>
      </w:pPr>
      <w:r>
        <w:rPr>
          <w:i/>
          <w:iCs/>
        </w:rPr>
        <w:t xml:space="preserve">Lesson 9-2-group1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a table and a graph to determine and analyze the relationship between two variable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Football tickets cost $45 each. What is the total cost of 3 tickets?</w:t>
      </w:r>
    </w:p>
    <w:p>
      <w:pPr>
        <w:spacing w:after="40" w:before="0"/>
      </w:pPr>
      <w:r>
        <w:t xml:space="preserve">     A. $135</w:t>
      </w:r>
    </w:p>
    <w:p>
      <w:pPr>
        <w:spacing w:after="40" w:before="0"/>
      </w:pPr>
      <w:r>
        <w:t xml:space="preserve">     B. $48</w:t>
      </w:r>
    </w:p>
    <w:p>
      <w:pPr>
        <w:spacing w:after="40" w:before="0"/>
      </w:pPr>
      <w:r>
        <w:t xml:space="preserve">     C. $90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ordered pair belongs on the ticket graph for 2 tickets?</w:t>
      </w:r>
    </w:p>
    <w:p>
      <w:pPr>
        <w:spacing w:after="40" w:before="0"/>
      </w:pPr>
      <w:r>
        <w:t xml:space="preserve">     A. (2, 90)</w:t>
      </w:r>
    </w:p>
    <w:p>
      <w:pPr>
        <w:spacing w:after="40" w:before="0"/>
      </w:pPr>
      <w:r>
        <w:t xml:space="preserve">     B. (90, 2)</w:t>
      </w:r>
    </w:p>
    <w:p>
      <w:pPr>
        <w:spacing w:after="40" w:before="0"/>
      </w:pPr>
      <w:r>
        <w:t xml:space="preserve">     C. (2, 45)</w:t>
      </w:r>
    </w:p>
    <w:p>
      <w:pPr>
        <w:spacing w:after="40" w:before="0"/>
      </w:pPr>
      <w:r>
        <w:t xml:space="preserve">     D. (2, 47)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ticket table and ticket graph are two representations. Which statement about them is true?</w:t>
      </w:r>
    </w:p>
    <w:p>
      <w:pPr>
        <w:spacing w:after="40" w:before="0"/>
      </w:pPr>
      <w:r>
        <w:t xml:space="preserve">     A. Both show the same relationship — the table with numerical values, the graph in a more visual way</w:t>
      </w:r>
    </w:p>
    <w:p>
      <w:pPr>
        <w:spacing w:after="40" w:before="0"/>
      </w:pPr>
      <w:r>
        <w:t xml:space="preserve">     B. The graph shows a different relationship than the table</w:t>
      </w:r>
    </w:p>
    <w:p>
      <w:pPr>
        <w:spacing w:after="40" w:before="0"/>
      </w:pPr>
      <w:r>
        <w:t xml:space="preserve">     C. Only the table can show that cost increases with tickets</w:t>
      </w:r>
    </w:p>
    <w:p>
      <w:pPr>
        <w:spacing w:after="40" w:before="0"/>
      </w:pPr>
      <w:r>
        <w:t xml:space="preserve">     D. Only the graph is a real mathematical representation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Using the ticket table, what are the coordinates of the point for 4 tickets?</w:t>
      </w:r>
    </w:p>
    <w:p>
      <w:pPr>
        <w:spacing w:after="40" w:before="0"/>
      </w:pPr>
      <w:r>
        <w:t xml:space="preserve">     A. (4, 180)</w:t>
      </w:r>
    </w:p>
    <w:p>
      <w:pPr>
        <w:spacing w:after="40" w:before="0"/>
      </w:pPr>
      <w:r>
        <w:t xml:space="preserve">     B. (4, 160)</w:t>
      </w:r>
    </w:p>
    <w:p>
      <w:pPr>
        <w:spacing w:after="40" w:before="0"/>
      </w:pPr>
      <w:r>
        <w:t xml:space="preserve">     C. (180, 4)</w:t>
      </w:r>
    </w:p>
    <w:p>
      <w:pPr>
        <w:spacing w:after="40" w:before="0"/>
      </w:pPr>
      <w:r>
        <w:t xml:space="preserve">     D. (4, 49)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$135</w:t>
      </w:r>
    </w:p>
    <w:p>
      <w:pPr>
        <w:spacing w:after="20" w:before="0"/>
      </w:pPr>
      <w:r>
        <w:t xml:space="preserve">     The total cost is 45 times the number of tickets, and 3 × 45 = 135.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(2, 90)</w:t>
      </w:r>
    </w:p>
    <w:p>
      <w:pPr>
        <w:spacing w:after="20" w:before="0"/>
      </w:pPr>
      <w:r>
        <w:t xml:space="preserve">     The number of tickets goes first, and 2 tickets cost 2 × 45 = 90 dollars, so the point is (2, 90).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5.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6.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7. A. Both show the same relationship — the table with numerical values, the graph in a more visual way</w:t>
      </w:r>
    </w:p>
    <w:p>
      <w:pPr>
        <w:spacing w:after="20" w:before="0"/>
      </w:pPr>
      <w:r>
        <w:t xml:space="preserve">     Every row of the table is plotted as a point, so both show cost = 45 × tickets — the table numerically, the graph visually.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8. A. (4, 180)</w:t>
      </w:r>
    </w:p>
    <w:p>
      <w:pPr>
        <w:spacing w:after="20" w:before="0"/>
      </w:pPr>
      <w:r>
        <w:t xml:space="preserve">     4 tickets cost 4 × 45 = 180 dollars, and tickets come first, so the point is (4, 180).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Small Group · Group 1 Homework</dc:title>
  <dc:creator>Neft Teacher</dc:creator>
  <cp:lastModifiedBy>Un-named</cp:lastModifiedBy>
  <cp:revision>1</cp:revision>
  <dcterms:created xsi:type="dcterms:W3CDTF">2026-08-11T10:51:51.329Z</dcterms:created>
  <dcterms:modified xsi:type="dcterms:W3CDTF">2026-08-11T10:51:51.329Z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