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2E226C" w:rsidP="002E226C">
      <w:pPr>
        <w:jc w:val="center"/>
        <w:rPr>
          <w:b/>
          <w:sz w:val="40"/>
        </w:rPr>
      </w:pPr>
      <w:r w:rsidRPr="002E226C">
        <w:rPr>
          <w:b/>
          <w:sz w:val="40"/>
        </w:rPr>
        <w:t>Projet Fil Rouge</w:t>
      </w:r>
    </w:p>
    <w:p w:rsidR="002E226C" w:rsidRDefault="002E226C" w:rsidP="002E226C"/>
    <w:p w:rsidR="002E226C" w:rsidRDefault="002E226C" w:rsidP="002E226C">
      <w:pPr>
        <w:jc w:val="center"/>
        <w:rPr>
          <w:b/>
          <w:sz w:val="28"/>
          <w:u w:val="single"/>
        </w:rPr>
      </w:pPr>
      <w:r w:rsidRPr="002E226C">
        <w:rPr>
          <w:b/>
          <w:sz w:val="28"/>
          <w:u w:val="single"/>
        </w:rPr>
        <w:t>Dictionnaire de données</w:t>
      </w:r>
    </w:p>
    <w:p w:rsidR="002E226C" w:rsidRDefault="002E226C" w:rsidP="002E226C">
      <w:pPr>
        <w:jc w:val="center"/>
        <w:rPr>
          <w:b/>
          <w:sz w:val="28"/>
          <w:u w:val="single"/>
        </w:rPr>
      </w:pP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2"/>
        <w:gridCol w:w="1554"/>
        <w:gridCol w:w="1731"/>
        <w:gridCol w:w="1678"/>
        <w:gridCol w:w="1667"/>
      </w:tblGrid>
      <w:tr w:rsidR="00C66D86" w:rsidTr="009B594B">
        <w:tc>
          <w:tcPr>
            <w:tcW w:w="2412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1554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Libellé</w:t>
            </w:r>
          </w:p>
        </w:tc>
        <w:tc>
          <w:tcPr>
            <w:tcW w:w="1731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1678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Contraintes</w:t>
            </w:r>
          </w:p>
        </w:tc>
        <w:tc>
          <w:tcPr>
            <w:tcW w:w="1667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Règle de calcul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 w:rsidRPr="008D5F39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554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 w:rsidRPr="008D5F39">
              <w:rPr>
                <w:sz w:val="24"/>
                <w:szCs w:val="24"/>
              </w:rPr>
              <w:t xml:space="preserve">L’identifiant </w:t>
            </w:r>
            <w:r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2E226C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2E226C" w:rsidRPr="008D5F39" w:rsidRDefault="002E226C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Pr="008D5F3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8D5F3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fournisseur</w:t>
            </w:r>
          </w:p>
        </w:tc>
        <w:tc>
          <w:tcPr>
            <w:tcW w:w="1731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8D5F39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fournisseur</w:t>
            </w:r>
          </w:p>
        </w:tc>
        <w:tc>
          <w:tcPr>
            <w:tcW w:w="1731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C00698">
              <w:rPr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type de fournisseur</w:t>
            </w:r>
          </w:p>
        </w:tc>
        <w:tc>
          <w:tcPr>
            <w:tcW w:w="1731" w:type="dxa"/>
            <w:vAlign w:val="center"/>
          </w:tcPr>
          <w:p w:rsidR="00C00698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Constructeurs ou Importateurs</w:t>
            </w: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6A2623">
              <w:rPr>
                <w:sz w:val="24"/>
                <w:szCs w:val="24"/>
              </w:rPr>
              <w:t>’identifiant de l</w:t>
            </w:r>
            <w:r>
              <w:rPr>
                <w:sz w:val="24"/>
                <w:szCs w:val="24"/>
              </w:rPr>
              <w:t>a 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</w:t>
            </w:r>
            <w:r w:rsidR="006A2623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de la rubrique dans laquelle le produit 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s_rub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</w:t>
            </w:r>
            <w:r w:rsidR="00C00698">
              <w:rPr>
                <w:sz w:val="24"/>
                <w:szCs w:val="24"/>
              </w:rPr>
              <w:t xml:space="preserve"> sous-rubrique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446451" w:rsidP="006A26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s_rub</w:t>
            </w:r>
            <w:r w:rsidR="006A2623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nom de la sous-rubrique dans laquelle le produit </w:t>
            </w:r>
            <w:r>
              <w:rPr>
                <w:sz w:val="24"/>
                <w:szCs w:val="24"/>
              </w:rPr>
              <w:lastRenderedPageBreak/>
              <w:t>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pro_lib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libellé/nom du produit</w:t>
            </w:r>
          </w:p>
        </w:tc>
        <w:tc>
          <w:tcPr>
            <w:tcW w:w="173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pro_descr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description du produit</w:t>
            </w:r>
          </w:p>
        </w:tc>
        <w:tc>
          <w:tcPr>
            <w:tcW w:w="173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D7447" w:rsidTr="009B594B">
        <w:tc>
          <w:tcPr>
            <w:tcW w:w="2412" w:type="dxa"/>
            <w:vAlign w:val="center"/>
          </w:tcPr>
          <w:p w:rsidR="00AD7447" w:rsidRDefault="00AD7447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pro_prix_achat</w:t>
            </w:r>
            <w:proofErr w:type="spellEnd"/>
          </w:p>
        </w:tc>
        <w:tc>
          <w:tcPr>
            <w:tcW w:w="1554" w:type="dxa"/>
            <w:vAlign w:val="center"/>
          </w:tcPr>
          <w:p w:rsidR="00AD7447" w:rsidRDefault="00C043FF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prix d’achat </w:t>
            </w:r>
            <w:r w:rsidR="00A47844"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AD7447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678" w:type="dxa"/>
            <w:vAlign w:val="center"/>
          </w:tcPr>
          <w:p w:rsidR="00AD7447" w:rsidRDefault="00AD7447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D7447" w:rsidRPr="008D5F39" w:rsidRDefault="00AD7447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pro_photo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L’url de la photo pour illustrer le produit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encore en stock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pro_actif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si le produit est toujours sur ca</w:t>
            </w:r>
            <w:r w:rsidR="00945C2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alogue ou non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client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r w:rsidR="00F87C15">
              <w:rPr>
                <w:sz w:val="24"/>
                <w:szCs w:val="24"/>
              </w:rPr>
              <w:t>_liv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livraison du client</w:t>
            </w:r>
          </w:p>
        </w:tc>
        <w:tc>
          <w:tcPr>
            <w:tcW w:w="1731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VARCHAR(50)l</w:t>
            </w:r>
          </w:p>
        </w:tc>
        <w:tc>
          <w:tcPr>
            <w:tcW w:w="1678" w:type="dxa"/>
            <w:vAlign w:val="center"/>
          </w:tcPr>
          <w:p w:rsidR="00A47844" w:rsidRDefault="00C66D86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différente de l’adresse de facturation</w:t>
            </w: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cli_adresse_fact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facturation du client</w:t>
            </w:r>
          </w:p>
        </w:tc>
        <w:tc>
          <w:tcPr>
            <w:tcW w:w="1731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F87C15" w:rsidRDefault="00F87C1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cli_cp_fact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cli_regl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945C25" w:rsidP="003A4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pour savoir </w:t>
            </w:r>
            <w:r w:rsidR="003A4E59">
              <w:rPr>
                <w:sz w:val="24"/>
                <w:szCs w:val="24"/>
              </w:rPr>
              <w:t>le type de</w:t>
            </w:r>
            <w:r>
              <w:rPr>
                <w:sz w:val="24"/>
                <w:szCs w:val="24"/>
              </w:rPr>
              <w:t xml:space="preserve"> règlement </w:t>
            </w:r>
          </w:p>
        </w:tc>
        <w:tc>
          <w:tcPr>
            <w:tcW w:w="1731" w:type="dxa"/>
            <w:vAlign w:val="center"/>
          </w:tcPr>
          <w:p w:rsidR="00F87C15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78" w:type="dxa"/>
            <w:vAlign w:val="center"/>
          </w:tcPr>
          <w:p w:rsidR="00F87C15" w:rsidRDefault="003A4E59" w:rsidP="008D5F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Diff</w:t>
            </w:r>
            <w:proofErr w:type="spellEnd"/>
            <w:r w:rsidR="00945C25">
              <w:rPr>
                <w:sz w:val="24"/>
                <w:szCs w:val="24"/>
              </w:rPr>
              <w:t>/ </w:t>
            </w:r>
            <w:r>
              <w:rPr>
                <w:sz w:val="24"/>
                <w:szCs w:val="24"/>
              </w:rPr>
              <w:t>Immédiat</w:t>
            </w: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cli_categ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catégorie où est classé le client par rapport à l’entreprise</w:t>
            </w:r>
          </w:p>
        </w:tc>
        <w:tc>
          <w:tcPr>
            <w:tcW w:w="173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de catégories de clients à définir</w:t>
            </w:r>
          </w:p>
        </w:tc>
        <w:tc>
          <w:tcPr>
            <w:tcW w:w="1667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cli_coeff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coefficient attribué au client selon sa catégorie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 définit par l’entreprise</w:t>
            </w: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pro_prix_vente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de vente final du produit</w:t>
            </w:r>
          </w:p>
        </w:tc>
        <w:tc>
          <w:tcPr>
            <w:tcW w:w="173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="00C66D86">
              <w:rPr>
                <w:sz w:val="24"/>
                <w:szCs w:val="24"/>
              </w:rPr>
              <w:t>(5,2)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945C25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pro_prix_achat</w:t>
            </w:r>
            <w:proofErr w:type="spellEnd"/>
            <w:r>
              <w:t xml:space="preserve"> *</w:t>
            </w:r>
            <w:proofErr w:type="spellStart"/>
            <w:r>
              <w:t>cli_coeff</w:t>
            </w:r>
            <w:proofErr w:type="spellEnd"/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 w:rsidR="00C66D86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commercial de l’entreprise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 w:rsidR="00C66D86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commercial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446451" w:rsidTr="009B594B">
        <w:tc>
          <w:tcPr>
            <w:tcW w:w="2412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com_prenom</w:t>
            </w:r>
            <w:proofErr w:type="spellEnd"/>
          </w:p>
        </w:tc>
        <w:tc>
          <w:tcPr>
            <w:tcW w:w="1554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du commercial</w:t>
            </w:r>
          </w:p>
        </w:tc>
        <w:tc>
          <w:tcPr>
            <w:tcW w:w="1731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446451" w:rsidRDefault="00446451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46451" w:rsidRDefault="00446451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5C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cmd</w:t>
            </w:r>
            <w:r w:rsidR="005C26A6">
              <w:rPr>
                <w:sz w:val="24"/>
                <w:szCs w:val="24"/>
              </w:rPr>
              <w:t>_reduc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réduction accordée au client</w:t>
            </w:r>
            <w:r w:rsidR="00446451">
              <w:rPr>
                <w:sz w:val="24"/>
                <w:szCs w:val="24"/>
              </w:rPr>
              <w:t xml:space="preserve"> sur sa commande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  <w:r>
              <w:t>Accordé</w:t>
            </w:r>
            <w:r w:rsidR="005C26A6">
              <w:t>e</w:t>
            </w:r>
            <w:r>
              <w:t xml:space="preserve"> par le service commercial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951345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951345">
              <w:rPr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155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commande passée</w:t>
            </w:r>
          </w:p>
        </w:tc>
        <w:tc>
          <w:tcPr>
            <w:tcW w:w="1731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3A4E5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3A4E59">
              <w:rPr>
                <w:sz w:val="24"/>
                <w:szCs w:val="24"/>
              </w:rPr>
              <w:t>d_date</w:t>
            </w:r>
            <w:proofErr w:type="spellEnd"/>
          </w:p>
        </w:tc>
        <w:tc>
          <w:tcPr>
            <w:tcW w:w="155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passée la commande</w:t>
            </w:r>
          </w:p>
        </w:tc>
        <w:tc>
          <w:tcPr>
            <w:tcW w:w="173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Effacée après trois ans</w:t>
            </w:r>
          </w:p>
        </w:tc>
        <w:tc>
          <w:tcPr>
            <w:tcW w:w="1667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951345" w:rsidTr="009B594B">
        <w:tc>
          <w:tcPr>
            <w:tcW w:w="2412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55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facture éditée</w:t>
            </w:r>
          </w:p>
        </w:tc>
        <w:tc>
          <w:tcPr>
            <w:tcW w:w="1731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570FEA">
              <w:rPr>
                <w:sz w:val="24"/>
                <w:szCs w:val="24"/>
              </w:rPr>
              <w:t>d_nb_prod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nombre de produits </w:t>
            </w:r>
            <w:r>
              <w:rPr>
                <w:sz w:val="24"/>
                <w:szCs w:val="24"/>
              </w:rPr>
              <w:lastRenderedPageBreak/>
              <w:t>dans la commande</w:t>
            </w:r>
          </w:p>
        </w:tc>
        <w:tc>
          <w:tcPr>
            <w:tcW w:w="1731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cmd_prix_tot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total de la commande du client</w:t>
            </w:r>
          </w:p>
        </w:tc>
        <w:tc>
          <w:tcPr>
            <w:tcW w:w="1731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446451" w:rsidTr="009B594B">
        <w:tc>
          <w:tcPr>
            <w:tcW w:w="2412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qte_livr</w:t>
            </w:r>
            <w:proofErr w:type="spellEnd"/>
          </w:p>
        </w:tc>
        <w:tc>
          <w:tcPr>
            <w:tcW w:w="1554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quantité livrée par l’entreprise</w:t>
            </w:r>
          </w:p>
        </w:tc>
        <w:tc>
          <w:tcPr>
            <w:tcW w:w="1731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bookmarkStart w:id="0" w:name="_GoBack"/>
            <w:bookmarkEnd w:id="0"/>
          </w:p>
        </w:tc>
        <w:tc>
          <w:tcPr>
            <w:tcW w:w="1678" w:type="dxa"/>
            <w:vAlign w:val="center"/>
          </w:tcPr>
          <w:p w:rsidR="00446451" w:rsidRDefault="00446451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46451" w:rsidRDefault="00446451" w:rsidP="00C66D86">
            <w:pPr>
              <w:jc w:val="center"/>
            </w:pPr>
          </w:p>
        </w:tc>
      </w:tr>
    </w:tbl>
    <w:p w:rsidR="008D5F39" w:rsidRDefault="008D5F39"/>
    <w:sectPr w:rsidR="008D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6C"/>
    <w:rsid w:val="002E226C"/>
    <w:rsid w:val="00345225"/>
    <w:rsid w:val="003A4E59"/>
    <w:rsid w:val="0042171A"/>
    <w:rsid w:val="00446451"/>
    <w:rsid w:val="00570FEA"/>
    <w:rsid w:val="005C26A6"/>
    <w:rsid w:val="005E1FB3"/>
    <w:rsid w:val="00617927"/>
    <w:rsid w:val="006A2623"/>
    <w:rsid w:val="00884250"/>
    <w:rsid w:val="008D5F39"/>
    <w:rsid w:val="00945C25"/>
    <w:rsid w:val="00951345"/>
    <w:rsid w:val="009A6058"/>
    <w:rsid w:val="009B594B"/>
    <w:rsid w:val="00A47844"/>
    <w:rsid w:val="00AD7447"/>
    <w:rsid w:val="00C00698"/>
    <w:rsid w:val="00C043FF"/>
    <w:rsid w:val="00C66D86"/>
    <w:rsid w:val="00D61A6F"/>
    <w:rsid w:val="00F8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8D2C"/>
  <w15:chartTrackingRefBased/>
  <w15:docId w15:val="{77F1F9E4-C5CD-4440-AF45-159BC32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66D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6D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6D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6D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6D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9</cp:revision>
  <dcterms:created xsi:type="dcterms:W3CDTF">2020-08-20T07:07:00Z</dcterms:created>
  <dcterms:modified xsi:type="dcterms:W3CDTF">2020-08-27T14:26:00Z</dcterms:modified>
</cp:coreProperties>
</file>