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298D" w14:textId="77777777" w:rsidR="00E0764D" w:rsidRDefault="00E0764D" w:rsidP="00E0764D">
      <w:pPr>
        <w:spacing w:line="329" w:lineRule="auto"/>
        <w:ind w:right="3820"/>
        <w:jc w:val="center"/>
        <w:rPr>
          <w:rFonts w:ascii="Arial" w:eastAsia="Arial" w:hAnsi="Arial"/>
          <w:b/>
          <w:sz w:val="17"/>
        </w:rPr>
      </w:pPr>
      <w:r>
        <w:rPr>
          <w:rFonts w:ascii="Arial" w:eastAsia="Arial" w:hAnsi="Arial"/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A94D45F" w14:textId="77777777" w:rsidR="00E0764D" w:rsidRDefault="00E0764D" w:rsidP="00E0764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7"/>
        </w:rPr>
        <w:drawing>
          <wp:anchor distT="0" distB="0" distL="114300" distR="114300" simplePos="0" relativeHeight="251667456" behindDoc="1" locked="0" layoutInCell="1" allowOverlap="1" wp14:anchorId="7A026E32" wp14:editId="4A4A5E69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15240"/>
            <wp:wrapNone/>
            <wp:docPr id="7" name="Рисунок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A42BA9" w14:textId="77777777" w:rsidR="00E0764D" w:rsidRDefault="00E0764D" w:rsidP="00E0764D">
      <w:pPr>
        <w:spacing w:line="32" w:lineRule="exact"/>
        <w:rPr>
          <w:rFonts w:ascii="Times New Roman" w:eastAsia="Times New Roman" w:hAnsi="Times New Roman"/>
          <w:sz w:val="24"/>
        </w:rPr>
      </w:pPr>
    </w:p>
    <w:p w14:paraId="272BC27F" w14:textId="77777777" w:rsidR="00E0764D" w:rsidRDefault="00E0764D" w:rsidP="00E0764D">
      <w:pPr>
        <w:spacing w:line="0" w:lineRule="atLeast"/>
        <w:ind w:left="136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УЧЕБНЫЙ ЦЕНТР ОБЩЕЙ ФИЗИКИ ФТФ</w:t>
      </w:r>
    </w:p>
    <w:p w14:paraId="54D13C48" w14:textId="77777777" w:rsidR="00E0764D" w:rsidRDefault="00E0764D" w:rsidP="00E0764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214D1DD" wp14:editId="13C3DE75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CE647" id="Line 3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1.35pt" to="483.95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" strokeweight="2.04pt"/>
            </w:pict>
          </mc:Fallback>
        </mc:AlternateContent>
      </w:r>
    </w:p>
    <w:p w14:paraId="373142BB" w14:textId="77777777" w:rsidR="00E0764D" w:rsidRDefault="00E0764D" w:rsidP="00B00423">
      <w:pPr>
        <w:spacing w:after="44" w:line="250" w:lineRule="auto"/>
        <w:ind w:left="1687" w:hanging="202"/>
        <w:rPr>
          <w:sz w:val="50"/>
        </w:rPr>
      </w:pPr>
    </w:p>
    <w:p w14:paraId="7A875DFB" w14:textId="77777777" w:rsidR="00E0764D" w:rsidRDefault="00E0764D" w:rsidP="00B00423">
      <w:pPr>
        <w:spacing w:after="44" w:line="250" w:lineRule="auto"/>
        <w:ind w:left="1687" w:hanging="202"/>
        <w:rPr>
          <w:sz w:val="50"/>
        </w:rPr>
      </w:pPr>
    </w:p>
    <w:p w14:paraId="038D5A72" w14:textId="77777777" w:rsidR="00E0764D" w:rsidRDefault="00E0764D" w:rsidP="00B00423">
      <w:pPr>
        <w:spacing w:after="44" w:line="250" w:lineRule="auto"/>
        <w:ind w:left="1687" w:hanging="202"/>
        <w:rPr>
          <w:sz w:val="50"/>
        </w:rPr>
      </w:pPr>
    </w:p>
    <w:p w14:paraId="2A4403D7" w14:textId="77777777" w:rsidR="00E0764D" w:rsidRDefault="00E0764D" w:rsidP="00B00423">
      <w:pPr>
        <w:spacing w:after="44" w:line="250" w:lineRule="auto"/>
        <w:ind w:left="1687" w:hanging="202"/>
        <w:rPr>
          <w:sz w:val="50"/>
        </w:rPr>
      </w:pPr>
    </w:p>
    <w:p w14:paraId="4C0D1099" w14:textId="77777777" w:rsidR="00E0764D" w:rsidRDefault="00E0764D" w:rsidP="00B00423">
      <w:pPr>
        <w:spacing w:after="44" w:line="250" w:lineRule="auto"/>
        <w:ind w:left="1687" w:hanging="202"/>
        <w:rPr>
          <w:sz w:val="50"/>
        </w:rPr>
      </w:pPr>
    </w:p>
    <w:p w14:paraId="10730A86" w14:textId="77777777" w:rsidR="00E0764D" w:rsidRDefault="00E0764D" w:rsidP="00B00423">
      <w:pPr>
        <w:spacing w:after="44" w:line="250" w:lineRule="auto"/>
        <w:ind w:left="1687" w:hanging="202"/>
        <w:rPr>
          <w:sz w:val="50"/>
        </w:rPr>
      </w:pPr>
    </w:p>
    <w:p w14:paraId="142D92E3" w14:textId="28676F07" w:rsidR="00B00423" w:rsidRDefault="00B00423" w:rsidP="00B00423">
      <w:pPr>
        <w:spacing w:after="44" w:line="250" w:lineRule="auto"/>
        <w:ind w:left="1687" w:hanging="202"/>
      </w:pPr>
      <w:r>
        <w:rPr>
          <w:sz w:val="50"/>
        </w:rPr>
        <w:t>Рабочий протокол и отчет по лабораторной работе №3.10</w:t>
      </w:r>
    </w:p>
    <w:p w14:paraId="247533A3" w14:textId="77777777" w:rsidR="00B00423" w:rsidRDefault="00B00423" w:rsidP="00B00423">
      <w:pPr>
        <w:spacing w:line="200" w:lineRule="exact"/>
        <w:jc w:val="center"/>
        <w:rPr>
          <w:rFonts w:ascii="Arial" w:eastAsia="Times New Roman" w:hAnsi="Arial"/>
          <w:sz w:val="32"/>
          <w:szCs w:val="24"/>
        </w:rPr>
      </w:pPr>
      <w:r>
        <w:rPr>
          <w:rFonts w:ascii="Arial" w:hAnsi="Arial"/>
          <w:sz w:val="24"/>
          <w:szCs w:val="24"/>
        </w:rPr>
        <w:t>ИЗУЧЕНИЕ СВОБОДНЫХ ЗАТУХАЮЩИХ ЭЛЕКТРОМАГНИТНЫХ КОЛЕБАНИЙ</w:t>
      </w:r>
    </w:p>
    <w:p w14:paraId="339C0316" w14:textId="77777777" w:rsidR="00B00423" w:rsidRDefault="00B00423" w:rsidP="00B00423">
      <w:pPr>
        <w:spacing w:line="259" w:lineRule="auto"/>
        <w:ind w:left="7228" w:right="61"/>
        <w:rPr>
          <w:b/>
          <w:sz w:val="29"/>
        </w:rPr>
      </w:pPr>
    </w:p>
    <w:p w14:paraId="45CA8E39" w14:textId="77777777" w:rsidR="00B00423" w:rsidRDefault="00B00423" w:rsidP="00B00423">
      <w:pPr>
        <w:spacing w:line="259" w:lineRule="auto"/>
        <w:ind w:left="7228" w:right="61"/>
        <w:rPr>
          <w:b/>
          <w:sz w:val="29"/>
        </w:rPr>
      </w:pPr>
    </w:p>
    <w:p w14:paraId="694262A7" w14:textId="77777777" w:rsidR="00B00423" w:rsidRDefault="00B00423" w:rsidP="00B00423">
      <w:pPr>
        <w:spacing w:line="259" w:lineRule="auto"/>
        <w:ind w:left="7228" w:right="61"/>
        <w:rPr>
          <w:b/>
          <w:sz w:val="29"/>
        </w:rPr>
      </w:pPr>
    </w:p>
    <w:p w14:paraId="5D003A5F" w14:textId="77777777" w:rsidR="00B00423" w:rsidRDefault="00B00423" w:rsidP="00B00423">
      <w:pPr>
        <w:spacing w:line="259" w:lineRule="auto"/>
        <w:ind w:left="7228" w:right="61"/>
        <w:rPr>
          <w:b/>
          <w:sz w:val="29"/>
        </w:rPr>
      </w:pPr>
    </w:p>
    <w:p w14:paraId="7085273C" w14:textId="77777777" w:rsidR="00B00423" w:rsidRDefault="00B00423" w:rsidP="00B00423">
      <w:pPr>
        <w:spacing w:line="259" w:lineRule="auto"/>
        <w:ind w:left="7228" w:right="61"/>
        <w:rPr>
          <w:b/>
          <w:sz w:val="29"/>
        </w:rPr>
      </w:pPr>
    </w:p>
    <w:p w14:paraId="71C1DD06" w14:textId="77777777" w:rsidR="00B00423" w:rsidRDefault="00B00423" w:rsidP="00B00423">
      <w:pPr>
        <w:spacing w:line="259" w:lineRule="auto"/>
        <w:ind w:left="7228" w:right="61"/>
        <w:rPr>
          <w:b/>
          <w:sz w:val="29"/>
        </w:rPr>
      </w:pPr>
    </w:p>
    <w:p w14:paraId="574C308C" w14:textId="3F3F12D2" w:rsidR="00B00423" w:rsidRDefault="00B00423" w:rsidP="00B00423">
      <w:pPr>
        <w:spacing w:line="259" w:lineRule="auto"/>
        <w:ind w:left="7228" w:right="61"/>
        <w:rPr>
          <w:sz w:val="29"/>
        </w:rPr>
      </w:pPr>
      <w:r>
        <w:rPr>
          <w:b/>
          <w:sz w:val="29"/>
        </w:rPr>
        <w:t xml:space="preserve">Работу выполнил: </w:t>
      </w:r>
    </w:p>
    <w:p w14:paraId="20EF44B3" w14:textId="358737EE" w:rsidR="00B00423" w:rsidRDefault="00B00423" w:rsidP="00B00423">
      <w:pPr>
        <w:spacing w:line="259" w:lineRule="auto"/>
        <w:ind w:left="7228" w:right="61"/>
        <w:rPr>
          <w:sz w:val="29"/>
        </w:rPr>
      </w:pPr>
      <w:proofErr w:type="spellStart"/>
      <w:r>
        <w:rPr>
          <w:sz w:val="29"/>
        </w:rPr>
        <w:t>Балцат</w:t>
      </w:r>
      <w:proofErr w:type="spellEnd"/>
      <w:r>
        <w:rPr>
          <w:sz w:val="29"/>
        </w:rPr>
        <w:t xml:space="preserve"> </w:t>
      </w:r>
      <w:r w:rsidR="00346B38">
        <w:rPr>
          <w:sz w:val="29"/>
        </w:rPr>
        <w:t>К. И.</w:t>
      </w:r>
      <w:r>
        <w:rPr>
          <w:sz w:val="29"/>
        </w:rPr>
        <w:t xml:space="preserve"> </w:t>
      </w:r>
    </w:p>
    <w:p w14:paraId="162B58B4" w14:textId="77777777" w:rsidR="00B00423" w:rsidRDefault="00B00423" w:rsidP="00B00423">
      <w:pPr>
        <w:spacing w:line="259" w:lineRule="auto"/>
        <w:ind w:left="7228" w:right="61"/>
      </w:pPr>
      <w:r>
        <w:rPr>
          <w:sz w:val="29"/>
        </w:rPr>
        <w:t xml:space="preserve">Группа: К3241 </w:t>
      </w:r>
      <w:r>
        <w:rPr>
          <w:b/>
          <w:sz w:val="29"/>
        </w:rPr>
        <w:t>Преподаватель:</w:t>
      </w:r>
    </w:p>
    <w:p w14:paraId="17F6A46B" w14:textId="77777777" w:rsidR="00B00423" w:rsidRDefault="00B00423" w:rsidP="00B00423">
      <w:pPr>
        <w:spacing w:after="1411" w:line="259" w:lineRule="auto"/>
        <w:ind w:right="919"/>
        <w:jc w:val="right"/>
      </w:pPr>
      <w:r>
        <w:rPr>
          <w:sz w:val="29"/>
        </w:rPr>
        <w:t>А.С. Попов</w:t>
      </w:r>
    </w:p>
    <w:p w14:paraId="6C0E6B18" w14:textId="1F7973FD" w:rsidR="00B00423" w:rsidRDefault="00B00423" w:rsidP="00B00423">
      <w:pPr>
        <w:spacing w:line="265" w:lineRule="auto"/>
        <w:ind w:left="4532" w:right="3110" w:hanging="848"/>
        <w:rPr>
          <w:sz w:val="29"/>
        </w:rPr>
      </w:pPr>
    </w:p>
    <w:p w14:paraId="7574917C" w14:textId="77777777" w:rsidR="00346B38" w:rsidRDefault="00346B38" w:rsidP="00B00423">
      <w:pPr>
        <w:spacing w:line="265" w:lineRule="auto"/>
        <w:ind w:left="4532" w:right="3110" w:hanging="848"/>
        <w:rPr>
          <w:sz w:val="29"/>
        </w:rPr>
      </w:pPr>
    </w:p>
    <w:p w14:paraId="002F69D7" w14:textId="77777777" w:rsidR="00B00423" w:rsidRDefault="00B00423" w:rsidP="00B00423">
      <w:pPr>
        <w:spacing w:line="265" w:lineRule="auto"/>
        <w:ind w:left="4532" w:right="3110" w:hanging="848"/>
        <w:rPr>
          <w:sz w:val="29"/>
        </w:rPr>
      </w:pPr>
    </w:p>
    <w:p w14:paraId="35FC02CC" w14:textId="77777777" w:rsidR="00B00423" w:rsidRDefault="00B00423" w:rsidP="00B00423">
      <w:pPr>
        <w:spacing w:line="265" w:lineRule="auto"/>
        <w:ind w:left="4532" w:right="3110" w:hanging="848"/>
        <w:rPr>
          <w:sz w:val="29"/>
        </w:rPr>
      </w:pPr>
    </w:p>
    <w:p w14:paraId="20040D9A" w14:textId="77777777" w:rsidR="00B00423" w:rsidRDefault="00B00423" w:rsidP="00B00423">
      <w:pPr>
        <w:spacing w:line="265" w:lineRule="auto"/>
        <w:ind w:left="4532" w:right="3110" w:hanging="848"/>
        <w:rPr>
          <w:sz w:val="29"/>
        </w:rPr>
      </w:pPr>
    </w:p>
    <w:p w14:paraId="568A855E" w14:textId="77777777" w:rsidR="00B00423" w:rsidRDefault="00B00423" w:rsidP="00B00423">
      <w:pPr>
        <w:spacing w:line="265" w:lineRule="auto"/>
        <w:ind w:left="4532" w:right="3110" w:hanging="848"/>
        <w:rPr>
          <w:sz w:val="29"/>
        </w:rPr>
      </w:pPr>
    </w:p>
    <w:p w14:paraId="1B2B3860" w14:textId="77777777" w:rsidR="00B00423" w:rsidRDefault="00B00423" w:rsidP="00B00423">
      <w:pPr>
        <w:spacing w:line="265" w:lineRule="auto"/>
        <w:ind w:left="4532" w:right="3110" w:hanging="848"/>
        <w:rPr>
          <w:sz w:val="29"/>
        </w:rPr>
      </w:pPr>
    </w:p>
    <w:p w14:paraId="641E6A74" w14:textId="77777777" w:rsidR="00B00423" w:rsidRDefault="00B00423" w:rsidP="00B00423">
      <w:pPr>
        <w:spacing w:line="265" w:lineRule="auto"/>
        <w:ind w:left="4532" w:right="3110" w:hanging="848"/>
        <w:rPr>
          <w:sz w:val="29"/>
        </w:rPr>
      </w:pPr>
    </w:p>
    <w:p w14:paraId="7DE6CB17" w14:textId="77777777" w:rsidR="00B00423" w:rsidRDefault="00B00423" w:rsidP="00B00423">
      <w:pPr>
        <w:spacing w:line="265" w:lineRule="auto"/>
        <w:ind w:left="4532" w:right="3110" w:hanging="848"/>
        <w:rPr>
          <w:sz w:val="29"/>
        </w:rPr>
      </w:pPr>
      <w:r>
        <w:rPr>
          <w:sz w:val="29"/>
        </w:rPr>
        <w:t>Санкт-Петербург 2021</w:t>
      </w:r>
    </w:p>
    <w:p w14:paraId="16E6B07B" w14:textId="77777777" w:rsidR="00030156" w:rsidRDefault="00030156">
      <w:pPr>
        <w:spacing w:line="304" w:lineRule="exact"/>
        <w:rPr>
          <w:rFonts w:ascii="Times New Roman" w:eastAsia="Times New Roman" w:hAnsi="Times New Roman"/>
          <w:sz w:val="24"/>
        </w:rPr>
      </w:pPr>
    </w:p>
    <w:p w14:paraId="2B0D220C" w14:textId="77777777" w:rsidR="00030156" w:rsidRDefault="00030156">
      <w:pPr>
        <w:spacing w:line="304" w:lineRule="exact"/>
        <w:rPr>
          <w:rFonts w:ascii="Times New Roman" w:eastAsia="Times New Roman" w:hAnsi="Times New Roman"/>
          <w:sz w:val="24"/>
        </w:rPr>
      </w:pPr>
    </w:p>
    <w:p w14:paraId="31DFE527" w14:textId="77777777" w:rsidR="00030156" w:rsidRDefault="008742BC">
      <w:pPr>
        <w:numPr>
          <w:ilvl w:val="0"/>
          <w:numId w:val="1"/>
        </w:numPr>
        <w:tabs>
          <w:tab w:val="left" w:pos="300"/>
        </w:tabs>
        <w:spacing w:line="0" w:lineRule="atLeast"/>
        <w:ind w:left="300" w:hanging="259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Цель работы</w:t>
      </w:r>
      <w:r>
        <w:rPr>
          <w:rFonts w:ascii="Arial" w:eastAsia="Arial" w:hAnsi="Arial"/>
          <w:sz w:val="24"/>
        </w:rPr>
        <w:t>.</w:t>
      </w:r>
    </w:p>
    <w:p w14:paraId="7566C4E2" w14:textId="77777777" w:rsidR="00030156" w:rsidRDefault="00030156">
      <w:pPr>
        <w:tabs>
          <w:tab w:val="left" w:pos="300"/>
        </w:tabs>
        <w:spacing w:line="0" w:lineRule="atLeast"/>
        <w:ind w:left="300"/>
        <w:rPr>
          <w:rFonts w:ascii="Arial" w:eastAsia="Arial" w:hAnsi="Arial"/>
          <w:sz w:val="24"/>
        </w:rPr>
      </w:pPr>
    </w:p>
    <w:p w14:paraId="029C0964" w14:textId="77777777" w:rsidR="00030156" w:rsidRDefault="008742BC">
      <w:pPr>
        <w:tabs>
          <w:tab w:val="left" w:pos="300"/>
        </w:tabs>
        <w:spacing w:line="0" w:lineRule="atLeast"/>
        <w:ind w:left="3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 Изучение основных характеристик свободных затухающих колебаний</w:t>
      </w:r>
    </w:p>
    <w:p w14:paraId="3720FB66" w14:textId="77777777" w:rsidR="00030156" w:rsidRDefault="00030156">
      <w:pPr>
        <w:tabs>
          <w:tab w:val="left" w:pos="300"/>
        </w:tabs>
        <w:spacing w:line="0" w:lineRule="atLeast"/>
        <w:ind w:left="300"/>
        <w:rPr>
          <w:rFonts w:ascii="Arial" w:eastAsia="Arial" w:hAnsi="Arial"/>
          <w:sz w:val="40"/>
          <w:szCs w:val="32"/>
        </w:rPr>
      </w:pPr>
    </w:p>
    <w:p w14:paraId="07594922" w14:textId="77777777" w:rsidR="00030156" w:rsidRDefault="008742BC">
      <w:pPr>
        <w:numPr>
          <w:ilvl w:val="0"/>
          <w:numId w:val="1"/>
        </w:numPr>
        <w:tabs>
          <w:tab w:val="left" w:pos="300"/>
        </w:tabs>
        <w:spacing w:line="0" w:lineRule="atLeast"/>
        <w:ind w:left="300" w:hanging="259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Метод экспериментального исследования</w:t>
      </w:r>
      <w:r>
        <w:rPr>
          <w:rFonts w:ascii="Arial" w:eastAsia="Arial" w:hAnsi="Arial"/>
          <w:sz w:val="24"/>
        </w:rPr>
        <w:t>.</w:t>
      </w:r>
    </w:p>
    <w:p w14:paraId="07575600" w14:textId="77777777" w:rsidR="00030156" w:rsidRDefault="00030156">
      <w:pPr>
        <w:tabs>
          <w:tab w:val="left" w:pos="300"/>
        </w:tabs>
        <w:spacing w:line="0" w:lineRule="atLeast"/>
        <w:rPr>
          <w:rFonts w:ascii="Arial" w:eastAsia="Arial" w:hAnsi="Arial"/>
          <w:b/>
          <w:sz w:val="24"/>
        </w:rPr>
      </w:pPr>
    </w:p>
    <w:p w14:paraId="3C8AFDC4" w14:textId="77777777" w:rsidR="00030156" w:rsidRDefault="008742BC">
      <w:pPr>
        <w:spacing w:line="284" w:lineRule="exact"/>
        <w:ind w:left="3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К колебательному контуру подключен осциллограф и магазин сопротивлений, изменяя сопротивления в магазине, мы записываем значение частоты и амплитуды колебаний с осциллографа.</w:t>
      </w:r>
    </w:p>
    <w:p w14:paraId="3B3611C9" w14:textId="77777777" w:rsidR="00030156" w:rsidRDefault="00030156">
      <w:pPr>
        <w:spacing w:line="284" w:lineRule="exact"/>
        <w:ind w:left="300"/>
        <w:rPr>
          <w:rFonts w:ascii="Arial" w:eastAsia="Times New Roman" w:hAnsi="Arial"/>
          <w:sz w:val="32"/>
          <w:szCs w:val="24"/>
        </w:rPr>
      </w:pPr>
    </w:p>
    <w:p w14:paraId="24550DBC" w14:textId="77777777" w:rsidR="00030156" w:rsidRDefault="008742BC">
      <w:pPr>
        <w:numPr>
          <w:ilvl w:val="0"/>
          <w:numId w:val="1"/>
        </w:numPr>
        <w:tabs>
          <w:tab w:val="left" w:pos="300"/>
        </w:tabs>
        <w:spacing w:line="0" w:lineRule="atLeast"/>
        <w:ind w:left="300" w:hanging="259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Измерительные приборы</w:t>
      </w:r>
      <w:r>
        <w:rPr>
          <w:rFonts w:ascii="Arial" w:eastAsia="Arial" w:hAnsi="Arial"/>
          <w:sz w:val="24"/>
        </w:rPr>
        <w:t>.</w:t>
      </w:r>
    </w:p>
    <w:p w14:paraId="6DFCA43C" w14:textId="77777777" w:rsidR="00030156" w:rsidRDefault="00030156">
      <w:pPr>
        <w:tabs>
          <w:tab w:val="left" w:pos="300"/>
        </w:tabs>
        <w:spacing w:line="0" w:lineRule="atLeast"/>
        <w:ind w:left="300"/>
        <w:rPr>
          <w:rFonts w:ascii="Arial" w:eastAsia="Arial" w:hAnsi="Arial"/>
          <w:b/>
          <w:sz w:val="24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1"/>
        <w:gridCol w:w="1563"/>
        <w:gridCol w:w="1798"/>
        <w:gridCol w:w="1809"/>
        <w:gridCol w:w="1900"/>
      </w:tblGrid>
      <w:tr w:rsidR="00030156" w14:paraId="3F14364F" w14:textId="77777777">
        <w:tc>
          <w:tcPr>
            <w:tcW w:w="2391" w:type="dxa"/>
            <w:shd w:val="clear" w:color="auto" w:fill="auto"/>
            <w:vAlign w:val="center"/>
          </w:tcPr>
          <w:p w14:paraId="103581D1" w14:textId="77777777" w:rsidR="00030156" w:rsidRDefault="008742BC">
            <w:pPr>
              <w:tabs>
                <w:tab w:val="left" w:pos="300"/>
              </w:tabs>
              <w:spacing w:line="0" w:lineRule="atLeast"/>
              <w:jc w:val="center"/>
              <w:rPr>
                <w:rFonts w:ascii="Arial" w:eastAsia="Arial" w:hAnsi="Arial"/>
                <w:b/>
                <w:bCs/>
                <w:sz w:val="24"/>
              </w:rPr>
            </w:pPr>
            <w:r>
              <w:rPr>
                <w:rFonts w:ascii="Arial" w:eastAsia="Arial" w:hAnsi="Arial"/>
                <w:b/>
                <w:bCs/>
                <w:sz w:val="24"/>
              </w:rPr>
              <w:t>Наименование средства измерения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6FC1F7AE" w14:textId="77777777" w:rsidR="00030156" w:rsidRDefault="008742BC">
            <w:pPr>
              <w:tabs>
                <w:tab w:val="left" w:pos="300"/>
              </w:tabs>
              <w:spacing w:line="0" w:lineRule="atLeast"/>
              <w:jc w:val="center"/>
              <w:rPr>
                <w:rFonts w:ascii="Arial" w:eastAsia="Arial" w:hAnsi="Arial"/>
                <w:b/>
                <w:bCs/>
                <w:sz w:val="24"/>
              </w:rPr>
            </w:pPr>
            <w:r>
              <w:rPr>
                <w:rFonts w:ascii="Arial" w:eastAsia="Arial" w:hAnsi="Arial"/>
                <w:b/>
                <w:bCs/>
                <w:sz w:val="24"/>
              </w:rPr>
              <w:t>Предел измерений</w:t>
            </w:r>
          </w:p>
        </w:tc>
        <w:tc>
          <w:tcPr>
            <w:tcW w:w="1798" w:type="dxa"/>
            <w:shd w:val="clear" w:color="auto" w:fill="auto"/>
            <w:vAlign w:val="center"/>
          </w:tcPr>
          <w:p w14:paraId="7F47B65C" w14:textId="77777777" w:rsidR="00030156" w:rsidRDefault="008742BC">
            <w:pPr>
              <w:tabs>
                <w:tab w:val="left" w:pos="300"/>
              </w:tabs>
              <w:spacing w:line="0" w:lineRule="atLeast"/>
              <w:jc w:val="center"/>
              <w:rPr>
                <w:rFonts w:ascii="Arial" w:eastAsia="Arial" w:hAnsi="Arial"/>
                <w:b/>
                <w:bCs/>
                <w:sz w:val="24"/>
              </w:rPr>
            </w:pPr>
            <w:r>
              <w:rPr>
                <w:rFonts w:ascii="Arial" w:eastAsia="Arial" w:hAnsi="Arial"/>
                <w:b/>
                <w:bCs/>
                <w:sz w:val="24"/>
              </w:rPr>
              <w:t>Цена деления</w: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7D2BD3D7" w14:textId="77777777" w:rsidR="00030156" w:rsidRDefault="008742BC">
            <w:pPr>
              <w:tabs>
                <w:tab w:val="left" w:pos="300"/>
              </w:tabs>
              <w:spacing w:line="0" w:lineRule="atLeast"/>
              <w:jc w:val="center"/>
              <w:rPr>
                <w:rFonts w:ascii="Arial" w:eastAsia="Arial" w:hAnsi="Arial"/>
                <w:b/>
                <w:bCs/>
                <w:sz w:val="24"/>
              </w:rPr>
            </w:pPr>
            <w:r>
              <w:rPr>
                <w:rFonts w:ascii="Arial" w:eastAsia="Arial" w:hAnsi="Arial"/>
                <w:b/>
                <w:bCs/>
                <w:sz w:val="24"/>
              </w:rPr>
              <w:t>Класс точности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56AD904" w14:textId="77777777" w:rsidR="00030156" w:rsidRDefault="008742BC">
            <w:pPr>
              <w:tabs>
                <w:tab w:val="left" w:pos="300"/>
              </w:tabs>
              <w:spacing w:line="0" w:lineRule="atLeast"/>
              <w:jc w:val="center"/>
              <w:rPr>
                <w:rFonts w:ascii="Arial" w:eastAsia="Arial" w:hAnsi="Arial"/>
                <w:b/>
                <w:bCs/>
                <w:sz w:val="24"/>
              </w:rPr>
            </w:pPr>
            <w:r>
              <w:rPr>
                <w:rFonts w:ascii="Arial" w:eastAsia="Arial" w:hAnsi="Arial"/>
                <w:b/>
                <w:bCs/>
                <w:sz w:val="24"/>
              </w:rPr>
              <w:t>Погрешность</w:t>
            </w:r>
          </w:p>
        </w:tc>
      </w:tr>
      <w:tr w:rsidR="00030156" w14:paraId="3F10C25F" w14:textId="77777777">
        <w:trPr>
          <w:trHeight w:val="447"/>
        </w:trPr>
        <w:tc>
          <w:tcPr>
            <w:tcW w:w="2391" w:type="dxa"/>
            <w:shd w:val="clear" w:color="auto" w:fill="auto"/>
            <w:vAlign w:val="center"/>
          </w:tcPr>
          <w:p w14:paraId="057455F6" w14:textId="77777777" w:rsidR="00030156" w:rsidRDefault="008742BC">
            <w:pPr>
              <w:tabs>
                <w:tab w:val="left" w:pos="300"/>
              </w:tabs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Цифровой осциллограф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5B126900" w14:textId="77777777" w:rsidR="00030156" w:rsidRDefault="008742BC">
            <w:pPr>
              <w:tabs>
                <w:tab w:val="left" w:pos="300"/>
              </w:tabs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-</w:t>
            </w:r>
          </w:p>
        </w:tc>
        <w:tc>
          <w:tcPr>
            <w:tcW w:w="1798" w:type="dxa"/>
            <w:shd w:val="clear" w:color="auto" w:fill="auto"/>
            <w:vAlign w:val="center"/>
          </w:tcPr>
          <w:p w14:paraId="6C530C66" w14:textId="77777777" w:rsidR="00030156" w:rsidRDefault="008742BC">
            <w:pPr>
              <w:tabs>
                <w:tab w:val="left" w:pos="300"/>
              </w:tabs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1 дел.</w: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490F985E" w14:textId="77777777" w:rsidR="00030156" w:rsidRDefault="008742BC">
            <w:pPr>
              <w:tabs>
                <w:tab w:val="left" w:pos="300"/>
              </w:tabs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-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6553CF7" w14:textId="77777777" w:rsidR="00030156" w:rsidRDefault="008742BC">
            <w:pPr>
              <w:tabs>
                <w:tab w:val="left" w:pos="300"/>
              </w:tabs>
              <w:spacing w:line="0" w:lineRule="atLeast"/>
              <w:jc w:val="center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0,5 дел.</w:t>
            </w:r>
          </w:p>
        </w:tc>
      </w:tr>
    </w:tbl>
    <w:p w14:paraId="00FD8D0F" w14:textId="77777777" w:rsidR="00030156" w:rsidRDefault="00030156">
      <w:pPr>
        <w:spacing w:line="256" w:lineRule="exact"/>
        <w:rPr>
          <w:rFonts w:ascii="Arial" w:eastAsia="Times New Roman" w:hAnsi="Arial"/>
          <w:sz w:val="22"/>
          <w:szCs w:val="22"/>
        </w:rPr>
      </w:pPr>
    </w:p>
    <w:p w14:paraId="1A19240F" w14:textId="77777777" w:rsidR="00030156" w:rsidRDefault="00030156">
      <w:pPr>
        <w:spacing w:line="256" w:lineRule="exact"/>
        <w:rPr>
          <w:rFonts w:ascii="Arial" w:eastAsia="Times New Roman" w:hAnsi="Arial"/>
          <w:sz w:val="22"/>
          <w:szCs w:val="22"/>
        </w:rPr>
      </w:pPr>
    </w:p>
    <w:p w14:paraId="51892259" w14:textId="77777777" w:rsidR="00030156" w:rsidRDefault="008742BC">
      <w:pPr>
        <w:rPr>
          <w:rFonts w:ascii="Arial" w:eastAsia="Times New Roman" w:hAnsi="Arial"/>
          <w:b/>
          <w:bCs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4</w:t>
      </w:r>
      <w:r>
        <w:rPr>
          <w:rFonts w:ascii="Arial" w:eastAsia="Times New Roman" w:hAnsi="Arial"/>
          <w:b/>
          <w:bCs/>
          <w:sz w:val="24"/>
          <w:szCs w:val="24"/>
        </w:rPr>
        <w:t>. Экспериментальная установка</w:t>
      </w:r>
    </w:p>
    <w:p w14:paraId="14F79FF1" w14:textId="77777777" w:rsidR="00030156" w:rsidRDefault="00030156">
      <w:pPr>
        <w:rPr>
          <w:rFonts w:ascii="Arial" w:eastAsia="Times New Roman" w:hAnsi="Arial"/>
          <w:sz w:val="32"/>
          <w:szCs w:val="32"/>
        </w:rPr>
      </w:pPr>
    </w:p>
    <w:p w14:paraId="7ABF960C" w14:textId="77777777" w:rsidR="00030156" w:rsidRDefault="008742BC">
      <w:pPr>
        <w:rPr>
          <w:rFonts w:ascii="Arial" w:eastAsia="Times New Roman" w:hAnsi="Arial"/>
          <w:sz w:val="32"/>
          <w:szCs w:val="32"/>
        </w:rPr>
      </w:pPr>
      <w:r>
        <w:rPr>
          <w:rFonts w:ascii="Arial" w:eastAsia="Times New Roman" w:hAnsi="Arial"/>
          <w:noProof/>
          <w:sz w:val="32"/>
          <w:szCs w:val="32"/>
        </w:rPr>
        <w:drawing>
          <wp:inline distT="0" distB="0" distL="0" distR="0" wp14:anchorId="3A69B273" wp14:editId="03EFBF78">
            <wp:extent cx="5677535" cy="2771775"/>
            <wp:effectExtent l="0" t="0" r="184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3EBA" w14:textId="77777777" w:rsidR="00030156" w:rsidRDefault="00030156">
      <w:pPr>
        <w:spacing w:line="256" w:lineRule="exact"/>
        <w:rPr>
          <w:rFonts w:ascii="Arial" w:eastAsia="Times New Roman" w:hAnsi="Arial"/>
          <w:sz w:val="22"/>
          <w:szCs w:val="22"/>
        </w:rPr>
      </w:pPr>
    </w:p>
    <w:p w14:paraId="5C2F1C7E" w14:textId="77777777" w:rsidR="00030156" w:rsidRDefault="00030156">
      <w:pPr>
        <w:spacing w:line="301" w:lineRule="exact"/>
        <w:rPr>
          <w:rFonts w:ascii="Times New Roman" w:eastAsia="Times New Roman" w:hAnsi="Times New Roman"/>
        </w:rPr>
      </w:pPr>
    </w:p>
    <w:p w14:paraId="1664ED16" w14:textId="77777777" w:rsidR="00030156" w:rsidRDefault="008742BC">
      <w:pPr>
        <w:tabs>
          <w:tab w:val="left" w:pos="268"/>
        </w:tabs>
        <w:spacing w:line="0" w:lineRule="atLeast"/>
        <w:rPr>
          <w:rFonts w:ascii="Arial" w:eastAsia="Arial" w:hAnsi="Arial"/>
          <w:sz w:val="23"/>
        </w:rPr>
      </w:pPr>
      <w:r>
        <w:rPr>
          <w:rFonts w:ascii="Arial" w:eastAsia="Arial" w:hAnsi="Arial"/>
          <w:bCs/>
          <w:sz w:val="23"/>
        </w:rPr>
        <w:t>5.</w:t>
      </w:r>
      <w:r>
        <w:rPr>
          <w:rFonts w:ascii="Arial" w:eastAsia="Arial" w:hAnsi="Arial"/>
          <w:b/>
          <w:sz w:val="23"/>
        </w:rPr>
        <w:t xml:space="preserve"> Расчет результатов косвенных измерений </w:t>
      </w:r>
      <w:r>
        <w:rPr>
          <w:rFonts w:ascii="Arial" w:eastAsia="Arial" w:hAnsi="Arial"/>
          <w:sz w:val="23"/>
        </w:rPr>
        <w:t>(</w:t>
      </w:r>
      <w:r>
        <w:rPr>
          <w:rFonts w:ascii="Arial" w:eastAsia="Arial" w:hAnsi="Arial"/>
          <w:b/>
          <w:i/>
          <w:sz w:val="23"/>
        </w:rPr>
        <w:t>таблицы</w:t>
      </w:r>
      <w:r>
        <w:rPr>
          <w:rFonts w:ascii="Arial" w:eastAsia="Arial" w:hAnsi="Arial"/>
          <w:i/>
          <w:sz w:val="23"/>
        </w:rPr>
        <w:t>,</w:t>
      </w:r>
      <w:r>
        <w:rPr>
          <w:rFonts w:ascii="Arial" w:eastAsia="Arial" w:hAnsi="Arial"/>
          <w:b/>
          <w:sz w:val="23"/>
        </w:rPr>
        <w:t xml:space="preserve"> </w:t>
      </w:r>
      <w:r>
        <w:rPr>
          <w:rFonts w:ascii="Arial" w:eastAsia="Arial" w:hAnsi="Arial"/>
          <w:b/>
          <w:i/>
          <w:sz w:val="23"/>
        </w:rPr>
        <w:t>примеры расчетов</w:t>
      </w:r>
      <w:r>
        <w:rPr>
          <w:rFonts w:ascii="Arial" w:eastAsia="Arial" w:hAnsi="Arial"/>
          <w:sz w:val="23"/>
        </w:rPr>
        <w:t>).</w:t>
      </w:r>
    </w:p>
    <w:p w14:paraId="38E81A44" w14:textId="77777777" w:rsidR="00030156" w:rsidRDefault="00030156">
      <w:pPr>
        <w:tabs>
          <w:tab w:val="left" w:pos="268"/>
        </w:tabs>
        <w:spacing w:line="0" w:lineRule="atLeast"/>
        <w:rPr>
          <w:rFonts w:ascii="Arial" w:eastAsia="Arial" w:hAnsi="Arial"/>
          <w:sz w:val="23"/>
        </w:rPr>
      </w:pPr>
    </w:p>
    <w:p w14:paraId="3B44822A" w14:textId="77777777" w:rsidR="00030156" w:rsidRDefault="00030156">
      <w:pPr>
        <w:tabs>
          <w:tab w:val="left" w:pos="268"/>
        </w:tabs>
        <w:spacing w:line="0" w:lineRule="atLeast"/>
        <w:rPr>
          <w:rFonts w:ascii="Arial" w:eastAsia="Arial" w:hAnsi="Arial"/>
          <w:sz w:val="23"/>
        </w:rPr>
      </w:pPr>
    </w:p>
    <w:tbl>
      <w:tblPr>
        <w:tblW w:w="10321" w:type="dxa"/>
        <w:tblLook w:val="04A0" w:firstRow="1" w:lastRow="0" w:firstColumn="1" w:lastColumn="0" w:noHBand="0" w:noVBand="1"/>
      </w:tblPr>
      <w:tblGrid>
        <w:gridCol w:w="944"/>
        <w:gridCol w:w="1398"/>
        <w:gridCol w:w="1032"/>
        <w:gridCol w:w="1255"/>
        <w:gridCol w:w="345"/>
        <w:gridCol w:w="1094"/>
        <w:gridCol w:w="1398"/>
        <w:gridCol w:w="1704"/>
        <w:gridCol w:w="1556"/>
      </w:tblGrid>
      <w:tr w:rsidR="00030156" w14:paraId="5FE2FACF" w14:textId="77777777">
        <w:trPr>
          <w:trHeight w:val="300"/>
        </w:trPr>
        <w:tc>
          <w:tcPr>
            <w:tcW w:w="103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24878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Таблица 1</w:t>
            </w:r>
          </w:p>
        </w:tc>
      </w:tr>
      <w:tr w:rsidR="00030156" w14:paraId="1E306F3A" w14:textId="77777777">
        <w:trPr>
          <w:trHeight w:val="36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CC186" w14:textId="77777777" w:rsidR="00030156" w:rsidRDefault="008742BC">
            <w:pPr>
              <w:jc w:val="center"/>
              <w:rPr>
                <w:rFonts w:eastAsia="Times New Roman" w:cs="Calibr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szCs w:val="22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</w:rPr>
                <m:t>, Ом</m:t>
              </m:r>
            </m:oMath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901DA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 xml:space="preserve">T,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szCs w:val="22"/>
              </w:rPr>
              <w:t>мс</w:t>
            </w:r>
            <w:proofErr w:type="spellEnd"/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8EFAC" w14:textId="77777777" w:rsidR="00030156" w:rsidRDefault="008742BC">
            <w:pPr>
              <w:jc w:val="center"/>
              <w:rPr>
                <w:rFonts w:eastAsia="Times New Roman" w:cs="Calibr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szCs w:val="2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</w:rPr>
                <m:t>, дел</m:t>
              </m:r>
            </m:oMath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F6D68" w14:textId="77777777" w:rsidR="00030156" w:rsidRDefault="008742BC">
            <w:pPr>
              <w:jc w:val="center"/>
              <w:rPr>
                <w:rFonts w:eastAsia="Times New Roman" w:cs="Calibr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szCs w:val="22"/>
                    </w:rPr>
                    <m:t>i+n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</w:rPr>
                <m:t>, дел</m:t>
              </m:r>
            </m:oMath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4F30A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CB2AE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λ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F9433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5644E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R, Ом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6073D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 xml:space="preserve">L, </w:t>
            </w:r>
            <w:proofErr w:type="spellStart"/>
            <w:r>
              <w:rPr>
                <w:rFonts w:eastAsia="Times New Roman" w:cs="Calibri"/>
                <w:color w:val="000000"/>
                <w:sz w:val="22"/>
                <w:szCs w:val="22"/>
              </w:rPr>
              <w:t>мГн</w:t>
            </w:r>
            <w:proofErr w:type="spellEnd"/>
          </w:p>
        </w:tc>
      </w:tr>
      <w:tr w:rsidR="00030156" w14:paraId="7B99C197" w14:textId="77777777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7C329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6D37C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93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,33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C22D9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5,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C0C4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2,00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CE230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E341C" w14:textId="77777777" w:rsidR="00030156" w:rsidRDefault="008742BC">
            <w:pPr>
              <w:jc w:val="right"/>
              <w:textAlignment w:val="bottom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Arial" w:eastAsia="SimSun" w:hAnsi="Arial"/>
                <w:lang w:val="en-US" w:eastAsia="zh-CN" w:bidi="ar"/>
              </w:rPr>
              <w:t>0,88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20CDB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0,27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422F9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62,45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E7636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6,31</w:t>
            </w:r>
          </w:p>
        </w:tc>
      </w:tr>
      <w:tr w:rsidR="00030156" w14:paraId="65ACF2AE" w14:textId="77777777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4C51A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4B0A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93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,33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D9B40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,00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986D8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1,6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6E6D6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60F7" w14:textId="77777777" w:rsidR="00030156" w:rsidRDefault="008742BC">
            <w:pPr>
              <w:jc w:val="right"/>
              <w:textAlignment w:val="bottom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Arial" w:eastAsia="SimSun" w:hAnsi="Arial"/>
                <w:lang w:val="en-US" w:eastAsia="zh-CN" w:bidi="ar"/>
              </w:rPr>
              <w:t>1,04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ED548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922BE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72,45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6A8F8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7,90</w:t>
            </w:r>
          </w:p>
        </w:tc>
      </w:tr>
      <w:tr w:rsidR="00030156" w14:paraId="2740E1CC" w14:textId="77777777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6ED14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1F95F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93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,33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89AF0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4,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CB277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771CD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56E88" w14:textId="77777777" w:rsidR="00030156" w:rsidRDefault="008742BC">
            <w:pPr>
              <w:jc w:val="right"/>
              <w:textAlignment w:val="bottom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Arial" w:eastAsia="SimSun" w:hAnsi="Arial"/>
                <w:lang w:val="en-US" w:eastAsia="zh-CN" w:bidi="ar"/>
              </w:rPr>
              <w:t>1,33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E45EE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11,34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6BDD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82,45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FE42A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9,06</w:t>
            </w:r>
          </w:p>
        </w:tc>
      </w:tr>
      <w:tr w:rsidR="00030156" w14:paraId="5DB37A62" w14:textId="77777777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30DF8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BF281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93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,33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3322D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4,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D72B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,00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358E5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645F3" w14:textId="77777777" w:rsidR="00030156" w:rsidRDefault="008742BC">
            <w:pPr>
              <w:jc w:val="right"/>
              <w:textAlignment w:val="bottom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Arial" w:eastAsia="SimSun" w:hAnsi="Arial"/>
                <w:lang w:val="en-US" w:eastAsia="zh-CN" w:bidi="ar"/>
              </w:rPr>
              <w:t>1,53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63F64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9,92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9714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92,45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29323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7,38</w:t>
            </w:r>
          </w:p>
        </w:tc>
      </w:tr>
      <w:tr w:rsidR="00030156" w14:paraId="5ACF68A7" w14:textId="77777777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AE52E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6FEEA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93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,33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B62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4,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7872B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0,8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94AEC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C1274" w14:textId="77777777" w:rsidR="00030156" w:rsidRDefault="008742BC">
            <w:pPr>
              <w:jc w:val="right"/>
              <w:textAlignment w:val="bottom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Arial" w:eastAsia="SimSun" w:hAnsi="Arial"/>
                <w:lang w:val="en-US" w:eastAsia="zh-CN" w:bidi="ar"/>
              </w:rPr>
              <w:t>1,75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CDA5C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9,32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1DCAE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102,45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BD036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7,25</w:t>
            </w:r>
          </w:p>
        </w:tc>
      </w:tr>
      <w:tr w:rsidR="00030156" w14:paraId="52FBC7AF" w14:textId="77777777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EC1FB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4A8EE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93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,33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77C6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4,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C9B15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3849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A498B" w14:textId="77777777" w:rsidR="00030156" w:rsidRDefault="008742BC">
            <w:pPr>
              <w:jc w:val="right"/>
              <w:textAlignment w:val="bottom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Arial" w:eastAsia="SimSun" w:hAnsi="Arial"/>
                <w:lang w:val="en-US" w:eastAsia="zh-CN" w:bidi="ar"/>
              </w:rPr>
              <w:t>2,22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5175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9,08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5C800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112,45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68151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7,91</w:t>
            </w:r>
          </w:p>
        </w:tc>
      </w:tr>
      <w:tr w:rsidR="00030156" w14:paraId="30C02335" w14:textId="77777777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85473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8B61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93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,33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ECA5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238B5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6252A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C7295" w14:textId="77777777" w:rsidR="00030156" w:rsidRDefault="008742BC">
            <w:pPr>
              <w:jc w:val="right"/>
              <w:textAlignment w:val="bottom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Arial" w:eastAsia="SimSun" w:hAnsi="Arial"/>
                <w:lang w:val="en-US" w:eastAsia="zh-CN" w:bidi="ar"/>
              </w:rPr>
              <w:t>2,53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8C0E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8,94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DCB55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122,45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E31FA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8,85</w:t>
            </w:r>
          </w:p>
        </w:tc>
      </w:tr>
      <w:tr w:rsidR="00030156" w14:paraId="77C69A9B" w14:textId="77777777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3647F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33779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93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,33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406E8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9C5FB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0,4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CDD8B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BC92E" w14:textId="77777777" w:rsidR="00030156" w:rsidRDefault="008742BC">
            <w:pPr>
              <w:jc w:val="right"/>
              <w:textAlignment w:val="bottom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Arial" w:eastAsia="SimSun" w:hAnsi="Arial"/>
                <w:lang w:val="en-US" w:eastAsia="zh-CN" w:bidi="ar"/>
              </w:rPr>
              <w:t>3,00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BF94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8,22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70C1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132,45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54361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7,29</w:t>
            </w:r>
          </w:p>
        </w:tc>
      </w:tr>
      <w:tr w:rsidR="00030156" w14:paraId="1A91AD01" w14:textId="77777777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624C2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lastRenderedPageBreak/>
              <w:t>80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ECAF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93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,33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0D6FA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43A1F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0,3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67022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89D05" w14:textId="77777777" w:rsidR="00030156" w:rsidRDefault="008742BC">
            <w:pPr>
              <w:jc w:val="right"/>
              <w:textAlignment w:val="bottom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Arial" w:eastAsia="SimSun" w:hAnsi="Arial"/>
                <w:lang w:val="en-US" w:eastAsia="zh-CN" w:bidi="ar"/>
              </w:rPr>
              <w:t>3,24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CAC65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8,14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87F8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142,45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2F083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8,08</w:t>
            </w:r>
          </w:p>
        </w:tc>
      </w:tr>
      <w:tr w:rsidR="00030156" w14:paraId="0DD2DD1B" w14:textId="77777777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6C9EA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D0BF2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93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,33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01901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C3040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3EEE0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FE94E" w14:textId="77777777" w:rsidR="00030156" w:rsidRDefault="008742BC">
            <w:pPr>
              <w:jc w:val="right"/>
              <w:textAlignment w:val="bottom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Arial" w:eastAsia="SimSun" w:hAnsi="Arial"/>
                <w:lang w:val="en-US" w:eastAsia="zh-CN" w:bidi="ar"/>
              </w:rPr>
              <w:t>3,56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63EAF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7,68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FA866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152,45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C2F65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6,94</w:t>
            </w:r>
          </w:p>
        </w:tc>
      </w:tr>
      <w:tr w:rsidR="00030156" w14:paraId="38D67C17" w14:textId="77777777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91D1D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EC63D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93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,33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7F0CC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3</w:t>
            </w:r>
            <w:r>
              <w:rPr>
                <w:rFonts w:eastAsia="Times New Roman" w:cs="Calibri"/>
                <w:color w:val="000000"/>
                <w:sz w:val="22"/>
                <w:szCs w:val="22"/>
              </w:rPr>
              <w:t>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D8565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0,2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51E0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8F00A" w14:textId="77777777" w:rsidR="00030156" w:rsidRDefault="008742BC">
            <w:pPr>
              <w:jc w:val="right"/>
              <w:textAlignment w:val="bottom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Arial" w:eastAsia="SimSun" w:hAnsi="Arial"/>
                <w:lang w:val="en-US" w:eastAsia="zh-CN" w:bidi="ar"/>
              </w:rPr>
              <w:t>5,00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9E87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7,65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77449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162,45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50D28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7,75</w:t>
            </w:r>
          </w:p>
        </w:tc>
      </w:tr>
      <w:tr w:rsidR="00030156" w14:paraId="15135A0F" w14:textId="77777777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35FEA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35A84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93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,33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450DF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1,6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F4976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21487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A3EA8" w14:textId="77777777" w:rsidR="00030156" w:rsidRDefault="008742BC">
            <w:pPr>
              <w:jc w:val="right"/>
              <w:textAlignment w:val="bottom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Arial" w:eastAsia="SimSun" w:hAnsi="Arial"/>
                <w:lang w:val="en-US" w:eastAsia="zh-CN" w:bidi="ar"/>
              </w:rPr>
              <w:t>5,33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29509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6,75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C6A96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262,45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1E10B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8,36</w:t>
            </w:r>
          </w:p>
        </w:tc>
      </w:tr>
      <w:tr w:rsidR="00030156" w14:paraId="77DCC1E9" w14:textId="77777777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2BD0E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B8021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93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,33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34BF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77D85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73402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2D84A" w14:textId="77777777" w:rsidR="00030156" w:rsidRDefault="008742BC">
            <w:pPr>
              <w:jc w:val="right"/>
              <w:textAlignment w:val="bottom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Arial" w:eastAsia="SimSun" w:hAnsi="Arial"/>
                <w:lang w:val="en-US" w:eastAsia="zh-CN" w:bidi="ar"/>
              </w:rPr>
              <w:t>8,33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06522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6,50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47016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362,45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F8AD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9,82</w:t>
            </w:r>
          </w:p>
        </w:tc>
      </w:tr>
      <w:tr w:rsidR="00030156" w14:paraId="6ECCCEC1" w14:textId="77777777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80945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87F33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93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,33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486FF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257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05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A0C2A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18B23" w14:textId="77777777" w:rsidR="00030156" w:rsidRDefault="008742BC">
            <w:pPr>
              <w:jc w:val="right"/>
              <w:textAlignment w:val="bottom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Arial" w:eastAsia="SimSun" w:hAnsi="Arial"/>
                <w:lang w:val="en-US" w:eastAsia="zh-CN" w:bidi="ar"/>
              </w:rPr>
              <w:t>10,00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9C7F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6,36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7ABBA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462,45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3AE26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9,62</w:t>
            </w:r>
          </w:p>
        </w:tc>
      </w:tr>
    </w:tbl>
    <w:p w14:paraId="4224B1FB" w14:textId="77777777" w:rsidR="00030156" w:rsidRDefault="00030156">
      <w:pPr>
        <w:rPr>
          <w:rFonts w:ascii="Arial" w:eastAsia="Arial" w:hAnsi="Arial"/>
          <w:i/>
          <w:sz w:val="22"/>
        </w:rPr>
      </w:pPr>
    </w:p>
    <w:p w14:paraId="14CCCB5E" w14:textId="77777777" w:rsidR="00030156" w:rsidRDefault="00030156">
      <w:pPr>
        <w:rPr>
          <w:rFonts w:ascii="Arial" w:eastAsia="Arial" w:hAnsi="Arial"/>
          <w:sz w:val="22"/>
        </w:rPr>
      </w:pPr>
    </w:p>
    <w:p w14:paraId="0FA29F2E" w14:textId="77777777" w:rsidR="00030156" w:rsidRDefault="007B1D62">
      <w:pPr>
        <w:rPr>
          <w:rFonts w:ascii="Arial" w:eastAsia="Arial" w:hAnsi="Arial"/>
          <w:i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Arial" w:hAnsi="Cambria Math"/>
                  <w:sz w:val="22"/>
                </w:rPr>
                <m:t>R</m:t>
              </m:r>
            </m:e>
            <m:sub>
              <m:r>
                <w:rPr>
                  <w:rFonts w:ascii="Cambria Math" w:eastAsia="Arial" w:hAnsi="Cambria Math"/>
                  <w:sz w:val="22"/>
                </w:rPr>
                <m:t>0</m:t>
              </m:r>
            </m:sub>
          </m:sSub>
          <m:r>
            <w:rPr>
              <w:rFonts w:ascii="Cambria Math" w:eastAsia="Arial" w:hAnsi="Cambria Math"/>
              <w:sz w:val="22"/>
            </w:rPr>
            <m:t>=62.45 Ом</m:t>
          </m:r>
        </m:oMath>
      </m:oMathPara>
    </w:p>
    <w:p w14:paraId="6CC16CDE" w14:textId="77777777" w:rsidR="00030156" w:rsidRDefault="00030156">
      <w:pPr>
        <w:rPr>
          <w:rFonts w:ascii="Arial" w:eastAsia="Arial" w:hAnsi="Arial"/>
          <w:i/>
          <w:sz w:val="22"/>
        </w:rPr>
      </w:pPr>
    </w:p>
    <w:p w14:paraId="537A7396" w14:textId="77777777" w:rsidR="00030156" w:rsidRDefault="007B1D62">
      <w:pPr>
        <w:rPr>
          <w:rFonts w:ascii="Arial" w:eastAsia="Arial" w:hAnsi="Arial"/>
          <w:i/>
          <w:sz w:val="22"/>
        </w:rPr>
      </w:pPr>
      <m:oMath>
        <m:sSub>
          <m:sSubPr>
            <m:ctrlPr>
              <w:rPr>
                <w:rFonts w:ascii="Cambria Math" w:eastAsia="Arial" w:hAnsi="Cambria Math"/>
                <w:i/>
                <w:sz w:val="22"/>
              </w:rPr>
            </m:ctrlPr>
          </m:sSubPr>
          <m:e>
            <m:r>
              <w:rPr>
                <w:rFonts w:ascii="Cambria Math" w:eastAsia="Arial" w:hAnsi="Cambria Math"/>
                <w:sz w:val="22"/>
                <w:lang w:val="en-US"/>
              </w:rPr>
              <m:t>L</m:t>
            </m:r>
          </m:e>
          <m:sub>
            <m:r>
              <w:rPr>
                <w:rFonts w:ascii="Cambria Math" w:eastAsia="Arial" w:hAnsi="Cambria Math"/>
                <w:sz w:val="22"/>
              </w:rPr>
              <m:t>ср</m:t>
            </m:r>
          </m:sub>
        </m:sSub>
        <m:r>
          <w:rPr>
            <w:rFonts w:ascii="Cambria Math" w:eastAsia="Arial" w:hAnsi="Cambria Math"/>
            <w:sz w:val="22"/>
          </w:rPr>
          <m:t xml:space="preserve"> ≈7,70 ±0,77</m:t>
        </m:r>
      </m:oMath>
      <w:r w:rsidR="008742BC">
        <w:rPr>
          <w:rFonts w:ascii="Arial" w:eastAsia="Arial" w:hAnsi="Arial"/>
          <w:i/>
          <w:sz w:val="22"/>
        </w:rPr>
        <w:t xml:space="preserve"> </w:t>
      </w:r>
      <w:r w:rsidR="008742BC">
        <w:rPr>
          <w:rFonts w:ascii="Arial" w:eastAsia="Arial" w:hAnsi="Arial"/>
          <w:iCs/>
          <w:sz w:val="22"/>
        </w:rPr>
        <w:t>данное значение индуктивности меньше, чем индуктивность указанная в данных стенда.</w:t>
      </w:r>
    </w:p>
    <w:p w14:paraId="1BB133E9" w14:textId="77777777" w:rsidR="00030156" w:rsidRDefault="00030156">
      <w:pPr>
        <w:rPr>
          <w:rFonts w:ascii="Arial" w:eastAsia="Arial" w:hAnsi="Arial"/>
          <w:i/>
          <w:sz w:val="22"/>
        </w:rPr>
      </w:pPr>
    </w:p>
    <w:p w14:paraId="78213321" w14:textId="77777777" w:rsidR="00030156" w:rsidRDefault="008742BC">
      <w:pPr>
        <w:rPr>
          <w:rFonts w:ascii="Arial" w:eastAsia="Arial" w:hAnsi="Arial"/>
          <w:iCs/>
          <w:sz w:val="22"/>
        </w:rPr>
      </w:pPr>
      <w:r>
        <w:rPr>
          <w:rFonts w:ascii="Arial" w:eastAsia="Arial" w:hAnsi="Arial"/>
          <w:iCs/>
          <w:sz w:val="22"/>
          <w:lang w:val="en-US"/>
        </w:rPr>
        <w:t>T</w:t>
      </w:r>
      <w:r>
        <w:rPr>
          <w:rFonts w:ascii="Arial" w:eastAsia="Arial" w:hAnsi="Arial"/>
          <w:iCs/>
          <w:sz w:val="22"/>
        </w:rPr>
        <w:t xml:space="preserve"> </w:t>
      </w:r>
      <m:oMath>
        <m:r>
          <m:rPr>
            <m:sty m:val="p"/>
          </m:rPr>
          <w:rPr>
            <w:rFonts w:ascii="Cambria Math" w:eastAsia="Arial" w:hAnsi="Cambria Math"/>
            <w:sz w:val="22"/>
          </w:rPr>
          <m:t>≈</m:t>
        </m:r>
      </m:oMath>
      <w:r>
        <w:rPr>
          <w:rFonts w:ascii="Arial" w:eastAsia="Arial" w:hAnsi="Arial"/>
          <w:iCs/>
          <w:sz w:val="22"/>
        </w:rPr>
        <w:t xml:space="preserve"> 0,093 мС при </w:t>
      </w:r>
      <w:r>
        <w:rPr>
          <w:rFonts w:ascii="Arial" w:eastAsia="Arial" w:hAnsi="Arial"/>
          <w:iCs/>
          <w:sz w:val="22"/>
          <w:lang w:val="en-US"/>
        </w:rPr>
        <w:t>Rm</w:t>
      </w:r>
      <w:r>
        <w:rPr>
          <w:rFonts w:ascii="Arial" w:eastAsia="Arial" w:hAnsi="Arial"/>
          <w:iCs/>
          <w:sz w:val="22"/>
        </w:rPr>
        <w:t xml:space="preserve"> = 0 Ом</w:t>
      </w:r>
    </w:p>
    <w:p w14:paraId="2CB36FC0" w14:textId="77777777" w:rsidR="00030156" w:rsidRDefault="00030156">
      <w:pPr>
        <w:rPr>
          <w:rFonts w:ascii="Arial" w:eastAsia="Arial" w:hAnsi="Arial"/>
          <w:iCs/>
          <w:sz w:val="22"/>
        </w:rPr>
      </w:pPr>
    </w:p>
    <w:p w14:paraId="7AD2EED7" w14:textId="77777777" w:rsidR="00030156" w:rsidRDefault="008742BC">
      <w:pPr>
        <w:rPr>
          <w:rFonts w:ascii="Arial" w:eastAsia="Arial" w:hAnsi="Arial"/>
          <w:iCs/>
          <w:sz w:val="22"/>
        </w:rPr>
      </w:pPr>
      <w:r>
        <w:rPr>
          <w:rFonts w:ascii="Arial" w:eastAsia="Arial" w:hAnsi="Arial"/>
          <w:iCs/>
          <w:sz w:val="22"/>
          <w:lang w:val="en-US"/>
        </w:rPr>
        <w:t>T</w:t>
      </w:r>
      <w:r>
        <w:rPr>
          <w:rFonts w:ascii="Arial" w:eastAsia="Arial" w:hAnsi="Arial"/>
          <w:iCs/>
          <w:sz w:val="22"/>
        </w:rPr>
        <w:t xml:space="preserve"> </w:t>
      </w:r>
      <m:oMath>
        <m:r>
          <m:rPr>
            <m:sty m:val="p"/>
          </m:rPr>
          <w:rPr>
            <w:rFonts w:ascii="Cambria Math" w:eastAsia="Arial" w:hAnsi="Cambria Math"/>
            <w:sz w:val="22"/>
          </w:rPr>
          <m:t>≈</m:t>
        </m:r>
      </m:oMath>
      <w:r>
        <w:rPr>
          <w:rFonts w:ascii="Arial" w:eastAsia="Arial" w:hAnsi="Arial"/>
          <w:iCs/>
          <w:sz w:val="22"/>
        </w:rPr>
        <w:t xml:space="preserve"> 0,095 мС при </w:t>
      </w:r>
      <w:r>
        <w:rPr>
          <w:rFonts w:ascii="Arial" w:eastAsia="Arial" w:hAnsi="Arial"/>
          <w:iCs/>
          <w:sz w:val="22"/>
          <w:lang w:val="en-US"/>
        </w:rPr>
        <w:t>Rm</w:t>
      </w:r>
      <w:r>
        <w:rPr>
          <w:rFonts w:ascii="Arial" w:eastAsia="Arial" w:hAnsi="Arial"/>
          <w:iCs/>
          <w:sz w:val="22"/>
        </w:rPr>
        <w:t xml:space="preserve"> = 200 Ом</w:t>
      </w:r>
    </w:p>
    <w:p w14:paraId="0921A2FF" w14:textId="77777777" w:rsidR="00030156" w:rsidRDefault="00030156">
      <w:pPr>
        <w:rPr>
          <w:rFonts w:ascii="Arial" w:eastAsia="Arial" w:hAnsi="Arial"/>
          <w:iCs/>
          <w:sz w:val="22"/>
        </w:rPr>
      </w:pPr>
    </w:p>
    <w:p w14:paraId="6A76D1E6" w14:textId="77777777" w:rsidR="00030156" w:rsidRDefault="008742BC">
      <w:pPr>
        <w:rPr>
          <w:rFonts w:ascii="Arial" w:eastAsia="Arial" w:hAnsi="Arial"/>
          <w:iCs/>
          <w:sz w:val="22"/>
        </w:rPr>
      </w:pPr>
      <w:r>
        <w:rPr>
          <w:rFonts w:ascii="Arial" w:eastAsia="Arial" w:hAnsi="Arial"/>
          <w:iCs/>
          <w:sz w:val="22"/>
          <w:lang w:val="en-US"/>
        </w:rPr>
        <w:t>T</w:t>
      </w:r>
      <w:r>
        <w:rPr>
          <w:rFonts w:ascii="Arial" w:eastAsia="Arial" w:hAnsi="Arial"/>
          <w:iCs/>
          <w:sz w:val="22"/>
        </w:rPr>
        <w:t xml:space="preserve"> </w:t>
      </w:r>
      <m:oMath>
        <m:r>
          <m:rPr>
            <m:sty m:val="p"/>
          </m:rPr>
          <w:rPr>
            <w:rFonts w:ascii="Cambria Math" w:eastAsia="Arial" w:hAnsi="Cambria Math"/>
            <w:sz w:val="22"/>
          </w:rPr>
          <m:t>≈</m:t>
        </m:r>
      </m:oMath>
      <w:r>
        <w:rPr>
          <w:rFonts w:ascii="Arial" w:eastAsia="Arial" w:hAnsi="Arial"/>
          <w:iCs/>
          <w:sz w:val="22"/>
        </w:rPr>
        <w:t xml:space="preserve"> 0,099 мС при </w:t>
      </w:r>
      <w:r>
        <w:rPr>
          <w:rFonts w:ascii="Arial" w:eastAsia="Arial" w:hAnsi="Arial"/>
          <w:iCs/>
          <w:sz w:val="22"/>
          <w:lang w:val="en-US"/>
        </w:rPr>
        <w:t>Rm</w:t>
      </w:r>
      <w:r>
        <w:rPr>
          <w:rFonts w:ascii="Arial" w:eastAsia="Arial" w:hAnsi="Arial"/>
          <w:iCs/>
          <w:sz w:val="22"/>
        </w:rPr>
        <w:t xml:space="preserve"> = 400 Ом</w:t>
      </w:r>
    </w:p>
    <w:p w14:paraId="6B5F4669" w14:textId="77777777" w:rsidR="00030156" w:rsidRDefault="00030156">
      <w:pPr>
        <w:rPr>
          <w:rFonts w:ascii="Arial" w:eastAsia="Arial" w:hAnsi="Arial"/>
          <w:iCs/>
          <w:sz w:val="22"/>
        </w:rPr>
      </w:pPr>
    </w:p>
    <w:p w14:paraId="411D0C87" w14:textId="77777777" w:rsidR="00030156" w:rsidRDefault="008742BC">
      <w:pPr>
        <w:rPr>
          <w:rFonts w:ascii="Arial" w:eastAsia="Arial" w:hAnsi="Arial"/>
          <w:iCs/>
          <w:sz w:val="22"/>
        </w:rPr>
      </w:pPr>
      <w:r>
        <w:rPr>
          <w:rFonts w:ascii="Arial" w:eastAsia="Arial" w:hAnsi="Arial"/>
          <w:iCs/>
          <w:sz w:val="22"/>
        </w:rPr>
        <w:t>Данные значения периода почти совпадают с измеренными</w:t>
      </w:r>
    </w:p>
    <w:p w14:paraId="12765D8E" w14:textId="77777777" w:rsidR="00030156" w:rsidRDefault="00030156">
      <w:pPr>
        <w:rPr>
          <w:rFonts w:ascii="Arial" w:eastAsia="Arial" w:hAnsi="Arial"/>
          <w:iCs/>
          <w:sz w:val="22"/>
        </w:rPr>
      </w:pPr>
    </w:p>
    <w:p w14:paraId="61EFC123" w14:textId="77777777" w:rsidR="00030156" w:rsidRDefault="007B1D62">
      <w:pPr>
        <w:rPr>
          <w:rFonts w:ascii="Arial" w:eastAsia="Arial" w:hAnsi="Arial"/>
          <w:iCs/>
          <w:sz w:val="22"/>
        </w:rPr>
      </w:pPr>
      <m:oMath>
        <m:sSub>
          <m:sSubPr>
            <m:ctrlPr>
              <w:rPr>
                <w:rFonts w:ascii="Cambria Math" w:eastAsia="Arial" w:hAnsi="Cambria Math"/>
                <w:i/>
                <w:iCs/>
                <w:sz w:val="22"/>
                <w:lang w:val="en-US"/>
              </w:rPr>
            </m:ctrlPr>
          </m:sSubPr>
          <m:e>
            <m:r>
              <w:rPr>
                <w:rFonts w:ascii="Cambria Math" w:eastAsia="Arial" w:hAnsi="Cambria Math"/>
                <w:sz w:val="22"/>
                <w:lang w:val="en-US"/>
              </w:rPr>
              <m:t>R</m:t>
            </m:r>
          </m:e>
          <m:sub>
            <m:r>
              <w:rPr>
                <w:rFonts w:ascii="Cambria Math" w:eastAsia="Arial" w:hAnsi="Cambria Math"/>
                <w:sz w:val="22"/>
              </w:rPr>
              <m:t>крит</m:t>
            </m:r>
          </m:sub>
        </m:sSub>
      </m:oMath>
      <w:r w:rsidR="008742BC">
        <w:rPr>
          <w:rFonts w:ascii="Arial" w:eastAsia="Arial" w:hAnsi="Arial"/>
          <w:iCs/>
          <w:sz w:val="22"/>
        </w:rPr>
        <w:t xml:space="preserve"> ≈ 1100 (Эксп)</w:t>
      </w:r>
    </w:p>
    <w:p w14:paraId="45D15087" w14:textId="77777777" w:rsidR="00030156" w:rsidRDefault="00030156">
      <w:pPr>
        <w:rPr>
          <w:rFonts w:ascii="Arial" w:eastAsia="Arial" w:hAnsi="Arial"/>
          <w:iCs/>
          <w:sz w:val="22"/>
        </w:rPr>
      </w:pPr>
    </w:p>
    <w:p w14:paraId="0A0B2BB4" w14:textId="77777777" w:rsidR="00030156" w:rsidRDefault="007B1D62">
      <w:pPr>
        <w:rPr>
          <w:rFonts w:ascii="Arial" w:eastAsia="Arial" w:hAnsi="Arial"/>
          <w:iCs/>
          <w:sz w:val="22"/>
        </w:rPr>
      </w:pPr>
      <m:oMath>
        <m:sSub>
          <m:sSubPr>
            <m:ctrlPr>
              <w:rPr>
                <w:rFonts w:ascii="Cambria Math" w:eastAsia="Arial" w:hAnsi="Cambria Math"/>
                <w:i/>
                <w:iCs/>
                <w:sz w:val="22"/>
                <w:lang w:val="en-US"/>
              </w:rPr>
            </m:ctrlPr>
          </m:sSubPr>
          <m:e>
            <m:r>
              <w:rPr>
                <w:rFonts w:ascii="Cambria Math" w:eastAsia="Arial" w:hAnsi="Cambria Math"/>
                <w:sz w:val="22"/>
                <w:lang w:val="en-US"/>
              </w:rPr>
              <m:t>R</m:t>
            </m:r>
          </m:e>
          <m:sub>
            <m:r>
              <w:rPr>
                <w:rFonts w:ascii="Cambria Math" w:eastAsia="Arial" w:hAnsi="Cambria Math"/>
                <w:sz w:val="22"/>
              </w:rPr>
              <m:t>крит</m:t>
            </m:r>
          </m:sub>
        </m:sSub>
      </m:oMath>
      <w:r w:rsidR="008742BC">
        <w:rPr>
          <w:rFonts w:ascii="Arial" w:eastAsia="Arial" w:hAnsi="Arial"/>
          <w:iCs/>
          <w:sz w:val="22"/>
        </w:rPr>
        <w:t xml:space="preserve"> ≈ 1348 (Теорет)</w:t>
      </w:r>
    </w:p>
    <w:p w14:paraId="69985801" w14:textId="77777777" w:rsidR="00030156" w:rsidRDefault="00030156">
      <w:pPr>
        <w:rPr>
          <w:rFonts w:ascii="Arial" w:eastAsia="Arial" w:hAnsi="Arial"/>
          <w:iCs/>
          <w:sz w:val="22"/>
        </w:rPr>
      </w:pPr>
    </w:p>
    <w:p w14:paraId="1475005F" w14:textId="77777777" w:rsidR="00030156" w:rsidRDefault="008742BC">
      <w:pPr>
        <w:rPr>
          <w:rFonts w:ascii="Arial" w:eastAsia="Arial" w:hAnsi="Arial"/>
          <w:iCs/>
          <w:sz w:val="22"/>
        </w:rPr>
      </w:pPr>
      <w:r>
        <w:rPr>
          <w:rFonts w:ascii="Arial" w:eastAsia="Arial" w:hAnsi="Arial"/>
          <w:iCs/>
          <w:sz w:val="22"/>
        </w:rPr>
        <w:t>Данные значения сопротивления разнятся на 248 Ом</w:t>
      </w:r>
    </w:p>
    <w:p w14:paraId="679C0677" w14:textId="77777777" w:rsidR="00030156" w:rsidRDefault="00030156">
      <w:pPr>
        <w:rPr>
          <w:rFonts w:ascii="Arial" w:eastAsia="Arial" w:hAnsi="Arial"/>
          <w:iCs/>
          <w:sz w:val="22"/>
        </w:rPr>
      </w:pPr>
    </w:p>
    <w:tbl>
      <w:tblPr>
        <w:tblW w:w="6328" w:type="dxa"/>
        <w:tblLook w:val="04A0" w:firstRow="1" w:lastRow="0" w:firstColumn="1" w:lastColumn="0" w:noHBand="0" w:noVBand="1"/>
      </w:tblPr>
      <w:tblGrid>
        <w:gridCol w:w="717"/>
        <w:gridCol w:w="829"/>
        <w:gridCol w:w="1073"/>
        <w:gridCol w:w="1588"/>
        <w:gridCol w:w="2258"/>
      </w:tblGrid>
      <w:tr w:rsidR="00030156" w14:paraId="08B8DAB9" w14:textId="77777777">
        <w:trPr>
          <w:trHeight w:val="300"/>
        </w:trPr>
        <w:tc>
          <w:tcPr>
            <w:tcW w:w="632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B0E7C8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Таблица 2</w:t>
            </w:r>
          </w:p>
        </w:tc>
      </w:tr>
      <w:tr w:rsidR="00030156" w14:paraId="24FC298A" w14:textId="77777777">
        <w:trPr>
          <w:trHeight w:val="57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B905F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С, мкФ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E69F2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∆C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35628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912255" wp14:editId="1DDED226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114300</wp:posOffset>
                      </wp:positionV>
                      <wp:extent cx="523875" cy="171450"/>
                      <wp:effectExtent l="0" t="0" r="0" b="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9629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F9D4D86" w14:textId="77777777" w:rsidR="00030156" w:rsidRDefault="007B1D62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эксп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, мс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Надпись 14" o:spid="_x0000_s1026" o:spt="202" type="#_x0000_t202" style="position:absolute;left:0pt;margin-left:6pt;margin-top:9pt;height:13.5pt;width:41.25pt;mso-wrap-style:none;z-index:251664384;mso-width-relative:page;mso-height-relative:page;" filled="f" stroked="f" coordsize="21600,21600" o:gfxdata="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IySxdMAAAAH&#10;AQAADwAAAAAAAAABACAAAAAiAAAAZHJzL2Rvd25yZXYueG1sUEsBAhQAFAAAAAgAh07iQOLu/Rno&#10;AQAAvwMAAA4AAAAAAAAAAQAgAAAAIgEAAGRycy9lMm9Eb2MueG1sUEsFBgAAAAAGAAYAWQEAAHwF&#10;AAAAAA==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эксп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, мс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D3672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30C949" wp14:editId="52A6A1F4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95250</wp:posOffset>
                      </wp:positionV>
                      <wp:extent cx="523875" cy="190500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6619" cy="1847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C871BDF" w14:textId="77777777" w:rsidR="00030156" w:rsidRDefault="007B1D62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теор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, мс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Надпись 13" o:spid="_x0000_s1026" o:spt="202" type="#_x0000_t202" style="position:absolute;left:0pt;margin-left:18pt;margin-top:7.5pt;height:15pt;width:41.25pt;mso-wrap-style:none;z-index:251663360;mso-width-relative:page;mso-height-relative:page;" filled="f" stroked="f" coordsize="21600,21600" o:gfxdata="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B7+oG1AAA&#10;AAgBAAAPAAAAAAAAAAEAIAAAACIAAABkcnMvZG93bnJldi54bWxQSwECFAAUAAAACACHTuJAHKJ7&#10;NukBAAC/AwAADgAAAAAAAAABACAAAAAjAQAAZHJzL2Uyb0RvYy54bWxQSwUGAAAAAAYABgBZAQAA&#10;fgUAAAAA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теор</m:t>
                                    </m:r>
                                    <m:ctrlPr>
                                      <w:rPr>
                                        <w:rFonts w:ascii="Cambria Math" w:hAnsi="Cambria Math" w:eastAsiaTheme="minorEastAsia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, мс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E54E7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9FDC77" wp14:editId="58D99E5D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47625</wp:posOffset>
                      </wp:positionV>
                      <wp:extent cx="1143000" cy="285750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1082" cy="28098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6813C8D" w14:textId="77777777" w:rsidR="00030156" w:rsidRDefault="008742BC">
                                  <w:p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T= 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эксп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теор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теор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inorHAnsi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, %</w:t>
                                  </w: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Надпись 12" o:spid="_x0000_s1026" o:spt="202" type="#_x0000_t202" style="position:absolute;left:0pt;margin-left:8.25pt;margin-top:3.75pt;height:22.5pt;width:90pt;mso-wrap-style:none;z-index:251665408;mso-width-relative:page;mso-height-relative:page;" filled="f" stroked="f" coordsize="21600,21600" o:gfxdata="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+hOQrTAAAABwEA&#10;AA8AAAAAAAAAAQAgAAAAIgAAAGRycy9kb3ducmV2LnhtbFBLAQIUABQAAAAIAIdO4kDr4s525gEA&#10;AMADAAAOAAAAAAAAAAEAIAAAACIBAABkcnMvZTJvRG9jLnhtbFBLBQYAAAAABgAGAFkBAAB6BQAA&#10;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Cambria Math" w:hAnsi="Cambria Math" w:eastAsia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m:oMath>
                              <m:r>
                                <m:rPr/>
                                <w:rPr>
                                  <w:rFonts w:ascii="Cambria Math" w:hAnsi="Cambria Math" w:eastAsia="Cambria Math" w:cstheme="minorBidi"/>
                                  <w:color w:val="000000" w:themeColor="text1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δ</m:t>
                              </m:r>
                              <m:r>
                                <m:rPr/>
                                <w:rPr>
                                  <w:rFonts w:ascii="Cambria Math" w:hAnsi="Cambria Math" w:eastAsia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T= 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eastAsia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eastAsia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 w:eastAsia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 w:eastAsia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эксп</m:t>
                                      </m:r>
                                      <m:ctrlPr>
                                        <w:rPr>
                                          <w:rFonts w:ascii="Cambria Math" w:hAnsi="Cambria Math" w:eastAsia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 w:eastAsia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eastAsia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 w:eastAsia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 w:eastAsia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теор</m:t>
                                      </m:r>
                                      <m:ctrlPr>
                                        <w:rPr>
                                          <w:rFonts w:ascii="Cambria Math" w:hAnsi="Cambria Math" w:eastAsia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eastAsia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eastAsia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 w:eastAsia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 w:eastAsia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теор</m:t>
                                      </m:r>
                                      <m:ctrlPr>
                                        <w:rPr>
                                          <w:rFonts w:ascii="Cambria Math" w:hAnsi="Cambria Math" w:eastAsia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eastAsia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den>
                              </m:f>
                            </m:oMath>
                            <w:r>
                              <w:rPr>
                                <w:rFonts w:asciiTheme="minorHAnsi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30156" w14:paraId="42B202C8" w14:textId="77777777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26447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0,022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DED22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0,0022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EF636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0,096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84CB0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0,082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B1F6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17,38</w:t>
            </w:r>
          </w:p>
        </w:tc>
      </w:tr>
      <w:tr w:rsidR="00030156" w14:paraId="1B9F3E7D" w14:textId="77777777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19962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0,033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61F91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0,0033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5C4C8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B14F5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0,100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FCED9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9,81</w:t>
            </w:r>
          </w:p>
        </w:tc>
      </w:tr>
      <w:tr w:rsidR="00030156" w14:paraId="222B0105" w14:textId="77777777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D0B37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0,047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41399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0,0047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0AD85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DB876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0,120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4522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8,75</w:t>
            </w:r>
          </w:p>
        </w:tc>
      </w:tr>
      <w:tr w:rsidR="00030156" w14:paraId="37B9638D" w14:textId="77777777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2E439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0,47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A3C84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0,047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07DAE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0,41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23B01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0,378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E5114" w14:textId="77777777" w:rsidR="00030156" w:rsidRDefault="008742BC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8,46</w:t>
            </w:r>
          </w:p>
        </w:tc>
      </w:tr>
    </w:tbl>
    <w:p w14:paraId="5E2CF8A7" w14:textId="77777777" w:rsidR="00030156" w:rsidRDefault="00030156">
      <w:pPr>
        <w:rPr>
          <w:rFonts w:ascii="Arial" w:eastAsia="Arial" w:hAnsi="Arial"/>
          <w:iCs/>
          <w:sz w:val="22"/>
        </w:rPr>
      </w:pPr>
    </w:p>
    <w:p w14:paraId="7E4C161A" w14:textId="77777777" w:rsidR="00030156" w:rsidRDefault="00030156">
      <w:pPr>
        <w:rPr>
          <w:rFonts w:ascii="Arial" w:eastAsia="Arial" w:hAnsi="Arial"/>
          <w:iCs/>
          <w:sz w:val="22"/>
        </w:rPr>
      </w:pPr>
    </w:p>
    <w:p w14:paraId="47F8D1D1" w14:textId="77777777" w:rsidR="00030156" w:rsidRDefault="00030156">
      <w:pPr>
        <w:rPr>
          <w:rFonts w:ascii="Arial" w:eastAsia="Arial" w:hAnsi="Arial"/>
          <w:sz w:val="22"/>
        </w:rPr>
      </w:pPr>
    </w:p>
    <w:p w14:paraId="2F9607D5" w14:textId="77777777" w:rsidR="00030156" w:rsidRDefault="008742BC">
      <w:pPr>
        <w:tabs>
          <w:tab w:val="left" w:pos="402"/>
        </w:tabs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6.Окончательные результаты</w:t>
      </w:r>
      <w:r>
        <w:rPr>
          <w:rFonts w:ascii="Arial" w:eastAsia="Arial" w:hAnsi="Arial"/>
          <w:sz w:val="24"/>
        </w:rPr>
        <w:t>.</w:t>
      </w:r>
    </w:p>
    <w:p w14:paraId="29B7461B" w14:textId="77777777" w:rsidR="00030156" w:rsidRDefault="00030156">
      <w:pPr>
        <w:tabs>
          <w:tab w:val="left" w:pos="402"/>
        </w:tabs>
        <w:rPr>
          <w:rFonts w:ascii="Arial" w:eastAsia="Arial" w:hAnsi="Arial"/>
          <w:sz w:val="24"/>
        </w:rPr>
      </w:pPr>
    </w:p>
    <w:p w14:paraId="77093779" w14:textId="77777777" w:rsidR="00030156" w:rsidRDefault="008742BC">
      <w:pPr>
        <w:tabs>
          <w:tab w:val="left" w:pos="402"/>
        </w:tabs>
        <w:rPr>
          <w:rFonts w:ascii="Arial" w:eastAsia="Arial" w:hAnsi="Arial"/>
          <w:color w:val="000000"/>
          <w:sz w:val="24"/>
          <w:szCs w:val="24"/>
        </w:rPr>
      </w:pPr>
      <w:r>
        <w:rPr>
          <w:rFonts w:ascii="Arial" w:eastAsia="Arial" w:hAnsi="Arial"/>
          <w:color w:val="000000"/>
          <w:sz w:val="24"/>
          <w:szCs w:val="24"/>
        </w:rPr>
        <w:t xml:space="preserve"> Графики зависимостей </w:t>
      </w:r>
      <w:r>
        <w:rPr>
          <w:rFonts w:ascii="Arial" w:eastAsia="Arial" w:hAnsi="Arial"/>
          <w:color w:val="000000"/>
          <w:sz w:val="24"/>
          <w:szCs w:val="24"/>
          <w:lang w:val="en-US"/>
        </w:rPr>
        <w:t>T</w:t>
      </w:r>
      <w:r>
        <w:rPr>
          <w:rFonts w:ascii="Arial" w:eastAsia="Arial" w:hAnsi="Arial"/>
          <w:color w:val="000000"/>
          <w:sz w:val="24"/>
          <w:szCs w:val="24"/>
        </w:rPr>
        <w:t>(</w:t>
      </w:r>
      <w:r>
        <w:rPr>
          <w:rFonts w:ascii="Arial" w:eastAsia="Arial" w:hAnsi="Arial"/>
          <w:color w:val="000000"/>
          <w:sz w:val="24"/>
          <w:szCs w:val="24"/>
          <w:lang w:val="en-US"/>
        </w:rPr>
        <w:t>C</w:t>
      </w:r>
      <w:r>
        <w:rPr>
          <w:rFonts w:ascii="Arial" w:eastAsia="Arial" w:hAnsi="Arial"/>
          <w:color w:val="000000"/>
          <w:sz w:val="24"/>
          <w:szCs w:val="24"/>
        </w:rPr>
        <w:t xml:space="preserve">), </w:t>
      </w:r>
      <w:r>
        <w:rPr>
          <w:rFonts w:ascii="Arial" w:eastAsia="Arial" w:hAnsi="Arial"/>
          <w:color w:val="000000"/>
          <w:sz w:val="24"/>
          <w:szCs w:val="24"/>
          <w:lang w:val="en-US"/>
        </w:rPr>
        <w:t>Q</w:t>
      </w:r>
      <w:r>
        <w:rPr>
          <w:rFonts w:ascii="Arial" w:eastAsia="Arial" w:hAnsi="Arial"/>
          <w:color w:val="000000"/>
          <w:sz w:val="24"/>
          <w:szCs w:val="24"/>
        </w:rPr>
        <w:t>(</w:t>
      </w:r>
      <w:r>
        <w:rPr>
          <w:rFonts w:ascii="Arial" w:eastAsia="Arial" w:hAnsi="Arial"/>
          <w:color w:val="000000"/>
          <w:sz w:val="24"/>
          <w:szCs w:val="24"/>
          <w:lang w:val="en-US"/>
        </w:rPr>
        <w:t>R</w:t>
      </w:r>
      <w:r>
        <w:rPr>
          <w:rFonts w:ascii="Arial" w:eastAsia="Arial" w:hAnsi="Arial"/>
          <w:color w:val="000000"/>
          <w:sz w:val="24"/>
          <w:szCs w:val="24"/>
        </w:rPr>
        <w:t>), λ(</w:t>
      </w:r>
      <m:oMath>
        <m:sSub>
          <m:sSubPr>
            <m:ctrlPr>
              <w:rPr>
                <w:rFonts w:ascii="Cambria Math" w:eastAsia="Arial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" w:hAnsi="Cambria Math"/>
                <w:color w:val="000000"/>
                <w:sz w:val="24"/>
                <w:szCs w:val="24"/>
              </w:rPr>
              <m:t>m</m:t>
            </m:r>
          </m:sub>
        </m:sSub>
      </m:oMath>
      <w:r>
        <w:rPr>
          <w:rFonts w:ascii="Arial" w:eastAsia="Arial" w:hAnsi="Arial"/>
          <w:color w:val="000000"/>
          <w:sz w:val="24"/>
          <w:szCs w:val="24"/>
        </w:rPr>
        <w:t>)</w:t>
      </w:r>
    </w:p>
    <w:p w14:paraId="37A2099B" w14:textId="77777777" w:rsidR="00030156" w:rsidRDefault="00030156">
      <w:pPr>
        <w:tabs>
          <w:tab w:val="left" w:pos="402"/>
        </w:tabs>
        <w:rPr>
          <w:rFonts w:ascii="Arial" w:eastAsia="Arial" w:hAnsi="Arial"/>
          <w:color w:val="000000"/>
          <w:sz w:val="24"/>
          <w:szCs w:val="24"/>
        </w:rPr>
      </w:pPr>
    </w:p>
    <w:p w14:paraId="5E574178" w14:textId="77777777" w:rsidR="00030156" w:rsidRDefault="00030156">
      <w:pPr>
        <w:rPr>
          <w:rFonts w:ascii="Arial" w:eastAsia="Arial" w:hAnsi="Arial"/>
          <w:iCs/>
          <w:sz w:val="22"/>
        </w:rPr>
      </w:pPr>
    </w:p>
    <w:p w14:paraId="54778158" w14:textId="77777777" w:rsidR="00030156" w:rsidRDefault="007B1D62">
      <w:pPr>
        <w:rPr>
          <w:rFonts w:ascii="Arial" w:eastAsia="Arial" w:hAnsi="Arial"/>
          <w:iCs/>
          <w:sz w:val="22"/>
        </w:rPr>
      </w:pPr>
      <m:oMath>
        <m:sSub>
          <m:sSubPr>
            <m:ctrlPr>
              <w:rPr>
                <w:rFonts w:ascii="Cambria Math" w:eastAsia="Arial" w:hAnsi="Cambria Math"/>
                <w:i/>
                <w:iCs/>
                <w:sz w:val="22"/>
                <w:lang w:val="en-US"/>
              </w:rPr>
            </m:ctrlPr>
          </m:sSubPr>
          <m:e>
            <m:r>
              <w:rPr>
                <w:rFonts w:ascii="Cambria Math" w:eastAsia="Arial" w:hAnsi="Cambria Math"/>
                <w:sz w:val="22"/>
                <w:lang w:val="en-US"/>
              </w:rPr>
              <m:t>R</m:t>
            </m:r>
          </m:e>
          <m:sub>
            <m:r>
              <w:rPr>
                <w:rFonts w:ascii="Cambria Math" w:eastAsia="Arial" w:hAnsi="Cambria Math"/>
                <w:sz w:val="22"/>
              </w:rPr>
              <m:t>крит</m:t>
            </m:r>
          </m:sub>
        </m:sSub>
      </m:oMath>
      <w:r w:rsidR="008742BC">
        <w:rPr>
          <w:rFonts w:ascii="Arial" w:eastAsia="Arial" w:hAnsi="Arial"/>
          <w:iCs/>
          <w:sz w:val="22"/>
        </w:rPr>
        <w:t xml:space="preserve"> ≈ 1100 (Эксп)</w:t>
      </w:r>
    </w:p>
    <w:p w14:paraId="07A9E444" w14:textId="77777777" w:rsidR="00030156" w:rsidRDefault="00030156">
      <w:pPr>
        <w:rPr>
          <w:rFonts w:ascii="Arial" w:eastAsia="Arial" w:hAnsi="Arial"/>
          <w:iCs/>
          <w:sz w:val="22"/>
        </w:rPr>
      </w:pPr>
    </w:p>
    <w:p w14:paraId="1BA6A945" w14:textId="77777777" w:rsidR="00030156" w:rsidRDefault="007B1D62">
      <w:pPr>
        <w:rPr>
          <w:rFonts w:ascii="Arial" w:eastAsia="Arial" w:hAnsi="Arial"/>
          <w:iCs/>
          <w:sz w:val="22"/>
        </w:rPr>
      </w:pPr>
      <m:oMath>
        <m:sSub>
          <m:sSubPr>
            <m:ctrlPr>
              <w:rPr>
                <w:rFonts w:ascii="Cambria Math" w:eastAsia="Arial" w:hAnsi="Cambria Math"/>
                <w:i/>
                <w:iCs/>
                <w:sz w:val="22"/>
                <w:lang w:val="en-US"/>
              </w:rPr>
            </m:ctrlPr>
          </m:sSubPr>
          <m:e>
            <m:r>
              <w:rPr>
                <w:rFonts w:ascii="Cambria Math" w:eastAsia="Arial" w:hAnsi="Cambria Math"/>
                <w:sz w:val="22"/>
                <w:lang w:val="en-US"/>
              </w:rPr>
              <m:t>R</m:t>
            </m:r>
          </m:e>
          <m:sub>
            <m:r>
              <w:rPr>
                <w:rFonts w:ascii="Cambria Math" w:eastAsia="Arial" w:hAnsi="Cambria Math"/>
                <w:sz w:val="22"/>
              </w:rPr>
              <m:t>крит</m:t>
            </m:r>
          </m:sub>
        </m:sSub>
      </m:oMath>
      <w:r w:rsidR="008742BC">
        <w:rPr>
          <w:rFonts w:ascii="Arial" w:eastAsia="Arial" w:hAnsi="Arial"/>
          <w:iCs/>
          <w:sz w:val="22"/>
        </w:rPr>
        <w:t xml:space="preserve"> ≈ 1348 (Теорет)</w:t>
      </w:r>
    </w:p>
    <w:p w14:paraId="63B8881E" w14:textId="77777777" w:rsidR="00030156" w:rsidRDefault="00030156">
      <w:pPr>
        <w:tabs>
          <w:tab w:val="left" w:pos="402"/>
        </w:tabs>
        <w:rPr>
          <w:rFonts w:ascii="Arial" w:eastAsia="Arial" w:hAnsi="Arial"/>
          <w:sz w:val="24"/>
        </w:rPr>
      </w:pPr>
    </w:p>
    <w:p w14:paraId="394ACEC0" w14:textId="77777777" w:rsidR="00030156" w:rsidRDefault="00030156">
      <w:pPr>
        <w:rPr>
          <w:rFonts w:ascii="Arial" w:eastAsia="Arial" w:hAnsi="Arial"/>
          <w:i/>
          <w:sz w:val="22"/>
        </w:rPr>
      </w:pPr>
    </w:p>
    <w:p w14:paraId="05EA6C27" w14:textId="7E6C16BA" w:rsidR="00030156" w:rsidRDefault="008742BC">
      <w:pPr>
        <w:rPr>
          <w:rFonts w:ascii="Arial" w:eastAsia="Arial" w:hAnsi="Arial"/>
          <w:iCs/>
          <w:sz w:val="22"/>
        </w:rPr>
      </w:pPr>
      <w:r>
        <w:rPr>
          <w:rFonts w:ascii="Arial" w:eastAsia="Arial" w:hAnsi="Arial"/>
          <w:iCs/>
          <w:sz w:val="22"/>
          <w:lang w:val="en-US"/>
        </w:rPr>
        <w:t>T</w:t>
      </w:r>
      <w:r>
        <w:rPr>
          <w:rFonts w:ascii="Arial" w:eastAsia="Arial" w:hAnsi="Arial"/>
          <w:iCs/>
          <w:sz w:val="22"/>
        </w:rPr>
        <w:t xml:space="preserve"> </w:t>
      </w:r>
      <m:oMath>
        <m:r>
          <m:rPr>
            <m:sty m:val="p"/>
          </m:rPr>
          <w:rPr>
            <w:rFonts w:ascii="Cambria Math" w:eastAsia="Arial" w:hAnsi="Cambria Math"/>
            <w:sz w:val="22"/>
          </w:rPr>
          <m:t>≈</m:t>
        </m:r>
      </m:oMath>
      <w:r>
        <w:rPr>
          <w:rFonts w:ascii="Arial" w:eastAsia="Arial" w:hAnsi="Arial"/>
          <w:iCs/>
          <w:sz w:val="22"/>
        </w:rPr>
        <w:t xml:space="preserve"> 0,093 </w:t>
      </w:r>
      <w:proofErr w:type="spellStart"/>
      <w:r>
        <w:rPr>
          <w:rFonts w:ascii="Arial" w:eastAsia="Arial" w:hAnsi="Arial"/>
          <w:iCs/>
          <w:sz w:val="22"/>
        </w:rPr>
        <w:t>м</w:t>
      </w:r>
      <w:r w:rsidR="007B1D62">
        <w:rPr>
          <w:rFonts w:ascii="Arial" w:eastAsia="Arial" w:hAnsi="Arial"/>
          <w:iCs/>
          <w:sz w:val="22"/>
        </w:rPr>
        <w:t>с</w:t>
      </w:r>
      <w:proofErr w:type="spellEnd"/>
      <w:r>
        <w:rPr>
          <w:rFonts w:ascii="Arial" w:eastAsia="Arial" w:hAnsi="Arial"/>
          <w:iCs/>
          <w:sz w:val="22"/>
        </w:rPr>
        <w:t xml:space="preserve"> при </w:t>
      </w:r>
      <w:r>
        <w:rPr>
          <w:rFonts w:ascii="Arial" w:eastAsia="Arial" w:hAnsi="Arial"/>
          <w:iCs/>
          <w:sz w:val="22"/>
          <w:lang w:val="en-US"/>
        </w:rPr>
        <w:t>Rm</w:t>
      </w:r>
      <w:r>
        <w:rPr>
          <w:rFonts w:ascii="Arial" w:eastAsia="Arial" w:hAnsi="Arial"/>
          <w:iCs/>
          <w:sz w:val="22"/>
        </w:rPr>
        <w:t xml:space="preserve"> = 0 Ом</w:t>
      </w:r>
    </w:p>
    <w:p w14:paraId="0D43C3D3" w14:textId="77777777" w:rsidR="00030156" w:rsidRDefault="00030156">
      <w:pPr>
        <w:rPr>
          <w:rFonts w:ascii="Arial" w:eastAsia="Arial" w:hAnsi="Arial"/>
          <w:iCs/>
          <w:sz w:val="22"/>
        </w:rPr>
      </w:pPr>
    </w:p>
    <w:p w14:paraId="7BBC3D35" w14:textId="018F59D2" w:rsidR="00030156" w:rsidRPr="007B1D62" w:rsidRDefault="008742BC">
      <w:pPr>
        <w:rPr>
          <w:rFonts w:ascii="Arial" w:eastAsia="Arial" w:hAnsi="Arial"/>
          <w:iCs/>
          <w:sz w:val="22"/>
          <w:lang w:val="en-US"/>
        </w:rPr>
      </w:pPr>
      <w:r>
        <w:rPr>
          <w:rFonts w:ascii="Arial" w:eastAsia="Arial" w:hAnsi="Arial"/>
          <w:iCs/>
          <w:sz w:val="22"/>
          <w:lang w:val="en-US"/>
        </w:rPr>
        <w:t>T</w:t>
      </w:r>
      <w:r>
        <w:rPr>
          <w:rFonts w:ascii="Arial" w:eastAsia="Arial" w:hAnsi="Arial"/>
          <w:iCs/>
          <w:sz w:val="22"/>
        </w:rPr>
        <w:t xml:space="preserve"> </w:t>
      </w:r>
      <m:oMath>
        <m:r>
          <m:rPr>
            <m:sty m:val="p"/>
          </m:rPr>
          <w:rPr>
            <w:rFonts w:ascii="Cambria Math" w:eastAsia="Arial" w:hAnsi="Cambria Math"/>
            <w:sz w:val="22"/>
          </w:rPr>
          <m:t>≈</m:t>
        </m:r>
      </m:oMath>
      <w:r>
        <w:rPr>
          <w:rFonts w:ascii="Arial" w:eastAsia="Arial" w:hAnsi="Arial"/>
          <w:iCs/>
          <w:sz w:val="22"/>
        </w:rPr>
        <w:t xml:space="preserve"> 0,095 </w:t>
      </w:r>
      <w:proofErr w:type="spellStart"/>
      <w:r>
        <w:rPr>
          <w:rFonts w:ascii="Arial" w:eastAsia="Arial" w:hAnsi="Arial"/>
          <w:iCs/>
          <w:sz w:val="22"/>
        </w:rPr>
        <w:t>м</w:t>
      </w:r>
      <w:r w:rsidR="007B1D62">
        <w:rPr>
          <w:rFonts w:ascii="Arial" w:eastAsia="Arial" w:hAnsi="Arial"/>
          <w:iCs/>
          <w:sz w:val="22"/>
        </w:rPr>
        <w:t>с</w:t>
      </w:r>
      <w:proofErr w:type="spellEnd"/>
      <w:r>
        <w:rPr>
          <w:rFonts w:ascii="Arial" w:eastAsia="Arial" w:hAnsi="Arial"/>
          <w:iCs/>
          <w:sz w:val="22"/>
        </w:rPr>
        <w:t xml:space="preserve"> при </w:t>
      </w:r>
      <w:r>
        <w:rPr>
          <w:rFonts w:ascii="Arial" w:eastAsia="Arial" w:hAnsi="Arial"/>
          <w:iCs/>
          <w:sz w:val="22"/>
          <w:lang w:val="en-US"/>
        </w:rPr>
        <w:t>Rm</w:t>
      </w:r>
      <w:r>
        <w:rPr>
          <w:rFonts w:ascii="Arial" w:eastAsia="Arial" w:hAnsi="Arial"/>
          <w:iCs/>
          <w:sz w:val="22"/>
        </w:rPr>
        <w:t xml:space="preserve"> = 200 Ом</w:t>
      </w:r>
    </w:p>
    <w:p w14:paraId="7F8505FF" w14:textId="77777777" w:rsidR="00030156" w:rsidRDefault="00030156">
      <w:pPr>
        <w:rPr>
          <w:rFonts w:ascii="Arial" w:eastAsia="Arial" w:hAnsi="Arial"/>
          <w:iCs/>
          <w:sz w:val="22"/>
        </w:rPr>
      </w:pPr>
    </w:p>
    <w:p w14:paraId="2D440FA2" w14:textId="7E3E4C59" w:rsidR="00030156" w:rsidRDefault="008742BC">
      <w:pPr>
        <w:rPr>
          <w:rFonts w:ascii="Arial" w:eastAsia="Arial" w:hAnsi="Arial"/>
          <w:iCs/>
          <w:sz w:val="22"/>
        </w:rPr>
      </w:pPr>
      <w:r>
        <w:rPr>
          <w:rFonts w:ascii="Arial" w:eastAsia="Arial" w:hAnsi="Arial"/>
          <w:iCs/>
          <w:sz w:val="22"/>
          <w:lang w:val="en-US"/>
        </w:rPr>
        <w:t>T</w:t>
      </w:r>
      <w:r>
        <w:rPr>
          <w:rFonts w:ascii="Arial" w:eastAsia="Arial" w:hAnsi="Arial"/>
          <w:iCs/>
          <w:sz w:val="22"/>
        </w:rPr>
        <w:t xml:space="preserve"> </w:t>
      </w:r>
      <m:oMath>
        <m:r>
          <m:rPr>
            <m:sty m:val="p"/>
          </m:rPr>
          <w:rPr>
            <w:rFonts w:ascii="Cambria Math" w:eastAsia="Arial" w:hAnsi="Cambria Math"/>
            <w:sz w:val="22"/>
          </w:rPr>
          <m:t>≈</m:t>
        </m:r>
      </m:oMath>
      <w:r>
        <w:rPr>
          <w:rFonts w:ascii="Arial" w:eastAsia="Arial" w:hAnsi="Arial"/>
          <w:iCs/>
          <w:sz w:val="22"/>
        </w:rPr>
        <w:t xml:space="preserve"> 0,099 </w:t>
      </w:r>
      <w:proofErr w:type="spellStart"/>
      <w:r>
        <w:rPr>
          <w:rFonts w:ascii="Arial" w:eastAsia="Arial" w:hAnsi="Arial"/>
          <w:iCs/>
          <w:sz w:val="22"/>
        </w:rPr>
        <w:t>м</w:t>
      </w:r>
      <w:r w:rsidR="007B1D62">
        <w:rPr>
          <w:rFonts w:ascii="Arial" w:eastAsia="Arial" w:hAnsi="Arial"/>
          <w:iCs/>
          <w:sz w:val="22"/>
        </w:rPr>
        <w:t>с</w:t>
      </w:r>
      <w:proofErr w:type="spellEnd"/>
      <w:r>
        <w:rPr>
          <w:rFonts w:ascii="Arial" w:eastAsia="Arial" w:hAnsi="Arial"/>
          <w:iCs/>
          <w:sz w:val="22"/>
        </w:rPr>
        <w:t xml:space="preserve"> при </w:t>
      </w:r>
      <w:r>
        <w:rPr>
          <w:rFonts w:ascii="Arial" w:eastAsia="Arial" w:hAnsi="Arial"/>
          <w:iCs/>
          <w:sz w:val="22"/>
          <w:lang w:val="en-US"/>
        </w:rPr>
        <w:t>Rm</w:t>
      </w:r>
      <w:r>
        <w:rPr>
          <w:rFonts w:ascii="Arial" w:eastAsia="Arial" w:hAnsi="Arial"/>
          <w:iCs/>
          <w:sz w:val="22"/>
        </w:rPr>
        <w:t xml:space="preserve"> = 400 Ом</w:t>
      </w:r>
    </w:p>
    <w:p w14:paraId="27188767" w14:textId="77777777" w:rsidR="00030156" w:rsidRDefault="00030156">
      <w:pPr>
        <w:rPr>
          <w:rFonts w:ascii="Arial" w:eastAsia="Arial" w:hAnsi="Arial"/>
          <w:sz w:val="24"/>
        </w:rPr>
      </w:pPr>
    </w:p>
    <w:p w14:paraId="730F542E" w14:textId="77777777" w:rsidR="00030156" w:rsidRDefault="00030156">
      <w:pPr>
        <w:rPr>
          <w:rFonts w:ascii="Arial" w:eastAsia="Arial" w:hAnsi="Arial"/>
          <w:sz w:val="24"/>
        </w:rPr>
      </w:pPr>
    </w:p>
    <w:p w14:paraId="2E1D59C7" w14:textId="77777777" w:rsidR="00030156" w:rsidRDefault="008742BC">
      <w:pPr>
        <w:tabs>
          <w:tab w:val="left" w:pos="402"/>
        </w:tabs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7.Выводы и анализ результатов работы</w:t>
      </w:r>
      <w:r>
        <w:rPr>
          <w:rFonts w:ascii="Arial" w:eastAsia="Arial" w:hAnsi="Arial"/>
          <w:sz w:val="24"/>
        </w:rPr>
        <w:t>.</w:t>
      </w:r>
    </w:p>
    <w:p w14:paraId="370A04E1" w14:textId="77777777" w:rsidR="00030156" w:rsidRDefault="00030156">
      <w:pPr>
        <w:tabs>
          <w:tab w:val="left" w:pos="402"/>
        </w:tabs>
        <w:rPr>
          <w:rFonts w:ascii="Arial" w:eastAsia="Arial" w:hAnsi="Arial"/>
          <w:sz w:val="24"/>
        </w:rPr>
      </w:pPr>
    </w:p>
    <w:p w14:paraId="166A008F" w14:textId="77777777" w:rsidR="00030156" w:rsidRDefault="008742BC">
      <w:pPr>
        <w:tabs>
          <w:tab w:val="left" w:pos="402"/>
        </w:tabs>
        <w:ind w:left="402" w:hanging="402"/>
        <w:rPr>
          <w:rFonts w:ascii="Arial" w:eastAsia="Arial" w:hAnsi="Arial"/>
          <w:color w:val="000000"/>
          <w:sz w:val="24"/>
          <w:szCs w:val="24"/>
        </w:rPr>
      </w:pPr>
      <w:r>
        <w:rPr>
          <w:rFonts w:ascii="Arial" w:eastAsia="Arial" w:hAnsi="Arial"/>
          <w:sz w:val="24"/>
        </w:rPr>
        <w:t xml:space="preserve">В результате работы были получены графики зависимостей </w:t>
      </w:r>
      <w:r>
        <w:rPr>
          <w:rFonts w:ascii="Arial" w:eastAsia="Arial" w:hAnsi="Arial"/>
          <w:color w:val="000000"/>
          <w:sz w:val="24"/>
          <w:szCs w:val="24"/>
          <w:lang w:val="en-US"/>
        </w:rPr>
        <w:t>T</w:t>
      </w:r>
      <w:r>
        <w:rPr>
          <w:rFonts w:ascii="Arial" w:eastAsia="Arial" w:hAnsi="Arial"/>
          <w:color w:val="000000"/>
          <w:sz w:val="24"/>
          <w:szCs w:val="24"/>
        </w:rPr>
        <w:t>(</w:t>
      </w:r>
      <w:r>
        <w:rPr>
          <w:rFonts w:ascii="Arial" w:eastAsia="Arial" w:hAnsi="Arial"/>
          <w:color w:val="000000"/>
          <w:sz w:val="24"/>
          <w:szCs w:val="24"/>
          <w:lang w:val="en-US"/>
        </w:rPr>
        <w:t>C</w:t>
      </w:r>
      <w:r>
        <w:rPr>
          <w:rFonts w:ascii="Arial" w:eastAsia="Arial" w:hAnsi="Arial"/>
          <w:color w:val="000000"/>
          <w:sz w:val="24"/>
          <w:szCs w:val="24"/>
        </w:rPr>
        <w:t xml:space="preserve">), </w:t>
      </w:r>
      <w:r>
        <w:rPr>
          <w:rFonts w:ascii="Arial" w:eastAsia="Arial" w:hAnsi="Arial"/>
          <w:color w:val="000000"/>
          <w:sz w:val="24"/>
          <w:szCs w:val="24"/>
          <w:lang w:val="en-US"/>
        </w:rPr>
        <w:t>Q</w:t>
      </w:r>
      <w:r>
        <w:rPr>
          <w:rFonts w:ascii="Arial" w:eastAsia="Arial" w:hAnsi="Arial"/>
          <w:color w:val="000000"/>
          <w:sz w:val="24"/>
          <w:szCs w:val="24"/>
        </w:rPr>
        <w:t>(</w:t>
      </w:r>
      <w:r>
        <w:rPr>
          <w:rFonts w:ascii="Arial" w:eastAsia="Arial" w:hAnsi="Arial"/>
          <w:color w:val="000000"/>
          <w:sz w:val="24"/>
          <w:szCs w:val="24"/>
          <w:lang w:val="en-US"/>
        </w:rPr>
        <w:t>R</w:t>
      </w:r>
      <w:r>
        <w:rPr>
          <w:rFonts w:ascii="Arial" w:eastAsia="Arial" w:hAnsi="Arial"/>
          <w:color w:val="000000"/>
          <w:sz w:val="24"/>
          <w:szCs w:val="24"/>
        </w:rPr>
        <w:t>), λ(</w:t>
      </w:r>
      <m:oMath>
        <m:sSub>
          <m:sSubPr>
            <m:ctrlPr>
              <w:rPr>
                <w:rFonts w:ascii="Cambria Math" w:eastAsia="Arial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" w:hAnsi="Cambria Math"/>
                <w:color w:val="000000"/>
                <w:sz w:val="24"/>
                <w:szCs w:val="24"/>
              </w:rPr>
              <m:t>m</m:t>
            </m:r>
          </m:sub>
        </m:sSub>
      </m:oMath>
      <w:r>
        <w:rPr>
          <w:rFonts w:ascii="Arial" w:eastAsia="Arial" w:hAnsi="Arial"/>
          <w:color w:val="000000"/>
          <w:sz w:val="24"/>
          <w:szCs w:val="24"/>
        </w:rPr>
        <w:t xml:space="preserve">). </w:t>
      </w:r>
    </w:p>
    <w:p w14:paraId="7BA43919" w14:textId="77777777" w:rsidR="00030156" w:rsidRDefault="008742BC">
      <w:pPr>
        <w:tabs>
          <w:tab w:val="left" w:pos="402"/>
        </w:tabs>
        <w:ind w:left="402" w:hanging="402"/>
        <w:rPr>
          <w:rFonts w:ascii="Arial" w:eastAsia="Arial" w:hAnsi="Arial"/>
          <w:color w:val="000000"/>
          <w:sz w:val="24"/>
          <w:szCs w:val="24"/>
        </w:rPr>
      </w:pPr>
      <w:r>
        <w:rPr>
          <w:rFonts w:ascii="Arial" w:eastAsia="Arial" w:hAnsi="Arial"/>
          <w:color w:val="000000"/>
          <w:sz w:val="24"/>
          <w:szCs w:val="24"/>
        </w:rPr>
        <w:lastRenderedPageBreak/>
        <w:t>График λ(</w:t>
      </w:r>
      <m:oMath>
        <m:sSub>
          <m:sSubPr>
            <m:ctrlPr>
              <w:rPr>
                <w:rFonts w:ascii="Cambria Math" w:eastAsia="Arial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" w:hAnsi="Cambria Math"/>
                <w:color w:val="000000"/>
                <w:sz w:val="24"/>
                <w:szCs w:val="24"/>
              </w:rPr>
              <m:t>m</m:t>
            </m:r>
          </m:sub>
        </m:sSub>
      </m:oMath>
      <w:r>
        <w:rPr>
          <w:rFonts w:ascii="Arial" w:eastAsia="Arial" w:hAnsi="Arial"/>
          <w:color w:val="000000"/>
          <w:sz w:val="24"/>
          <w:szCs w:val="24"/>
        </w:rPr>
        <w:t xml:space="preserve">) имеет линейную зависимость, графики </w:t>
      </w:r>
      <w:r>
        <w:rPr>
          <w:rFonts w:ascii="Arial" w:eastAsia="Arial" w:hAnsi="Arial"/>
          <w:color w:val="000000"/>
          <w:sz w:val="24"/>
          <w:szCs w:val="24"/>
          <w:lang w:val="en-US"/>
        </w:rPr>
        <w:t>T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эксп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>(</w:t>
      </w:r>
      <w:r>
        <w:rPr>
          <w:rFonts w:ascii="Arial" w:eastAsia="Arial" w:hAnsi="Arial"/>
          <w:color w:val="000000"/>
          <w:sz w:val="24"/>
          <w:szCs w:val="24"/>
          <w:lang w:val="en-US"/>
        </w:rPr>
        <w:t>C</w:t>
      </w:r>
      <w:r>
        <w:rPr>
          <w:rFonts w:ascii="Arial" w:eastAsia="Arial" w:hAnsi="Arial"/>
          <w:color w:val="000000"/>
          <w:sz w:val="24"/>
          <w:szCs w:val="24"/>
        </w:rPr>
        <w:t xml:space="preserve">) и </w:t>
      </w:r>
      <w:r>
        <w:rPr>
          <w:rFonts w:ascii="Arial" w:eastAsia="Arial" w:hAnsi="Arial"/>
          <w:color w:val="000000"/>
          <w:sz w:val="24"/>
          <w:szCs w:val="24"/>
          <w:lang w:val="en-US"/>
        </w:rPr>
        <w:t>T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теор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>(</w:t>
      </w:r>
      <w:r>
        <w:rPr>
          <w:rFonts w:ascii="Arial" w:eastAsia="Arial" w:hAnsi="Arial"/>
          <w:color w:val="000000"/>
          <w:sz w:val="24"/>
          <w:szCs w:val="24"/>
          <w:lang w:val="en-US"/>
        </w:rPr>
        <w:t>C</w:t>
      </w:r>
      <w:r>
        <w:rPr>
          <w:rFonts w:ascii="Arial" w:eastAsia="Arial" w:hAnsi="Arial"/>
          <w:color w:val="000000"/>
          <w:sz w:val="24"/>
          <w:szCs w:val="24"/>
        </w:rPr>
        <w:t xml:space="preserve">) почти </w:t>
      </w:r>
    </w:p>
    <w:p w14:paraId="662F7B67" w14:textId="77777777" w:rsidR="00030156" w:rsidRDefault="008742BC">
      <w:pPr>
        <w:tabs>
          <w:tab w:val="left" w:pos="402"/>
        </w:tabs>
        <w:ind w:left="402" w:hanging="402"/>
        <w:rPr>
          <w:rFonts w:ascii="Arial" w:hAnsi="Arial"/>
          <w:sz w:val="24"/>
          <w:szCs w:val="24"/>
        </w:rPr>
      </w:pPr>
      <w:r>
        <w:rPr>
          <w:rFonts w:ascii="Arial" w:eastAsia="Arial" w:hAnsi="Arial"/>
          <w:color w:val="000000"/>
          <w:sz w:val="24"/>
          <w:szCs w:val="24"/>
        </w:rPr>
        <w:t xml:space="preserve">Совпадают. Условие </w:t>
      </w:r>
      <w:r>
        <w:rPr>
          <w:rFonts w:ascii="Arial" w:hAnsi="Arial"/>
          <w:sz w:val="24"/>
          <w:szCs w:val="24"/>
        </w:rPr>
        <w:t xml:space="preserve">β &lt;&lt; ω0  выполняется, период можно вычислять по закону </w:t>
      </w:r>
    </w:p>
    <w:p w14:paraId="469DFA0E" w14:textId="77777777" w:rsidR="00030156" w:rsidRDefault="008742BC">
      <w:pPr>
        <w:tabs>
          <w:tab w:val="left" w:pos="402"/>
        </w:tabs>
        <w:ind w:left="402" w:hanging="402"/>
        <w:rPr>
          <w:rFonts w:ascii="Arial" w:eastAsia="Arial" w:hAnsi="Arial"/>
          <w:sz w:val="24"/>
        </w:rPr>
      </w:pPr>
      <w:r>
        <w:rPr>
          <w:rFonts w:ascii="Arial" w:hAnsi="Arial"/>
          <w:sz w:val="24"/>
          <w:szCs w:val="24"/>
        </w:rPr>
        <w:t>Томсона.</w:t>
      </w:r>
    </w:p>
    <w:p w14:paraId="358ECA8C" w14:textId="77777777" w:rsidR="00030156" w:rsidRDefault="00030156">
      <w:pPr>
        <w:rPr>
          <w:rFonts w:ascii="Arial" w:eastAsia="Times New Roman" w:hAnsi="Arial"/>
          <w:sz w:val="24"/>
          <w:szCs w:val="24"/>
        </w:rPr>
      </w:pPr>
    </w:p>
    <w:p w14:paraId="41FD2012" w14:textId="77777777" w:rsidR="00030156" w:rsidRDefault="00030156">
      <w:pPr>
        <w:rPr>
          <w:rFonts w:ascii="Times New Roman" w:eastAsia="Times New Roman" w:hAnsi="Times New Roman"/>
        </w:rPr>
      </w:pPr>
    </w:p>
    <w:p w14:paraId="26C429C2" w14:textId="77777777" w:rsidR="00030156" w:rsidRDefault="00030156">
      <w:pPr>
        <w:rPr>
          <w:rFonts w:ascii="Times New Roman" w:eastAsia="Times New Roman" w:hAnsi="Times New Roman"/>
        </w:rPr>
      </w:pPr>
    </w:p>
    <w:p w14:paraId="4E82BB70" w14:textId="77777777" w:rsidR="00030156" w:rsidRDefault="00030156">
      <w:pPr>
        <w:rPr>
          <w:rFonts w:ascii="Times New Roman" w:eastAsia="Times New Roman" w:hAnsi="Times New Roman"/>
        </w:rPr>
      </w:pPr>
    </w:p>
    <w:p w14:paraId="085D87DD" w14:textId="77777777" w:rsidR="00030156" w:rsidRDefault="00030156">
      <w:pPr>
        <w:rPr>
          <w:rFonts w:ascii="Times New Roman" w:eastAsia="Times New Roman" w:hAnsi="Times New Roman"/>
        </w:rPr>
      </w:pPr>
    </w:p>
    <w:p w14:paraId="0731EA67" w14:textId="77777777" w:rsidR="00030156" w:rsidRDefault="00030156">
      <w:pPr>
        <w:rPr>
          <w:rFonts w:ascii="Times New Roman" w:eastAsia="Times New Roman" w:hAnsi="Times New Roman"/>
        </w:rPr>
      </w:pPr>
    </w:p>
    <w:p w14:paraId="20FA1EFA" w14:textId="77777777" w:rsidR="00030156" w:rsidRDefault="00030156">
      <w:pPr>
        <w:rPr>
          <w:rFonts w:ascii="Times New Roman" w:eastAsia="Times New Roman" w:hAnsi="Times New Roman"/>
        </w:rPr>
      </w:pPr>
    </w:p>
    <w:p w14:paraId="36832115" w14:textId="77777777" w:rsidR="00030156" w:rsidRDefault="00030156">
      <w:pPr>
        <w:rPr>
          <w:rFonts w:ascii="Times New Roman" w:eastAsia="Times New Roman" w:hAnsi="Times New Roman"/>
        </w:rPr>
      </w:pPr>
    </w:p>
    <w:p w14:paraId="5F98E850" w14:textId="77777777" w:rsidR="00030156" w:rsidRDefault="00030156">
      <w:pPr>
        <w:rPr>
          <w:rFonts w:ascii="Times New Roman" w:eastAsia="Times New Roman" w:hAnsi="Times New Roman"/>
        </w:rPr>
      </w:pPr>
    </w:p>
    <w:p w14:paraId="08151C0F" w14:textId="77777777" w:rsidR="00030156" w:rsidRDefault="00030156">
      <w:pPr>
        <w:rPr>
          <w:rFonts w:ascii="Times New Roman" w:eastAsia="Times New Roman" w:hAnsi="Times New Roman"/>
        </w:rPr>
      </w:pPr>
    </w:p>
    <w:p w14:paraId="2CE21A81" w14:textId="77777777" w:rsidR="00030156" w:rsidRDefault="00030156">
      <w:pPr>
        <w:rPr>
          <w:rFonts w:ascii="Times New Roman" w:eastAsia="Times New Roman" w:hAnsi="Times New Roman"/>
        </w:rPr>
      </w:pPr>
    </w:p>
    <w:p w14:paraId="791FA366" w14:textId="77777777" w:rsidR="00030156" w:rsidRDefault="00030156">
      <w:pPr>
        <w:rPr>
          <w:rFonts w:ascii="Times New Roman" w:eastAsia="Times New Roman" w:hAnsi="Times New Roman"/>
        </w:rPr>
      </w:pPr>
    </w:p>
    <w:p w14:paraId="4DCC6668" w14:textId="77777777" w:rsidR="00030156" w:rsidRDefault="00030156">
      <w:pPr>
        <w:spacing w:line="200" w:lineRule="exact"/>
        <w:rPr>
          <w:rFonts w:ascii="Times New Roman" w:eastAsia="Times New Roman" w:hAnsi="Times New Roman"/>
        </w:rPr>
      </w:pPr>
    </w:p>
    <w:p w14:paraId="3581826B" w14:textId="77777777" w:rsidR="00030156" w:rsidRDefault="00030156">
      <w:pPr>
        <w:spacing w:line="200" w:lineRule="exact"/>
        <w:rPr>
          <w:rFonts w:ascii="Times New Roman" w:eastAsia="Times New Roman" w:hAnsi="Times New Roman"/>
        </w:rPr>
      </w:pPr>
    </w:p>
    <w:p w14:paraId="44750628" w14:textId="77777777" w:rsidR="00030156" w:rsidRDefault="00030156">
      <w:pPr>
        <w:spacing w:line="0" w:lineRule="atLeast"/>
        <w:rPr>
          <w:rFonts w:ascii="Arial" w:eastAsia="Arial" w:hAnsi="Arial"/>
          <w:sz w:val="21"/>
        </w:rPr>
      </w:pPr>
    </w:p>
    <w:p w14:paraId="587A0AB7" w14:textId="77777777" w:rsidR="00030156" w:rsidRDefault="00030156"/>
    <w:sectPr w:rsidR="00030156">
      <w:pgSz w:w="11900" w:h="16840"/>
      <w:pgMar w:top="833" w:right="1440" w:bottom="212" w:left="852" w:header="0" w:footer="0" w:gutter="0"/>
      <w:cols w:space="720" w:equalWidth="0">
        <w:col w:w="96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altName w:val="Segoe Print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281ABC"/>
    <w:rsid w:val="00030156"/>
    <w:rsid w:val="00346B38"/>
    <w:rsid w:val="00617EB6"/>
    <w:rsid w:val="007B1D62"/>
    <w:rsid w:val="008742BC"/>
    <w:rsid w:val="00B00423"/>
    <w:rsid w:val="00E0764D"/>
    <w:rsid w:val="06281ABC"/>
    <w:rsid w:val="7691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781C9"/>
  <w15:docId w15:val="{50A003C7-80EC-6D42-A213-A81AF135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423"/>
    <w:rPr>
      <w:rFonts w:ascii="Calibri" w:eastAsia="Calibri" w:hAnsi="Calibri" w:cs="Arial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Балцат Константин Иванович</cp:lastModifiedBy>
  <cp:revision>7</cp:revision>
  <dcterms:created xsi:type="dcterms:W3CDTF">2021-11-01T19:07:00Z</dcterms:created>
  <dcterms:modified xsi:type="dcterms:W3CDTF">2022-02-23T08:40:00Z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57663A845BDA4B9BBE4CEC4D19C94FA9</vt:lpwstr>
  </property>
</Properties>
</file>