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B45792" w:rsidTr="00B45792">
        <w:tc>
          <w:tcPr>
            <w:tcW w:w="9063" w:type="dxa"/>
          </w:tcPr>
          <w:p w:rsidR="00B45792" w:rsidRDefault="00B45792">
            <w:r>
              <w:rPr>
                <w:noProof/>
              </w:rPr>
              <w:drawing>
                <wp:inline distT="0" distB="0" distL="0" distR="0">
                  <wp:extent cx="5761355" cy="2743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low-1a-20190524_180419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57F2" w:rsidRDefault="002557F2"/>
    <w:p w:rsidR="00B45792" w:rsidRDefault="00B45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B45792" w:rsidTr="00B45792">
        <w:tc>
          <w:tcPr>
            <w:tcW w:w="9063" w:type="dxa"/>
          </w:tcPr>
          <w:p w:rsidR="00B45792" w:rsidRDefault="00B45792">
            <w:r>
              <w:rPr>
                <w:noProof/>
              </w:rPr>
              <w:drawing>
                <wp:inline distT="0" distB="0" distL="0" distR="0">
                  <wp:extent cx="5761355" cy="39649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low-1b-20190524_18045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3964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792" w:rsidRDefault="00B45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B45792" w:rsidTr="00F76A30">
        <w:tc>
          <w:tcPr>
            <w:tcW w:w="9063" w:type="dxa"/>
          </w:tcPr>
          <w:p w:rsidR="00B45792" w:rsidRDefault="00B45792" w:rsidP="00F76A30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69F6C43" wp14:editId="3D093935">
                  <wp:extent cx="5761355" cy="420497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itial_people-page-Screenshot_20190524_171739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4204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792" w:rsidRPr="00B45792" w:rsidRDefault="00B45792" w:rsidP="00B4579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7419B">
        <w:rPr>
          <w:noProof/>
        </w:rPr>
        <w:t>1</w:t>
      </w:r>
      <w:r>
        <w:fldChar w:fldCharType="end"/>
      </w:r>
      <w:r>
        <w:t>: Initial people page - showing students (and teachers) in course</w:t>
      </w:r>
    </w:p>
    <w:p w:rsidR="00B45792" w:rsidRDefault="00B45792">
      <w:r>
        <w:t xml:space="preserve">The student Quentin </w:t>
      </w:r>
      <w:proofErr w:type="spellStart"/>
      <w:r>
        <w:t>FakeStudent</w:t>
      </w:r>
      <w:proofErr w:type="spellEnd"/>
      <w:r>
        <w:t xml:space="preserve"> completes the dynamic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B45792" w:rsidTr="00B45792">
        <w:tc>
          <w:tcPr>
            <w:tcW w:w="9063" w:type="dxa"/>
          </w:tcPr>
          <w:p w:rsidR="00B45792" w:rsidRDefault="00B45792" w:rsidP="00B45792">
            <w:pPr>
              <w:keepNext/>
            </w:pPr>
            <w:r>
              <w:rPr>
                <w:noProof/>
              </w:rPr>
              <w:drawing>
                <wp:inline distT="0" distB="0" distL="0" distR="0" wp14:anchorId="2329E4BA" wp14:editId="193873A3">
                  <wp:extent cx="5761355" cy="157035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After_survey-20190524_171955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157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792" w:rsidRDefault="00B45792" w:rsidP="00B45792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2</w:t>
        </w:r>
      </w:fldSimple>
      <w:r>
        <w:t xml:space="preserve">: After student is added to Canvas </w:t>
      </w:r>
      <w:proofErr w:type="spellStart"/>
      <w:r>
        <w:t>courseroom</w:t>
      </w:r>
      <w:proofErr w:type="spellEnd"/>
    </w:p>
    <w:p w:rsidR="00B45792" w:rsidRDefault="00B45792" w:rsidP="00B45792">
      <w:r>
        <w:t>This results in the student being added to two sections:</w:t>
      </w:r>
      <w:r w:rsidR="002071EC">
        <w:t xml:space="preserve"> </w:t>
      </w:r>
    </w:p>
    <w:p w:rsidR="00B45792" w:rsidRDefault="00B45792" w:rsidP="00B457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B59B5F3" wp14:editId="7BA5F6CD">
                  <wp:extent cx="5761355" cy="425513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eople-page-after-survey-20190524_172100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4255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792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3</w:t>
        </w:r>
      </w:fldSimple>
      <w:r>
        <w:t>: People page after the student has completed the dynamic survey</w:t>
      </w:r>
    </w:p>
    <w:p w:rsidR="002071EC" w:rsidRDefault="002071EC" w:rsidP="002071EC">
      <w:r>
        <w:t>The survey will also have updated the gradebook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2DF14B91" wp14:editId="1CECB9BE">
                  <wp:extent cx="5761355" cy="80391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debook-after-survey-20190524_172204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4</w:t>
        </w:r>
      </w:fldSimple>
      <w:r>
        <w:t>: Gradebook entry for Quentin - as viewed in the Awaiting Assignment of Examiner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26E1C870" wp14:editId="3ED34056">
                  <wp:extent cx="5761355" cy="18326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ter-adding-supervisor-20190524_172308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5</w:t>
        </w:r>
      </w:fldSimple>
      <w:r>
        <w:t>: After adding supervisor (A. B. Normal)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540CFACA" wp14:editId="10FDEEE7">
                  <wp:extent cx="5401693" cy="1470894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Examiner-about-to-accept-20190524_172359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1693" cy="147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6</w:t>
        </w:r>
      </w:fldSimple>
      <w:r>
        <w:t>; Examiner about to accept</w:t>
      </w:r>
    </w:p>
    <w:p w:rsidR="002071EC" w:rsidRDefault="002071EC" w:rsidP="002071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17EFD142" wp14:editId="663B966F">
                  <wp:extent cx="5761355" cy="1577340"/>
                  <wp:effectExtent l="0" t="0" r="0" b="381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xaminer-accepts-20190524_172440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7</w:t>
        </w:r>
      </w:fldSimple>
      <w:r>
        <w:t>: Examiner accepts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12717DF2" wp14:editId="26F95CA5">
                  <wp:extent cx="3194732" cy="3452910"/>
                  <wp:effectExtent l="0" t="0" r="571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Just_before_cc_confirms-20190524_17262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732" cy="3452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8</w:t>
        </w:r>
      </w:fldSimple>
      <w:proofErr w:type="gramStart"/>
      <w:r>
        <w:t>:Just</w:t>
      </w:r>
      <w:proofErr w:type="gramEnd"/>
      <w:r>
        <w:t xml:space="preserve"> before course coordinator confirms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35F73255" wp14:editId="6752BA6C">
                  <wp:extent cx="3239887" cy="2930431"/>
                  <wp:effectExtent l="0" t="0" r="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ter-cc-confirms-20190524_172710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87" cy="29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P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9</w:t>
        </w:r>
      </w:fldSimple>
      <w:r>
        <w:t xml:space="preserve">: </w:t>
      </w:r>
      <w:r w:rsidRPr="00895ABB">
        <w:t xml:space="preserve">Just </w:t>
      </w:r>
      <w:r>
        <w:t>after</w:t>
      </w:r>
      <w:r w:rsidRPr="00895ABB">
        <w:t xml:space="preserve"> course coordinator confirms</w:t>
      </w:r>
    </w:p>
    <w:p w:rsidR="00B45792" w:rsidRDefault="002071EC">
      <w:r>
        <w:t>The people page is now updated with the new section information.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78576126" wp14:editId="4B36E258">
                  <wp:extent cx="5761355" cy="449580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eople-pg-after-cc-confirms-20190524_172737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44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10</w:t>
        </w:r>
      </w:fldSimple>
      <w:r>
        <w:t>: Updated section membership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13B557C2" wp14:editId="2EF4788E">
                  <wp:extent cx="5761355" cy="84645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adebook-awaiting-section-after-cc-confirms-20190524_172823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11</w:t>
        </w:r>
      </w:fldSimple>
      <w:r>
        <w:t xml:space="preserve">: Gradebook for "Awaiting... </w:t>
      </w:r>
      <w:proofErr w:type="gramStart"/>
      <w:r>
        <w:t>" section</w:t>
      </w:r>
      <w:proofErr w:type="gramEnd"/>
      <w:r>
        <w:t xml:space="preserve"> after course coordinator confirms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2071EC" w:rsidTr="002071EC">
        <w:tc>
          <w:tcPr>
            <w:tcW w:w="9063" w:type="dxa"/>
          </w:tcPr>
          <w:p w:rsidR="002071EC" w:rsidRDefault="002071EC" w:rsidP="002071EC">
            <w:pPr>
              <w:keepNext/>
            </w:pPr>
            <w:r>
              <w:rPr>
                <w:noProof/>
              </w:rPr>
              <w:drawing>
                <wp:inline distT="0" distB="0" distL="0" distR="0" wp14:anchorId="557E79BE" wp14:editId="70113EF2">
                  <wp:extent cx="3448730" cy="2089919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Just_before_registering_in_ladok-20190524_172927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730" cy="2089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71EC" w:rsidRDefault="002071EC" w:rsidP="002071EC">
      <w:pPr>
        <w:pStyle w:val="Caption"/>
      </w:pPr>
      <w:r>
        <w:t xml:space="preserve">Figure </w:t>
      </w:r>
      <w:fldSimple w:instr=" SEQ Figure \* ARABIC ">
        <w:r w:rsidR="00A7419B">
          <w:rPr>
            <w:noProof/>
          </w:rPr>
          <w:t>12</w:t>
        </w:r>
      </w:fldSimple>
      <w:r>
        <w:t xml:space="preserve">: Just before registering student in </w:t>
      </w:r>
      <w:proofErr w:type="spellStart"/>
      <w:r>
        <w:t>Ladok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3"/>
      </w:tblGrid>
      <w:tr w:rsidR="00A7419B" w:rsidTr="00A7419B">
        <w:tc>
          <w:tcPr>
            <w:tcW w:w="9063" w:type="dxa"/>
          </w:tcPr>
          <w:p w:rsidR="00A7419B" w:rsidRDefault="00A7419B" w:rsidP="00A7419B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240D96ED" wp14:editId="3863B580">
                  <wp:extent cx="5761355" cy="1387475"/>
                  <wp:effectExtent l="0" t="0" r="0" b="317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debook-after-registration-of-student-in-ladok-20190524_173010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355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19B" w:rsidRPr="00A7419B" w:rsidRDefault="00A7419B" w:rsidP="00A7419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: Gradebook after student is registered in Ladok</w:t>
      </w:r>
      <w:bookmarkStart w:id="0" w:name="_GoBack"/>
      <w:bookmarkEnd w:id="0"/>
    </w:p>
    <w:p w:rsidR="00B45792" w:rsidRDefault="00B45792"/>
    <w:sectPr w:rsidR="00B45792" w:rsidSect="00B45792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792"/>
    <w:rsid w:val="002071EC"/>
    <w:rsid w:val="002557F2"/>
    <w:rsid w:val="00490CEE"/>
    <w:rsid w:val="00A51834"/>
    <w:rsid w:val="00A64883"/>
    <w:rsid w:val="00A7419B"/>
    <w:rsid w:val="00B45792"/>
    <w:rsid w:val="00DA497B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39354-53A4-45F8-8526-5654D60B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5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4579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Q. Maguire Jr.</dc:creator>
  <cp:keywords/>
  <dc:description/>
  <cp:lastModifiedBy>Gerald Q. Maguire Jr.</cp:lastModifiedBy>
  <cp:revision>1</cp:revision>
  <dcterms:created xsi:type="dcterms:W3CDTF">2019-05-24T16:03:00Z</dcterms:created>
  <dcterms:modified xsi:type="dcterms:W3CDTF">2019-05-24T16:24:00Z</dcterms:modified>
</cp:coreProperties>
</file>