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92" w:rsidRDefault="00C60F9E" w:rsidP="006B7F92">
      <w:pPr>
        <w:pStyle w:val="Title"/>
      </w:pPr>
      <w:r>
        <w:t xml:space="preserve">Modifying DOCX </w:t>
      </w:r>
      <w:r w:rsidR="003F0286">
        <w:t>custom d</w:t>
      </w:r>
      <w:bookmarkStart w:id="0" w:name="_GoBack"/>
      <w:bookmarkEnd w:id="0"/>
      <w:r w:rsidR="003F0286">
        <w:t xml:space="preserve">ocument </w:t>
      </w:r>
      <w:r>
        <w:t>properties</w:t>
      </w:r>
    </w:p>
    <w:p w:rsidR="00211234" w:rsidRDefault="00211234" w:rsidP="00211234">
      <w:pPr>
        <w:pStyle w:val="Author"/>
        <w:rPr>
          <w:sz w:val="20"/>
        </w:rPr>
      </w:pPr>
      <w:r w:rsidRPr="006F6BAF">
        <w:rPr>
          <w:sz w:val="20"/>
        </w:rPr>
        <w:t>Gerald Q. Maguire Jr.</w:t>
      </w:r>
    </w:p>
    <w:p w:rsidR="00C60F9E" w:rsidRDefault="00C60F9E" w:rsidP="00C60F9E">
      <w:pPr>
        <w:pStyle w:val="BodyText"/>
      </w:pPr>
      <w:r>
        <w:t xml:space="preserve">Given that the thesis template and the integrated cover and thesis template have a set of custom Doc Properties (here after </w:t>
      </w:r>
      <w:proofErr w:type="spellStart"/>
      <w:r>
        <w:t>DocProp</w:t>
      </w:r>
      <w:proofErr w:type="spellEnd"/>
      <w:r>
        <w:t xml:space="preserve">), one thought was to be able to generate pre-customized DOCX files that could contain information that was already know. For example, if one knows the name of the student or students who will be the authors this information could be “injected” into the custom </w:t>
      </w:r>
      <w:proofErr w:type="spellStart"/>
      <w:r>
        <w:t>DocProp</w:t>
      </w:r>
      <w:proofErr w:type="spellEnd"/>
      <w:r>
        <w:t xml:space="preserve"> file. The idea was that such a pre-configured file could be given to the student and they would not need to enter this information themselves.</w:t>
      </w:r>
    </w:p>
    <w:p w:rsidR="00C60F9E" w:rsidRDefault="00C60F9E" w:rsidP="00C60F9E">
      <w:pPr>
        <w:pStyle w:val="Heading1"/>
      </w:pPr>
      <w:r>
        <w:t xml:space="preserve">Extracting custom </w:t>
      </w:r>
      <w:proofErr w:type="spellStart"/>
      <w:r>
        <w:t>DocProp</w:t>
      </w:r>
      <w:proofErr w:type="spellEnd"/>
    </w:p>
    <w:p w:rsidR="00C60F9E" w:rsidRPr="006F6BAF" w:rsidRDefault="00C60F9E" w:rsidP="00C60F9E">
      <w:pPr>
        <w:pStyle w:val="BodyText"/>
      </w:pPr>
      <w:r>
        <w:t xml:space="preserve">Extracting custom </w:t>
      </w:r>
      <w:proofErr w:type="spellStart"/>
      <w:r>
        <w:t>DocProp</w:t>
      </w:r>
      <w:proofErr w:type="spellEnd"/>
      <w:r>
        <w:t xml:space="preserve"> from an existing file can be done using a program such as </w:t>
      </w:r>
      <w:r w:rsidRPr="008D66DF">
        <w:rPr>
          <w:rStyle w:val="HTMLTypewriter"/>
        </w:rPr>
        <w:t>extract_custom_DOCX_properties.py</w:t>
      </w:r>
      <w:r>
        <w:t xml:space="preserve">, as shown in </w:t>
      </w:r>
      <w:r>
        <w:fldChar w:fldCharType="begin"/>
      </w:r>
      <w:r>
        <w:instrText xml:space="preserve"> REF _Ref89971493 \h </w:instrText>
      </w:r>
      <w:r>
        <w:fldChar w:fldCharType="separate"/>
      </w:r>
      <w:r w:rsidR="00706DD7">
        <w:t xml:space="preserve">Figure </w:t>
      </w:r>
      <w:r w:rsidR="00706DD7">
        <w:rPr>
          <w:noProof/>
        </w:rPr>
        <w:t>1</w:t>
      </w:r>
      <w:r>
        <w:fldChar w:fldCharType="end"/>
      </w:r>
      <w:r>
        <w:t xml:space="preserve">. In this case zb1.docx is a copy of </w:t>
      </w:r>
      <w:r w:rsidRPr="008D66DF">
        <w:rPr>
          <w:rStyle w:val="HTMLTypewriter"/>
        </w:rPr>
        <w:t>Template-thesis-English-2022-with-cover_and_for-DiVA-v2.docx</w:t>
      </w:r>
      <w:r>
        <w:t xml:space="preserve"> (the integrated cover and thesis template.</w:t>
      </w:r>
      <w:r w:rsidR="00F80372">
        <w:t xml:space="preserve"> This produced a JSON file whose contents are shown in </w:t>
      </w:r>
      <w:r w:rsidR="00F80372">
        <w:fldChar w:fldCharType="begin"/>
      </w:r>
      <w:r w:rsidR="00F80372">
        <w:instrText xml:space="preserve"> REF _Ref88493445 \h </w:instrText>
      </w:r>
      <w:r w:rsidR="00F80372">
        <w:fldChar w:fldCharType="separate"/>
      </w:r>
      <w:r w:rsidR="00706DD7">
        <w:t xml:space="preserve">Figure </w:t>
      </w:r>
      <w:r w:rsidR="00706DD7">
        <w:rPr>
          <w:noProof/>
        </w:rPr>
        <w:t>2</w:t>
      </w:r>
      <w:r w:rsidR="00F80372">
        <w:fldChar w:fldCharType="end"/>
      </w:r>
      <w:r w:rsidR="00F80372">
        <w:t>.</w:t>
      </w:r>
    </w:p>
    <w:tbl>
      <w:tblPr>
        <w:tblStyle w:val="TableGrid"/>
        <w:tblW w:w="0" w:type="auto"/>
        <w:tblLook w:val="04A0" w:firstRow="1" w:lastRow="0" w:firstColumn="1" w:lastColumn="0" w:noHBand="0" w:noVBand="1"/>
      </w:tblPr>
      <w:tblGrid>
        <w:gridCol w:w="9289"/>
      </w:tblGrid>
      <w:tr w:rsidR="000D423A" w:rsidTr="000D423A">
        <w:tc>
          <w:tcPr>
            <w:tcW w:w="9289" w:type="dxa"/>
          </w:tcPr>
          <w:p w:rsidR="000D423A" w:rsidRDefault="00C60F9E" w:rsidP="008D66DF">
            <w:pPr>
              <w:pStyle w:val="Computerexample"/>
            </w:pPr>
            <w:r w:rsidRPr="00C60F9E">
              <w:t xml:space="preserve">./extract_custom_DOCX_properties.py --file zb1.docx </w:t>
            </w:r>
          </w:p>
        </w:tc>
      </w:tr>
    </w:tbl>
    <w:p w:rsidR="00177DA9" w:rsidRPr="00177DA9" w:rsidRDefault="000D423A" w:rsidP="00F80372">
      <w:pPr>
        <w:pStyle w:val="Caption"/>
      </w:pPr>
      <w:bookmarkStart w:id="1" w:name="_Ref89971493"/>
      <w:r>
        <w:t xml:space="preserve">Figure </w:t>
      </w:r>
      <w:r w:rsidR="00706DD7">
        <w:fldChar w:fldCharType="begin"/>
      </w:r>
      <w:r w:rsidR="00706DD7">
        <w:instrText xml:space="preserve"> SEQ Figure \* ARABIC </w:instrText>
      </w:r>
      <w:r w:rsidR="00706DD7">
        <w:fldChar w:fldCharType="separate"/>
      </w:r>
      <w:r w:rsidR="00706DD7">
        <w:rPr>
          <w:noProof/>
        </w:rPr>
        <w:t>1</w:t>
      </w:r>
      <w:r w:rsidR="00706DD7">
        <w:rPr>
          <w:noProof/>
        </w:rPr>
        <w:fldChar w:fldCharType="end"/>
      </w:r>
      <w:bookmarkEnd w:id="1"/>
      <w:r w:rsidR="003D792D">
        <w:t>:</w:t>
      </w:r>
      <w:r w:rsidR="003D792D">
        <w:tab/>
      </w:r>
      <w:r w:rsidR="008D66DF">
        <w:t>Command to extract</w:t>
      </w:r>
      <w:r w:rsidR="00C60F9E">
        <w:t xml:space="preserve"> the existing custom </w:t>
      </w:r>
      <w:proofErr w:type="spellStart"/>
      <w:r w:rsidR="00C60F9E">
        <w:t>DocProp</w:t>
      </w:r>
      <w:proofErr w:type="spellEnd"/>
      <w:r w:rsidR="00C60F9E">
        <w:t xml:space="preserve"> from a DOCX file</w:t>
      </w:r>
    </w:p>
    <w:tbl>
      <w:tblPr>
        <w:tblStyle w:val="TableGrid"/>
        <w:tblW w:w="0" w:type="auto"/>
        <w:tblLook w:val="04A0" w:firstRow="1" w:lastRow="0" w:firstColumn="1" w:lastColumn="0" w:noHBand="0" w:noVBand="1"/>
      </w:tblPr>
      <w:tblGrid>
        <w:gridCol w:w="9289"/>
      </w:tblGrid>
      <w:tr w:rsidR="00177DA9" w:rsidTr="007D6EB4">
        <w:tc>
          <w:tcPr>
            <w:tcW w:w="9289" w:type="dxa"/>
          </w:tcPr>
          <w:p w:rsidR="00177DA9" w:rsidRDefault="00F80372" w:rsidP="00F80372">
            <w:pPr>
              <w:pStyle w:val="Computerexample"/>
            </w:pPr>
            <w:r w:rsidRPr="00F80372">
              <w:rPr>
                <w:sz w:val="16"/>
              </w:rPr>
              <w:lastRenderedPageBreak/>
              <w:t>{"2": {"ZOTERO_PREF_1": "&amp;</w:t>
            </w:r>
            <w:proofErr w:type="spellStart"/>
            <w:r w:rsidRPr="00F80372">
              <w:rPr>
                <w:sz w:val="16"/>
              </w:rPr>
              <w:t>lt;data</w:t>
            </w:r>
            <w:proofErr w:type="spellEnd"/>
            <w:r w:rsidRPr="00F80372">
              <w:rPr>
                <w:sz w:val="16"/>
              </w:rPr>
              <w:t xml:space="preserve"> data-version=\"3\" </w:t>
            </w:r>
            <w:proofErr w:type="spellStart"/>
            <w:r w:rsidRPr="00F80372">
              <w:rPr>
                <w:sz w:val="16"/>
              </w:rPr>
              <w:t>zotero</w:t>
            </w:r>
            <w:proofErr w:type="spellEnd"/>
            <w:r w:rsidRPr="00F80372">
              <w:rPr>
                <w:sz w:val="16"/>
              </w:rPr>
              <w:t>-version=\"4.0.29.16\"&amp;</w:t>
            </w:r>
            <w:proofErr w:type="spellStart"/>
            <w:r w:rsidRPr="00F80372">
              <w:rPr>
                <w:sz w:val="16"/>
              </w:rPr>
              <w:t>gt</w:t>
            </w:r>
            <w:proofErr w:type="spellEnd"/>
            <w:r w:rsidRPr="00F80372">
              <w:rPr>
                <w:sz w:val="16"/>
              </w:rPr>
              <w:t>;&amp;</w:t>
            </w:r>
            <w:proofErr w:type="spellStart"/>
            <w:r w:rsidRPr="00F80372">
              <w:rPr>
                <w:sz w:val="16"/>
              </w:rPr>
              <w:t>lt;session</w:t>
            </w:r>
            <w:proofErr w:type="spellEnd"/>
            <w:r w:rsidRPr="00F80372">
              <w:rPr>
                <w:sz w:val="16"/>
              </w:rPr>
              <w:t xml:space="preserve"> id=\"txwJq0tU\"/&amp;</w:t>
            </w:r>
            <w:proofErr w:type="spellStart"/>
            <w:r w:rsidRPr="00F80372">
              <w:rPr>
                <w:sz w:val="16"/>
              </w:rPr>
              <w:t>gt</w:t>
            </w:r>
            <w:proofErr w:type="spellEnd"/>
            <w:r w:rsidRPr="00F80372">
              <w:rPr>
                <w:sz w:val="16"/>
              </w:rPr>
              <w:t>;&amp;</w:t>
            </w:r>
            <w:proofErr w:type="spellStart"/>
            <w:r w:rsidRPr="00F80372">
              <w:rPr>
                <w:sz w:val="16"/>
              </w:rPr>
              <w:t>lt;style</w:t>
            </w:r>
            <w:proofErr w:type="spellEnd"/>
            <w:r w:rsidRPr="00F80372">
              <w:rPr>
                <w:sz w:val="16"/>
              </w:rPr>
              <w:t xml:space="preserve"> id=\"http://people.kth.se/~maguire/ExampleStyle-with-access.csl\" </w:t>
            </w:r>
            <w:proofErr w:type="spellStart"/>
            <w:r w:rsidRPr="00F80372">
              <w:rPr>
                <w:sz w:val="16"/>
              </w:rPr>
              <w:t>hasBibliography</w:t>
            </w:r>
            <w:proofErr w:type="spellEnd"/>
            <w:r w:rsidRPr="00F80372">
              <w:rPr>
                <w:sz w:val="16"/>
              </w:rPr>
              <w:t xml:space="preserve">=\"1\" </w:t>
            </w:r>
            <w:proofErr w:type="spellStart"/>
            <w:r w:rsidRPr="00F80372">
              <w:rPr>
                <w:sz w:val="16"/>
              </w:rPr>
              <w:t>bibliographyStyleHasBeenSet</w:t>
            </w:r>
            <w:proofErr w:type="spellEnd"/>
            <w:r w:rsidRPr="00F80372">
              <w:rPr>
                <w:sz w:val="16"/>
              </w:rPr>
              <w:t>=\"1\"/&amp;</w:t>
            </w:r>
            <w:proofErr w:type="spellStart"/>
            <w:r w:rsidRPr="00F80372">
              <w:rPr>
                <w:sz w:val="16"/>
              </w:rPr>
              <w:t>gt</w:t>
            </w:r>
            <w:proofErr w:type="spellEnd"/>
            <w:r w:rsidRPr="00F80372">
              <w:rPr>
                <w:sz w:val="16"/>
              </w:rPr>
              <w:t>;&amp;</w:t>
            </w:r>
            <w:proofErr w:type="spellStart"/>
            <w:r w:rsidRPr="00F80372">
              <w:rPr>
                <w:sz w:val="16"/>
              </w:rPr>
              <w:t>lt;prefs&amp;gt</w:t>
            </w:r>
            <w:proofErr w:type="spellEnd"/>
            <w:r w:rsidRPr="00F80372">
              <w:rPr>
                <w:sz w:val="16"/>
              </w:rPr>
              <w:t>;&amp;</w:t>
            </w:r>
            <w:proofErr w:type="spellStart"/>
            <w:r w:rsidRPr="00F80372">
              <w:rPr>
                <w:sz w:val="16"/>
              </w:rPr>
              <w:t>lt;pref</w:t>
            </w:r>
            <w:proofErr w:type="spellEnd"/>
            <w:r w:rsidRPr="00F80372">
              <w:rPr>
                <w:sz w:val="16"/>
              </w:rPr>
              <w:t xml:space="preserve"> name=\"</w:t>
            </w:r>
            <w:proofErr w:type="spellStart"/>
            <w:r w:rsidRPr="00F80372">
              <w:rPr>
                <w:sz w:val="16"/>
              </w:rPr>
              <w:t>fieldType</w:t>
            </w:r>
            <w:proofErr w:type="spellEnd"/>
            <w:r w:rsidRPr="00F80372">
              <w:rPr>
                <w:sz w:val="16"/>
              </w:rPr>
              <w:t>\" value=\"Field\"/&amp;</w:t>
            </w:r>
            <w:proofErr w:type="spellStart"/>
            <w:r w:rsidRPr="00F80372">
              <w:rPr>
                <w:sz w:val="16"/>
              </w:rPr>
              <w:t>gt</w:t>
            </w:r>
            <w:proofErr w:type="spellEnd"/>
            <w:r w:rsidRPr="00F80372">
              <w:rPr>
                <w:sz w:val="16"/>
              </w:rPr>
              <w:t>;&amp;</w:t>
            </w:r>
            <w:proofErr w:type="spellStart"/>
            <w:r w:rsidRPr="00F80372">
              <w:rPr>
                <w:sz w:val="16"/>
              </w:rPr>
              <w:t>lt;pref</w:t>
            </w:r>
            <w:proofErr w:type="spellEnd"/>
            <w:r w:rsidRPr="00F80372">
              <w:rPr>
                <w:sz w:val="16"/>
              </w:rPr>
              <w:t xml:space="preserve"> name=\""}, "3": {"ZOTERO_PREF_2": "</w:t>
            </w:r>
            <w:proofErr w:type="spellStart"/>
            <w:r w:rsidRPr="00F80372">
              <w:rPr>
                <w:sz w:val="16"/>
              </w:rPr>
              <w:t>storeReferences</w:t>
            </w:r>
            <w:proofErr w:type="spellEnd"/>
            <w:r w:rsidRPr="00F80372">
              <w:rPr>
                <w:sz w:val="16"/>
              </w:rPr>
              <w:t>\" value=\"true\"/&amp;</w:t>
            </w:r>
            <w:proofErr w:type="spellStart"/>
            <w:r w:rsidRPr="00F80372">
              <w:rPr>
                <w:sz w:val="16"/>
              </w:rPr>
              <w:t>gt</w:t>
            </w:r>
            <w:proofErr w:type="spellEnd"/>
            <w:r w:rsidRPr="00F80372">
              <w:rPr>
                <w:sz w:val="16"/>
              </w:rPr>
              <w:t>;&amp;</w:t>
            </w:r>
            <w:proofErr w:type="spellStart"/>
            <w:r w:rsidRPr="00F80372">
              <w:rPr>
                <w:sz w:val="16"/>
              </w:rPr>
              <w:t>lt;pref</w:t>
            </w:r>
            <w:proofErr w:type="spellEnd"/>
            <w:r w:rsidRPr="00F80372">
              <w:rPr>
                <w:sz w:val="16"/>
              </w:rPr>
              <w:t xml:space="preserve"> name=\"</w:t>
            </w:r>
            <w:proofErr w:type="spellStart"/>
            <w:r w:rsidRPr="00F80372">
              <w:rPr>
                <w:sz w:val="16"/>
              </w:rPr>
              <w:t>automaticJournalAbbreviations</w:t>
            </w:r>
            <w:proofErr w:type="spellEnd"/>
            <w:r w:rsidRPr="00F80372">
              <w:rPr>
                <w:sz w:val="16"/>
              </w:rPr>
              <w:t>\" value=\"true\"/&amp;</w:t>
            </w:r>
            <w:proofErr w:type="spellStart"/>
            <w:r w:rsidRPr="00F80372">
              <w:rPr>
                <w:sz w:val="16"/>
              </w:rPr>
              <w:t>gt</w:t>
            </w:r>
            <w:proofErr w:type="spellEnd"/>
            <w:r w:rsidRPr="00F80372">
              <w:rPr>
                <w:sz w:val="16"/>
              </w:rPr>
              <w:t>;&amp;</w:t>
            </w:r>
            <w:proofErr w:type="spellStart"/>
            <w:r w:rsidRPr="00F80372">
              <w:rPr>
                <w:sz w:val="16"/>
              </w:rPr>
              <w:t>lt;pref</w:t>
            </w:r>
            <w:proofErr w:type="spellEnd"/>
            <w:r w:rsidRPr="00F80372">
              <w:rPr>
                <w:sz w:val="16"/>
              </w:rPr>
              <w:t xml:space="preserve"> name=\"</w:t>
            </w:r>
            <w:proofErr w:type="spellStart"/>
            <w:r w:rsidRPr="00F80372">
              <w:rPr>
                <w:sz w:val="16"/>
              </w:rPr>
              <w:t>noteType</w:t>
            </w:r>
            <w:proofErr w:type="spellEnd"/>
            <w:r w:rsidRPr="00F80372">
              <w:rPr>
                <w:sz w:val="16"/>
              </w:rPr>
              <w:t>\" value=\"\"/&amp;</w:t>
            </w:r>
            <w:proofErr w:type="spellStart"/>
            <w:r w:rsidRPr="00F80372">
              <w:rPr>
                <w:sz w:val="16"/>
              </w:rPr>
              <w:t>gt</w:t>
            </w:r>
            <w:proofErr w:type="spellEnd"/>
            <w:r w:rsidRPr="00F80372">
              <w:rPr>
                <w:sz w:val="16"/>
              </w:rPr>
              <w:t>;&amp;</w:t>
            </w:r>
            <w:proofErr w:type="spellStart"/>
            <w:r w:rsidRPr="00F80372">
              <w:rPr>
                <w:sz w:val="16"/>
              </w:rPr>
              <w:t>lt</w:t>
            </w:r>
            <w:proofErr w:type="spellEnd"/>
            <w:r w:rsidRPr="00F80372">
              <w:rPr>
                <w:sz w:val="16"/>
              </w:rPr>
              <w:t>;/</w:t>
            </w:r>
            <w:proofErr w:type="spellStart"/>
            <w:r w:rsidRPr="00F80372">
              <w:rPr>
                <w:sz w:val="16"/>
              </w:rPr>
              <w:t>prefs&amp;gt</w:t>
            </w:r>
            <w:proofErr w:type="spellEnd"/>
            <w:r w:rsidRPr="00F80372">
              <w:rPr>
                <w:sz w:val="16"/>
              </w:rPr>
              <w:t>;&amp;</w:t>
            </w:r>
            <w:proofErr w:type="spellStart"/>
            <w:r w:rsidRPr="00F80372">
              <w:rPr>
                <w:sz w:val="16"/>
              </w:rPr>
              <w:t>lt</w:t>
            </w:r>
            <w:proofErr w:type="spellEnd"/>
            <w:r w:rsidRPr="00F80372">
              <w:rPr>
                <w:sz w:val="16"/>
              </w:rPr>
              <w:t>;/</w:t>
            </w:r>
            <w:proofErr w:type="spellStart"/>
            <w:r w:rsidRPr="00F80372">
              <w:rPr>
                <w:sz w:val="16"/>
              </w:rPr>
              <w:t>data&amp;gt</w:t>
            </w:r>
            <w:proofErr w:type="spellEnd"/>
            <w:r w:rsidRPr="00F80372">
              <w:rPr>
                <w:sz w:val="16"/>
              </w:rPr>
              <w:t>;"}, "4": {"Subtitle": "An subtitle in the language of the thesis"}, "5": {"</w:t>
            </w:r>
            <w:proofErr w:type="spellStart"/>
            <w:r w:rsidRPr="00F80372">
              <w:rPr>
                <w:sz w:val="16"/>
              </w:rPr>
              <w:t>Alternative_main_title</w:t>
            </w:r>
            <w:proofErr w:type="spellEnd"/>
            <w:r w:rsidRPr="00F80372">
              <w:rPr>
                <w:sz w:val="16"/>
              </w:rPr>
              <w:t>": "</w:t>
            </w:r>
            <w:proofErr w:type="spellStart"/>
            <w:r w:rsidRPr="00F80372">
              <w:rPr>
                <w:sz w:val="16"/>
              </w:rPr>
              <w:t>Detta</w:t>
            </w:r>
            <w:proofErr w:type="spellEnd"/>
            <w:r w:rsidRPr="00F80372">
              <w:rPr>
                <w:sz w:val="16"/>
              </w:rPr>
              <w:t xml:space="preserve"> </w:t>
            </w:r>
            <w:proofErr w:type="spellStart"/>
            <w:r w:rsidRPr="00F80372">
              <w:rPr>
                <w:sz w:val="16"/>
              </w:rPr>
              <w:t>är</w:t>
            </w:r>
            <w:proofErr w:type="spellEnd"/>
            <w:r w:rsidRPr="00F80372">
              <w:rPr>
                <w:sz w:val="16"/>
              </w:rPr>
              <w:t xml:space="preserve"> den </w:t>
            </w:r>
            <w:proofErr w:type="spellStart"/>
            <w:r w:rsidRPr="00F80372">
              <w:rPr>
                <w:sz w:val="16"/>
              </w:rPr>
              <w:t>svenska</w:t>
            </w:r>
            <w:proofErr w:type="spellEnd"/>
            <w:r w:rsidRPr="00F80372">
              <w:rPr>
                <w:sz w:val="16"/>
              </w:rPr>
              <w:t xml:space="preserve"> </w:t>
            </w:r>
            <w:proofErr w:type="spellStart"/>
            <w:r w:rsidRPr="00F80372">
              <w:rPr>
                <w:sz w:val="16"/>
              </w:rPr>
              <w:t>översättningen</w:t>
            </w:r>
            <w:proofErr w:type="spellEnd"/>
            <w:r w:rsidRPr="00F80372">
              <w:rPr>
                <w:sz w:val="16"/>
              </w:rPr>
              <w:t xml:space="preserve"> </w:t>
            </w:r>
            <w:proofErr w:type="spellStart"/>
            <w:r w:rsidRPr="00F80372">
              <w:rPr>
                <w:sz w:val="16"/>
              </w:rPr>
              <w:t>av</w:t>
            </w:r>
            <w:proofErr w:type="spellEnd"/>
            <w:r w:rsidRPr="00F80372">
              <w:rPr>
                <w:sz w:val="16"/>
              </w:rPr>
              <w:t xml:space="preserve"> </w:t>
            </w:r>
            <w:proofErr w:type="spellStart"/>
            <w:r w:rsidRPr="00F80372">
              <w:rPr>
                <w:sz w:val="16"/>
              </w:rPr>
              <w:t>titeln</w:t>
            </w:r>
            <w:proofErr w:type="spellEnd"/>
            <w:r w:rsidRPr="00F80372">
              <w:rPr>
                <w:sz w:val="16"/>
              </w:rPr>
              <w:t>"}, "6": {"</w:t>
            </w:r>
            <w:proofErr w:type="spellStart"/>
            <w:r w:rsidRPr="00F80372">
              <w:rPr>
                <w:sz w:val="16"/>
              </w:rPr>
              <w:t>Alternative_subtitle</w:t>
            </w:r>
            <w:proofErr w:type="spellEnd"/>
            <w:r w:rsidRPr="00F80372">
              <w:rPr>
                <w:sz w:val="16"/>
              </w:rPr>
              <w:t>": "</w:t>
            </w:r>
            <w:proofErr w:type="spellStart"/>
            <w:r w:rsidRPr="00F80372">
              <w:rPr>
                <w:sz w:val="16"/>
              </w:rPr>
              <w:t>Detta</w:t>
            </w:r>
            <w:proofErr w:type="spellEnd"/>
            <w:r w:rsidRPr="00F80372">
              <w:rPr>
                <w:sz w:val="16"/>
              </w:rPr>
              <w:t xml:space="preserve"> </w:t>
            </w:r>
            <w:proofErr w:type="spellStart"/>
            <w:r w:rsidRPr="00F80372">
              <w:rPr>
                <w:sz w:val="16"/>
              </w:rPr>
              <w:t>är</w:t>
            </w:r>
            <w:proofErr w:type="spellEnd"/>
            <w:r w:rsidRPr="00F80372">
              <w:rPr>
                <w:sz w:val="16"/>
              </w:rPr>
              <w:t xml:space="preserve"> den </w:t>
            </w:r>
            <w:proofErr w:type="spellStart"/>
            <w:r w:rsidRPr="00F80372">
              <w:rPr>
                <w:sz w:val="16"/>
              </w:rPr>
              <w:t>svenska</w:t>
            </w:r>
            <w:proofErr w:type="spellEnd"/>
            <w:r w:rsidRPr="00F80372">
              <w:rPr>
                <w:sz w:val="16"/>
              </w:rPr>
              <w:t xml:space="preserve"> </w:t>
            </w:r>
            <w:proofErr w:type="spellStart"/>
            <w:r w:rsidRPr="00F80372">
              <w:rPr>
                <w:sz w:val="16"/>
              </w:rPr>
              <w:t>översättningen</w:t>
            </w:r>
            <w:proofErr w:type="spellEnd"/>
            <w:r w:rsidRPr="00F80372">
              <w:rPr>
                <w:sz w:val="16"/>
              </w:rPr>
              <w:t xml:space="preserve"> </w:t>
            </w:r>
            <w:proofErr w:type="spellStart"/>
            <w:r w:rsidRPr="00F80372">
              <w:rPr>
                <w:sz w:val="16"/>
              </w:rPr>
              <w:t>av</w:t>
            </w:r>
            <w:proofErr w:type="spellEnd"/>
            <w:r w:rsidRPr="00F80372">
              <w:rPr>
                <w:sz w:val="16"/>
              </w:rPr>
              <w:t xml:space="preserve"> </w:t>
            </w:r>
            <w:proofErr w:type="spellStart"/>
            <w:r w:rsidRPr="00F80372">
              <w:rPr>
                <w:sz w:val="16"/>
              </w:rPr>
              <w:t>undertiteln</w:t>
            </w:r>
            <w:proofErr w:type="spellEnd"/>
            <w:r w:rsidRPr="00F80372">
              <w:rPr>
                <w:sz w:val="16"/>
              </w:rPr>
              <w:t>"}, "7": {"Author1_Last_name": "Student"}, "8": {"Author1_First_name": "Fake A."}, "9": {"Author1_Local User Id": "u100001"}, "10": {"Author1_E-mail": "a@kth.se"}, "11": {"Author1_organization_L1": "School of Electrical Engineering and Computer Science"}, "12": {"Author1_organization_L2": "&amp;</w:t>
            </w:r>
            <w:proofErr w:type="spellStart"/>
            <w:r w:rsidRPr="00F80372">
              <w:rPr>
                <w:sz w:val="16"/>
              </w:rPr>
              <w:t>lt;NA&amp;gt</w:t>
            </w:r>
            <w:proofErr w:type="spellEnd"/>
            <w:r w:rsidRPr="00F80372">
              <w:rPr>
                <w:sz w:val="16"/>
              </w:rPr>
              <w:t>;"}, "13": {"Author1_Other_organisation": "&amp;</w:t>
            </w:r>
            <w:proofErr w:type="spellStart"/>
            <w:r w:rsidRPr="00F80372">
              <w:rPr>
                <w:sz w:val="16"/>
              </w:rPr>
              <w:t>lt;NA&amp;gt</w:t>
            </w:r>
            <w:proofErr w:type="spellEnd"/>
            <w:r w:rsidRPr="00F80372">
              <w:rPr>
                <w:sz w:val="16"/>
              </w:rPr>
              <w:t>;"}, "14": {"Author2_Last_name": "Student"}, "15": {"Author2_First_name": "Fake B."}, "16": {"Author2_E-mail": "b@kth.se"}, "17": {"Author2_organization_L1": "School of Architecture and the Built Environment"}, "18": {"Author2_organization_L2": "&amp;</w:t>
            </w:r>
            <w:proofErr w:type="spellStart"/>
            <w:r w:rsidRPr="00F80372">
              <w:rPr>
                <w:sz w:val="16"/>
              </w:rPr>
              <w:t>lt;NA&amp;gt</w:t>
            </w:r>
            <w:proofErr w:type="spellEnd"/>
            <w:r w:rsidRPr="00F80372">
              <w:rPr>
                <w:sz w:val="16"/>
              </w:rPr>
              <w:t>;"}, "19": {"Author2_Other_organisation": "&amp;</w:t>
            </w:r>
            <w:proofErr w:type="spellStart"/>
            <w:r w:rsidRPr="00F80372">
              <w:rPr>
                <w:sz w:val="16"/>
              </w:rPr>
              <w:t>lt;NA&amp;gt</w:t>
            </w:r>
            <w:proofErr w:type="spellEnd"/>
            <w:r w:rsidRPr="00F80372">
              <w:rPr>
                <w:sz w:val="16"/>
              </w:rPr>
              <w:t>;"}, "20": {"Author2_Local User Id": "u100002"}, "21": {"</w:t>
            </w:r>
            <w:proofErr w:type="spellStart"/>
            <w:r w:rsidRPr="00F80372">
              <w:rPr>
                <w:sz w:val="16"/>
              </w:rPr>
              <w:t>Cooperation_Partner_name</w:t>
            </w:r>
            <w:proofErr w:type="spellEnd"/>
            <w:r w:rsidRPr="00F80372">
              <w:rPr>
                <w:sz w:val="16"/>
              </w:rPr>
              <w:t>": "</w:t>
            </w:r>
            <w:proofErr w:type="spellStart"/>
            <w:r w:rsidRPr="00F80372">
              <w:rPr>
                <w:sz w:val="16"/>
              </w:rPr>
              <w:t>Företaget</w:t>
            </w:r>
            <w:proofErr w:type="spellEnd"/>
            <w:r w:rsidRPr="00F80372">
              <w:rPr>
                <w:sz w:val="16"/>
              </w:rPr>
              <w:t xml:space="preserve"> AB"}, "22": {"Cycle": "1"}, "23": {"</w:t>
            </w:r>
            <w:proofErr w:type="spellStart"/>
            <w:r w:rsidRPr="00F80372">
              <w:rPr>
                <w:sz w:val="16"/>
              </w:rPr>
              <w:t>Course_code</w:t>
            </w:r>
            <w:proofErr w:type="spellEnd"/>
            <w:r w:rsidRPr="00F80372">
              <w:rPr>
                <w:sz w:val="16"/>
              </w:rPr>
              <w:t>": "IA150X"}, "24": {"Credits": "15"}, "25": {"</w:t>
            </w:r>
            <w:proofErr w:type="spellStart"/>
            <w:r w:rsidRPr="00F80372">
              <w:rPr>
                <w:sz w:val="16"/>
              </w:rPr>
              <w:t>programcode</w:t>
            </w:r>
            <w:proofErr w:type="spellEnd"/>
            <w:r w:rsidRPr="00F80372">
              <w:rPr>
                <w:sz w:val="16"/>
              </w:rPr>
              <w:t xml:space="preserve">": "TCOMK"}, "26": {"Educational program": "Bachelor’s </w:t>
            </w:r>
            <w:proofErr w:type="spellStart"/>
            <w:r w:rsidRPr="00F80372">
              <w:rPr>
                <w:sz w:val="16"/>
              </w:rPr>
              <w:t>Programme</w:t>
            </w:r>
            <w:proofErr w:type="spellEnd"/>
            <w:r w:rsidRPr="00F80372">
              <w:rPr>
                <w:sz w:val="16"/>
              </w:rPr>
              <w:t xml:space="preserve"> in Information and Communication Technology"}, "27": {"Degree": "</w:t>
            </w:r>
            <w:proofErr w:type="spellStart"/>
            <w:r w:rsidRPr="00F80372">
              <w:rPr>
                <w:sz w:val="16"/>
              </w:rPr>
              <w:t>Bachelors</w:t>
            </w:r>
            <w:proofErr w:type="spellEnd"/>
            <w:r w:rsidRPr="00F80372">
              <w:rPr>
                <w:sz w:val="16"/>
              </w:rPr>
              <w:t xml:space="preserve"> degree"}, "28": {"</w:t>
            </w:r>
            <w:proofErr w:type="spellStart"/>
            <w:r w:rsidRPr="00F80372">
              <w:rPr>
                <w:sz w:val="16"/>
              </w:rPr>
              <w:t>subjectArea</w:t>
            </w:r>
            <w:proofErr w:type="spellEnd"/>
            <w:r w:rsidRPr="00F80372">
              <w:rPr>
                <w:sz w:val="16"/>
              </w:rPr>
              <w:t>": "Information and Communication Technology"}, "29": {"</w:t>
            </w:r>
            <w:proofErr w:type="spellStart"/>
            <w:r w:rsidRPr="00F80372">
              <w:rPr>
                <w:sz w:val="16"/>
              </w:rPr>
              <w:t>Second_programcode</w:t>
            </w:r>
            <w:proofErr w:type="spellEnd"/>
            <w:r w:rsidRPr="00F80372">
              <w:rPr>
                <w:sz w:val="16"/>
              </w:rPr>
              <w:t>": "LÄGER"}, "30": {"</w:t>
            </w:r>
            <w:proofErr w:type="spellStart"/>
            <w:r w:rsidRPr="00F80372">
              <w:rPr>
                <w:sz w:val="16"/>
              </w:rPr>
              <w:t>Second_Educational_program</w:t>
            </w:r>
            <w:proofErr w:type="spellEnd"/>
            <w:r w:rsidRPr="00F80372">
              <w:rPr>
                <w:sz w:val="16"/>
              </w:rPr>
              <w:t>": "</w:t>
            </w:r>
            <w:proofErr w:type="spellStart"/>
            <w:r w:rsidRPr="00F80372">
              <w:rPr>
                <w:sz w:val="16"/>
              </w:rPr>
              <w:t>Second_Educational_program</w:t>
            </w:r>
            <w:proofErr w:type="spellEnd"/>
            <w:r w:rsidRPr="00F80372">
              <w:rPr>
                <w:sz w:val="16"/>
              </w:rPr>
              <w:t>"}, "31": {"</w:t>
            </w:r>
            <w:proofErr w:type="spellStart"/>
            <w:r w:rsidRPr="00F80372">
              <w:rPr>
                <w:sz w:val="16"/>
              </w:rPr>
              <w:t>Second_degree</w:t>
            </w:r>
            <w:proofErr w:type="spellEnd"/>
            <w:r w:rsidRPr="00F80372">
              <w:rPr>
                <w:sz w:val="16"/>
              </w:rPr>
              <w:t>": "Master of Science in Engineering and in Education"}, "32": {"</w:t>
            </w:r>
            <w:proofErr w:type="spellStart"/>
            <w:r w:rsidRPr="00F80372">
              <w:rPr>
                <w:sz w:val="16"/>
              </w:rPr>
              <w:t>Second_subjectarea</w:t>
            </w:r>
            <w:proofErr w:type="spellEnd"/>
            <w:r w:rsidRPr="00F80372">
              <w:rPr>
                <w:sz w:val="16"/>
              </w:rPr>
              <w:t>": "Mathematics and Chemistry"}, "33": {"Examiner1_Last_name": "Maguire Jr."}, "34": {"Examiner1_First_name": "Gerald Q."}, "35": {"Examiner1_Local User Id": "u1d13i2c"}, "36": {"Examiner1_E-mail": "maguire@kth.se"}, "37": {"Examiner1_organization_L1": "School of Electrical Engineering and Computer Science"}, "38": {"Examiner1_organization_L2": "Computer Science"}, "39": {"Supervisor1_Last_name": "Supervisor"}, "40": {"Supervisor1_First_name": "A. Busy"}, "41": {"Supervisor1_Local User Id": "u100003"}, "42": {"Supervisor1_E-mail": "sa@kth.se"}, "43": {"Supervisor1_organization_L1": "School of Electrical Engineering and Computer Science"}, "44": {"Supervisor1_organization_L2": "Computer Science"}, "45": {"Supervisor1_Other_organisation": "&amp;</w:t>
            </w:r>
            <w:proofErr w:type="spellStart"/>
            <w:r w:rsidRPr="00F80372">
              <w:rPr>
                <w:sz w:val="16"/>
              </w:rPr>
              <w:t>lt;NA&amp;gt</w:t>
            </w:r>
            <w:proofErr w:type="spellEnd"/>
            <w:r w:rsidRPr="00F80372">
              <w:rPr>
                <w:sz w:val="16"/>
              </w:rPr>
              <w:t>;"}, "46": {"Supervisor2_Last_name": "Supervisor"}, "47": {"Supervisor2_First_name": "Another Busy"}, "48": {"Supervisor2_Local User Id": "u100003"}, "49": {"Supervisor2_E-mail": "sb@kth.se"}, "50": {"Supervisor2_organization_L1": "School of Architecture and the Built Environment"}, "51": {"Supervisor2_organization_L2": "Architecture"}, "52": {"Supervisor2_Other_organisation": "&amp;</w:t>
            </w:r>
            <w:proofErr w:type="spellStart"/>
            <w:r w:rsidRPr="00F80372">
              <w:rPr>
                <w:sz w:val="16"/>
              </w:rPr>
              <w:t>lt;NA&amp;gt</w:t>
            </w:r>
            <w:proofErr w:type="spellEnd"/>
            <w:r w:rsidRPr="00F80372">
              <w:rPr>
                <w:sz w:val="16"/>
              </w:rPr>
              <w:t>;"}, "53": {"Supervisor3_Last_name": "Supervisor"}, "54": {"Supervisor3_First_name": "Third Busy"}, "55": {"Supervisor3_Local User Id": "</w:t>
            </w:r>
            <w:proofErr w:type="spellStart"/>
            <w:r w:rsidRPr="00F80372">
              <w:rPr>
                <w:sz w:val="16"/>
              </w:rPr>
              <w:t>uxxxxx</w:t>
            </w:r>
            <w:proofErr w:type="spellEnd"/>
            <w:r w:rsidRPr="00F80372">
              <w:rPr>
                <w:sz w:val="16"/>
              </w:rPr>
              <w:t>"}, "56": {"Supervisor3_E-mail": "sc@tu.va"}, "57": {"Supervisor3_organization_L1": "&amp;</w:t>
            </w:r>
            <w:proofErr w:type="spellStart"/>
            <w:r w:rsidRPr="00F80372">
              <w:rPr>
                <w:sz w:val="16"/>
              </w:rPr>
              <w:t>lt;NA&amp;gt</w:t>
            </w:r>
            <w:proofErr w:type="spellEnd"/>
            <w:r w:rsidRPr="00F80372">
              <w:rPr>
                <w:sz w:val="16"/>
              </w:rPr>
              <w:t>;"}, "58": {"Supervisor3_organization_L2": "&amp;</w:t>
            </w:r>
            <w:proofErr w:type="spellStart"/>
            <w:r w:rsidRPr="00F80372">
              <w:rPr>
                <w:sz w:val="16"/>
              </w:rPr>
              <w:t>lt;NA&amp;gt</w:t>
            </w:r>
            <w:proofErr w:type="spellEnd"/>
            <w:r w:rsidRPr="00F80372">
              <w:rPr>
                <w:sz w:val="16"/>
              </w:rPr>
              <w:t>;"}, "59": {"Supervisor3_Other_organisation": "Timbuktu University, Department of Pseudoscience"}, "60": {"</w:t>
            </w:r>
            <w:proofErr w:type="spellStart"/>
            <w:r w:rsidRPr="00F80372">
              <w:rPr>
                <w:sz w:val="16"/>
              </w:rPr>
              <w:t>Opponents_Name</w:t>
            </w:r>
            <w:proofErr w:type="spellEnd"/>
            <w:r w:rsidRPr="00F80372">
              <w:rPr>
                <w:sz w:val="16"/>
              </w:rPr>
              <w:t xml:space="preserve">": "A. B. Normal &amp;amp; A. X. E. </w:t>
            </w:r>
            <w:proofErr w:type="spellStart"/>
            <w:r w:rsidRPr="00F80372">
              <w:rPr>
                <w:sz w:val="16"/>
              </w:rPr>
              <w:t>Normalè</w:t>
            </w:r>
            <w:proofErr w:type="spellEnd"/>
            <w:r w:rsidRPr="00F80372">
              <w:rPr>
                <w:sz w:val="16"/>
              </w:rPr>
              <w:t>"}, "61": {"</w:t>
            </w:r>
            <w:proofErr w:type="spellStart"/>
            <w:r w:rsidRPr="00F80372">
              <w:rPr>
                <w:sz w:val="16"/>
              </w:rPr>
              <w:t>Presentation_Date</w:t>
            </w:r>
            <w:proofErr w:type="spellEnd"/>
            <w:r w:rsidRPr="00F80372">
              <w:rPr>
                <w:sz w:val="16"/>
              </w:rPr>
              <w:t>": "2021-03-15 13:00"}, "62": {"</w:t>
            </w:r>
            <w:proofErr w:type="spellStart"/>
            <w:r w:rsidRPr="00F80372">
              <w:rPr>
                <w:sz w:val="16"/>
              </w:rPr>
              <w:t>Presentation_Language</w:t>
            </w:r>
            <w:proofErr w:type="spellEnd"/>
            <w:r w:rsidRPr="00F80372">
              <w:rPr>
                <w:sz w:val="16"/>
              </w:rPr>
              <w:t>": "</w:t>
            </w:r>
            <w:proofErr w:type="spellStart"/>
            <w:r w:rsidRPr="00F80372">
              <w:rPr>
                <w:sz w:val="16"/>
              </w:rPr>
              <w:t>eng</w:t>
            </w:r>
            <w:proofErr w:type="spellEnd"/>
            <w:r w:rsidRPr="00F80372">
              <w:rPr>
                <w:sz w:val="16"/>
              </w:rPr>
              <w:t>"}, "63": {"</w:t>
            </w:r>
            <w:proofErr w:type="spellStart"/>
            <w:r w:rsidRPr="00F80372">
              <w:rPr>
                <w:sz w:val="16"/>
              </w:rPr>
              <w:t>Presentation_Room</w:t>
            </w:r>
            <w:proofErr w:type="spellEnd"/>
            <w:r w:rsidRPr="00F80372">
              <w:rPr>
                <w:sz w:val="16"/>
              </w:rPr>
              <w:t>": "via Zoom https://kth-se.zoom.us/j/ddddddddddd"}, "64": {"</w:t>
            </w:r>
            <w:proofErr w:type="spellStart"/>
            <w:r w:rsidRPr="00F80372">
              <w:rPr>
                <w:sz w:val="16"/>
              </w:rPr>
              <w:t>Presentation_Address</w:t>
            </w:r>
            <w:proofErr w:type="spellEnd"/>
            <w:r w:rsidRPr="00F80372">
              <w:rPr>
                <w:sz w:val="16"/>
              </w:rPr>
              <w:t>": "</w:t>
            </w:r>
            <w:proofErr w:type="spellStart"/>
            <w:r w:rsidRPr="00F80372">
              <w:rPr>
                <w:sz w:val="16"/>
              </w:rPr>
              <w:t>Isafjordsgatan</w:t>
            </w:r>
            <w:proofErr w:type="spellEnd"/>
            <w:r w:rsidRPr="00F80372">
              <w:rPr>
                <w:sz w:val="16"/>
              </w:rPr>
              <w:t xml:space="preserve"> 22 (</w:t>
            </w:r>
            <w:proofErr w:type="spellStart"/>
            <w:r w:rsidRPr="00F80372">
              <w:rPr>
                <w:sz w:val="16"/>
              </w:rPr>
              <w:t>Kistagången</w:t>
            </w:r>
            <w:proofErr w:type="spellEnd"/>
            <w:r w:rsidRPr="00F80372">
              <w:rPr>
                <w:sz w:val="16"/>
              </w:rPr>
              <w:t xml:space="preserve"> 16)"}, "65": {"</w:t>
            </w:r>
            <w:proofErr w:type="spellStart"/>
            <w:r w:rsidRPr="00F80372">
              <w:rPr>
                <w:sz w:val="16"/>
              </w:rPr>
              <w:t>Presentation_City</w:t>
            </w:r>
            <w:proofErr w:type="spellEnd"/>
            <w:r w:rsidRPr="00F80372">
              <w:rPr>
                <w:sz w:val="16"/>
              </w:rPr>
              <w:t>": "Stockholm"}, "66": {"</w:t>
            </w:r>
            <w:proofErr w:type="spellStart"/>
            <w:r w:rsidRPr="00F80372">
              <w:rPr>
                <w:sz w:val="16"/>
              </w:rPr>
              <w:t>Series_name</w:t>
            </w:r>
            <w:proofErr w:type="spellEnd"/>
            <w:r w:rsidRPr="00F80372">
              <w:rPr>
                <w:sz w:val="16"/>
              </w:rPr>
              <w:t>": "EECS-EX"}, "67": {"</w:t>
            </w:r>
            <w:proofErr w:type="spellStart"/>
            <w:r w:rsidRPr="00F80372">
              <w:rPr>
                <w:sz w:val="16"/>
              </w:rPr>
              <w:t>Number_in_series</w:t>
            </w:r>
            <w:proofErr w:type="spellEnd"/>
            <w:r w:rsidRPr="00F80372">
              <w:rPr>
                <w:sz w:val="16"/>
              </w:rPr>
              <w:t>": "2021:00"}, "68": {"National Subject Categories": "10201, 10206"}}</w:t>
            </w:r>
          </w:p>
        </w:tc>
      </w:tr>
    </w:tbl>
    <w:p w:rsidR="00177DA9" w:rsidRDefault="00177DA9" w:rsidP="00177DA9">
      <w:pPr>
        <w:pStyle w:val="Caption"/>
      </w:pPr>
      <w:bookmarkStart w:id="2" w:name="_Ref88493445"/>
      <w:r>
        <w:t xml:space="preserve">Figure </w:t>
      </w:r>
      <w:r w:rsidR="00706DD7">
        <w:fldChar w:fldCharType="begin"/>
      </w:r>
      <w:r w:rsidR="00706DD7">
        <w:instrText xml:space="preserve"> SEQ Figure \* ARABIC </w:instrText>
      </w:r>
      <w:r w:rsidR="00706DD7">
        <w:fldChar w:fldCharType="separate"/>
      </w:r>
      <w:r w:rsidR="00706DD7">
        <w:rPr>
          <w:noProof/>
        </w:rPr>
        <w:t>2</w:t>
      </w:r>
      <w:r w:rsidR="00706DD7">
        <w:rPr>
          <w:noProof/>
        </w:rPr>
        <w:fldChar w:fldCharType="end"/>
      </w:r>
      <w:bookmarkEnd w:id="2"/>
      <w:r w:rsidR="003D792D">
        <w:t>:</w:t>
      </w:r>
      <w:r w:rsidR="003D792D">
        <w:tab/>
      </w:r>
      <w:r w:rsidR="00F80372" w:rsidRPr="008D66DF">
        <w:rPr>
          <w:rStyle w:val="HTMLTypewriter"/>
        </w:rPr>
        <w:t>zb1-extracted.json</w:t>
      </w:r>
    </w:p>
    <w:p w:rsidR="00F80372" w:rsidRPr="00F80372" w:rsidRDefault="00F80372" w:rsidP="00F80372">
      <w:pPr>
        <w:pStyle w:val="BodyText"/>
      </w:pPr>
      <w:r>
        <w:t xml:space="preserve">The extraction works by getting the names of the </w:t>
      </w:r>
      <w:proofErr w:type="spellStart"/>
      <w:r>
        <w:t>DocProp</w:t>
      </w:r>
      <w:proofErr w:type="spellEnd"/>
      <w:r>
        <w:t xml:space="preserve"> and their values from the file within the ZIP archive of the DOCX file. The specific file is: </w:t>
      </w:r>
      <w:r w:rsidRPr="00F80372">
        <w:t>'</w:t>
      </w:r>
      <w:proofErr w:type="spellStart"/>
      <w:r w:rsidRPr="00F80372">
        <w:rPr>
          <w:rStyle w:val="HTMLTypewriter"/>
        </w:rPr>
        <w:t>docProps</w:t>
      </w:r>
      <w:proofErr w:type="spellEnd"/>
      <w:r w:rsidRPr="00F80372">
        <w:rPr>
          <w:rStyle w:val="HTMLTypewriter"/>
        </w:rPr>
        <w:t>/custom.xml'</w:t>
      </w:r>
      <w:r>
        <w:t>.</w:t>
      </w:r>
    </w:p>
    <w:p w:rsidR="00F80372" w:rsidRDefault="00F80372" w:rsidP="00F80372">
      <w:pPr>
        <w:pStyle w:val="Heading1"/>
      </w:pPr>
      <w:r>
        <w:t xml:space="preserve">Generate a modified JSON file with the </w:t>
      </w:r>
      <w:proofErr w:type="spellStart"/>
      <w:r>
        <w:t>DOCProp</w:t>
      </w:r>
      <w:proofErr w:type="spellEnd"/>
      <w:r>
        <w:t xml:space="preserve"> contents that you want</w:t>
      </w:r>
    </w:p>
    <w:p w:rsidR="00840D07" w:rsidRPr="00177DA9" w:rsidRDefault="008D66DF" w:rsidP="00840D07">
      <w:pPr>
        <w:pStyle w:val="BodyText"/>
      </w:pPr>
      <w:r>
        <w:t xml:space="preserve">Next we generated a </w:t>
      </w:r>
      <w:r w:rsidR="00F80372">
        <w:t>JSON file</w:t>
      </w:r>
      <w:r>
        <w:t xml:space="preserve"> that will be used later to modify a DOCX file. In this case, the file is called</w:t>
      </w:r>
      <w:r w:rsidR="00F80372">
        <w:t xml:space="preserve"> </w:t>
      </w:r>
      <w:r w:rsidR="00F80372" w:rsidRPr="008D66DF">
        <w:rPr>
          <w:rStyle w:val="HTMLTypewriter"/>
        </w:rPr>
        <w:t>zb1-customize.json</w:t>
      </w:r>
      <w:r w:rsidR="00F80372">
        <w:t xml:space="preserve">. In this case, </w:t>
      </w:r>
      <w:r w:rsidR="00F80372">
        <w:t>the first names of the two authors have been chan</w:t>
      </w:r>
      <w:r w:rsidR="00F80372">
        <w:t>g</w:t>
      </w:r>
      <w:r w:rsidR="00F80372">
        <w:t>ed</w:t>
      </w:r>
      <w:r w:rsidR="00F80372">
        <w:t>. T</w:t>
      </w:r>
      <w:r>
        <w:t>hese</w:t>
      </w:r>
      <w:r w:rsidR="00F80372">
        <w:t xml:space="preserve"> changes </w:t>
      </w:r>
      <w:r>
        <w:t>are</w:t>
      </w:r>
      <w:r w:rsidR="00F80372">
        <w:t xml:space="preserve"> highlighted in the figure.</w:t>
      </w:r>
    </w:p>
    <w:tbl>
      <w:tblPr>
        <w:tblStyle w:val="TableGrid"/>
        <w:tblW w:w="0" w:type="auto"/>
        <w:tblLook w:val="04A0" w:firstRow="1" w:lastRow="0" w:firstColumn="1" w:lastColumn="0" w:noHBand="0" w:noVBand="1"/>
      </w:tblPr>
      <w:tblGrid>
        <w:gridCol w:w="9289"/>
      </w:tblGrid>
      <w:tr w:rsidR="00840D07" w:rsidTr="007D6EB4">
        <w:tc>
          <w:tcPr>
            <w:tcW w:w="9289" w:type="dxa"/>
          </w:tcPr>
          <w:p w:rsidR="00840D07" w:rsidRPr="00F80372" w:rsidRDefault="00F80372" w:rsidP="00F80372">
            <w:pPr>
              <w:pStyle w:val="Computerexample"/>
              <w:rPr>
                <w:sz w:val="24"/>
                <w:szCs w:val="24"/>
              </w:rPr>
            </w:pPr>
            <w:r w:rsidRPr="00F80372">
              <w:rPr>
                <w:sz w:val="24"/>
                <w:szCs w:val="24"/>
              </w:rPr>
              <w:t>{"7": {"Author1_Last_name": "Student"}, "8": {"Author1_First_name": "</w:t>
            </w:r>
            <w:r w:rsidRPr="00F80372">
              <w:rPr>
                <w:b/>
                <w:color w:val="FF0000"/>
                <w:sz w:val="24"/>
                <w:szCs w:val="24"/>
              </w:rPr>
              <w:t>Fake C.</w:t>
            </w:r>
            <w:r w:rsidRPr="00F80372">
              <w:rPr>
                <w:sz w:val="24"/>
                <w:szCs w:val="24"/>
              </w:rPr>
              <w:t>"}, "9": {"Author1_Local User Id": "u100001"}, "10": {"Author1_E-mail": "a@kth.se"}, "11": {"Author1_organization_L1": "School of Electrical Engineering and Computer Science"}, "12": {"Author1_organization_L2": "&amp;</w:t>
            </w:r>
            <w:proofErr w:type="spellStart"/>
            <w:r w:rsidRPr="00F80372">
              <w:rPr>
                <w:sz w:val="24"/>
                <w:szCs w:val="24"/>
              </w:rPr>
              <w:t>lt;NA&amp;gt</w:t>
            </w:r>
            <w:proofErr w:type="spellEnd"/>
            <w:r w:rsidRPr="00F80372">
              <w:rPr>
                <w:sz w:val="24"/>
                <w:szCs w:val="24"/>
              </w:rPr>
              <w:t>;"}, "13": {"Author1_Other_organisation": "&amp;</w:t>
            </w:r>
            <w:proofErr w:type="spellStart"/>
            <w:r w:rsidRPr="00F80372">
              <w:rPr>
                <w:sz w:val="24"/>
                <w:szCs w:val="24"/>
              </w:rPr>
              <w:t>lt;NA&amp;gt</w:t>
            </w:r>
            <w:proofErr w:type="spellEnd"/>
            <w:r w:rsidRPr="00F80372">
              <w:rPr>
                <w:sz w:val="24"/>
                <w:szCs w:val="24"/>
              </w:rPr>
              <w:t>;"}, "14": {"Author2_Last_name": "Student"}, "15": {"Author2_First_name": "</w:t>
            </w:r>
            <w:r w:rsidRPr="00F80372">
              <w:rPr>
                <w:b/>
                <w:color w:val="FF0000"/>
                <w:sz w:val="24"/>
                <w:szCs w:val="24"/>
              </w:rPr>
              <w:t>Fake D.</w:t>
            </w:r>
            <w:r w:rsidRPr="00F80372">
              <w:rPr>
                <w:sz w:val="24"/>
                <w:szCs w:val="24"/>
              </w:rPr>
              <w:t>"}, "16": {"Author2_E-mail": "b@kth.se"}}</w:t>
            </w:r>
          </w:p>
        </w:tc>
      </w:tr>
    </w:tbl>
    <w:p w:rsidR="00840D07" w:rsidRDefault="00840D07" w:rsidP="00840D07">
      <w:pPr>
        <w:pStyle w:val="Caption"/>
      </w:pPr>
      <w:r>
        <w:t xml:space="preserve">Figure </w:t>
      </w:r>
      <w:r w:rsidR="00706DD7">
        <w:fldChar w:fldCharType="begin"/>
      </w:r>
      <w:r w:rsidR="00706DD7">
        <w:instrText xml:space="preserve"> SEQ Figure \* ARABIC </w:instrText>
      </w:r>
      <w:r w:rsidR="00706DD7">
        <w:fldChar w:fldCharType="separate"/>
      </w:r>
      <w:r w:rsidR="00706DD7">
        <w:rPr>
          <w:noProof/>
        </w:rPr>
        <w:t>3</w:t>
      </w:r>
      <w:r w:rsidR="00706DD7">
        <w:rPr>
          <w:noProof/>
        </w:rPr>
        <w:fldChar w:fldCharType="end"/>
      </w:r>
      <w:r w:rsidR="00F80372">
        <w:t>:</w:t>
      </w:r>
      <w:r w:rsidR="00F80372">
        <w:tab/>
      </w:r>
      <w:r w:rsidR="00F80372" w:rsidRPr="008D66DF">
        <w:rPr>
          <w:rStyle w:val="HTMLTypewriter"/>
        </w:rPr>
        <w:t>zb1-customize.json</w:t>
      </w:r>
      <w:r w:rsidR="00F80372">
        <w:t xml:space="preserve"> (showing just part of the file).</w:t>
      </w:r>
    </w:p>
    <w:p w:rsidR="003D792D" w:rsidRDefault="00F80372" w:rsidP="00F80372">
      <w:pPr>
        <w:pStyle w:val="Heading1"/>
      </w:pPr>
      <w:r>
        <w:lastRenderedPageBreak/>
        <w:t>Modifying the DOCX file</w:t>
      </w:r>
    </w:p>
    <w:p w:rsidR="00F80372" w:rsidRPr="00177DA9" w:rsidRDefault="00F80372" w:rsidP="003D792D">
      <w:pPr>
        <w:pStyle w:val="BodyText"/>
      </w:pPr>
      <w:r>
        <w:t xml:space="preserve">The next step is to </w:t>
      </w:r>
      <w:r w:rsidR="008D66DF">
        <w:t>actually make the desired</w:t>
      </w:r>
      <w:r>
        <w:t xml:space="preserve"> changes in the </w:t>
      </w:r>
      <w:proofErr w:type="spellStart"/>
      <w:r>
        <w:t>DocProp</w:t>
      </w:r>
      <w:proofErr w:type="spellEnd"/>
      <w:r>
        <w:t xml:space="preserve"> values</w:t>
      </w:r>
      <w:r w:rsidR="008D66DF">
        <w:t xml:space="preserve">. This is done using the program </w:t>
      </w:r>
      <w:r w:rsidR="008D66DF" w:rsidRPr="008D66DF">
        <w:rPr>
          <w:rStyle w:val="HTMLTypewriter"/>
        </w:rPr>
        <w:t>customize_DOCX_file.py</w:t>
      </w:r>
      <w:r w:rsidR="008D66DF">
        <w:t xml:space="preserve"> with a command such as shown in </w:t>
      </w:r>
      <w:r w:rsidR="008D66DF">
        <w:fldChar w:fldCharType="begin"/>
      </w:r>
      <w:r w:rsidR="008D66DF">
        <w:instrText xml:space="preserve"> REF _Ref88493283 \h </w:instrText>
      </w:r>
      <w:r w:rsidR="008D66DF">
        <w:fldChar w:fldCharType="separate"/>
      </w:r>
      <w:r w:rsidR="00706DD7">
        <w:t xml:space="preserve">Figure </w:t>
      </w:r>
      <w:r w:rsidR="00706DD7">
        <w:rPr>
          <w:noProof/>
        </w:rPr>
        <w:t>4</w:t>
      </w:r>
      <w:r w:rsidR="008D66DF">
        <w:fldChar w:fldCharType="end"/>
      </w:r>
      <w:r w:rsidR="008D66DF">
        <w:t xml:space="preserve">. The command produces a file called </w:t>
      </w:r>
      <w:r w:rsidR="008D66DF" w:rsidRPr="008D66DF">
        <w:rPr>
          <w:rStyle w:val="HTMLTypewriter"/>
        </w:rPr>
        <w:t>zb1-modfied.docx</w:t>
      </w:r>
      <w:r w:rsidR="008D66DF">
        <w:t>.</w:t>
      </w:r>
    </w:p>
    <w:tbl>
      <w:tblPr>
        <w:tblStyle w:val="TableGrid"/>
        <w:tblW w:w="0" w:type="auto"/>
        <w:tblLook w:val="04A0" w:firstRow="1" w:lastRow="0" w:firstColumn="1" w:lastColumn="0" w:noHBand="0" w:noVBand="1"/>
      </w:tblPr>
      <w:tblGrid>
        <w:gridCol w:w="9289"/>
      </w:tblGrid>
      <w:tr w:rsidR="003D792D" w:rsidTr="007D6EB4">
        <w:tc>
          <w:tcPr>
            <w:tcW w:w="9289" w:type="dxa"/>
          </w:tcPr>
          <w:p w:rsidR="003D792D" w:rsidRDefault="008D66DF" w:rsidP="007D6EB4">
            <w:pPr>
              <w:keepNext/>
            </w:pPr>
            <w:r w:rsidRPr="008D66DF">
              <w:t>./customize_DOCX_file.py --</w:t>
            </w:r>
            <w:proofErr w:type="spellStart"/>
            <w:r w:rsidRPr="008D66DF">
              <w:t>json</w:t>
            </w:r>
            <w:proofErr w:type="spellEnd"/>
            <w:r w:rsidRPr="008D66DF">
              <w:t xml:space="preserve"> zb1-customize.json --file zb1.docx</w:t>
            </w:r>
          </w:p>
        </w:tc>
      </w:tr>
    </w:tbl>
    <w:p w:rsidR="00840D07" w:rsidRDefault="003D792D" w:rsidP="00781882">
      <w:pPr>
        <w:pStyle w:val="Caption"/>
      </w:pPr>
      <w:bookmarkStart w:id="3" w:name="_Ref88493283"/>
      <w:r>
        <w:t xml:space="preserve">Figure </w:t>
      </w:r>
      <w:r w:rsidR="00706DD7">
        <w:fldChar w:fldCharType="begin"/>
      </w:r>
      <w:r w:rsidR="00706DD7">
        <w:instrText xml:space="preserve"> SEQ Figure \* ARABIC </w:instrText>
      </w:r>
      <w:r w:rsidR="00706DD7">
        <w:fldChar w:fldCharType="separate"/>
      </w:r>
      <w:r w:rsidR="00706DD7">
        <w:rPr>
          <w:noProof/>
        </w:rPr>
        <w:t>4</w:t>
      </w:r>
      <w:r w:rsidR="00706DD7">
        <w:rPr>
          <w:noProof/>
        </w:rPr>
        <w:fldChar w:fldCharType="end"/>
      </w:r>
      <w:bookmarkEnd w:id="3"/>
      <w:r w:rsidR="008D66DF">
        <w:t>:</w:t>
      </w:r>
      <w:r w:rsidR="008D66DF">
        <w:tab/>
        <w:t>Command to customize a DOCX file</w:t>
      </w:r>
    </w:p>
    <w:p w:rsidR="00840D07" w:rsidRDefault="008D66DF" w:rsidP="008D66DF">
      <w:pPr>
        <w:pStyle w:val="Heading1"/>
      </w:pPr>
      <w:r>
        <w:t>Viewing the modified DOCX file</w:t>
      </w:r>
    </w:p>
    <w:p w:rsidR="008D66DF" w:rsidRDefault="008D66DF" w:rsidP="008D66DF">
      <w:pPr>
        <w:pStyle w:val="BodyText"/>
        <w:rPr>
          <w:rStyle w:val="HTMLTypewriter"/>
          <w:rFonts w:ascii="Times New Roman" w:hAnsi="Times New Roman"/>
          <w:sz w:val="22"/>
          <w:szCs w:val="22"/>
        </w:rPr>
      </w:pPr>
      <w:r w:rsidRPr="008D66DF">
        <w:t xml:space="preserve">When we view the file </w:t>
      </w:r>
      <w:r w:rsidRPr="008D66DF">
        <w:rPr>
          <w:rStyle w:val="HTMLTypewriter"/>
          <w:rFonts w:ascii="Times New Roman" w:hAnsi="Times New Roman"/>
          <w:sz w:val="22"/>
          <w:szCs w:val="22"/>
        </w:rPr>
        <w:t xml:space="preserve">zb1-modfied.docx in Word we see the unexpected results shown in </w:t>
      </w:r>
      <w:r>
        <w:rPr>
          <w:rStyle w:val="HTMLTypewriter"/>
          <w:rFonts w:ascii="Times New Roman" w:hAnsi="Times New Roman"/>
          <w:sz w:val="22"/>
          <w:szCs w:val="22"/>
        </w:rPr>
        <w:fldChar w:fldCharType="begin"/>
      </w:r>
      <w:r>
        <w:rPr>
          <w:rStyle w:val="HTMLTypewriter"/>
          <w:rFonts w:ascii="Times New Roman" w:hAnsi="Times New Roman"/>
          <w:sz w:val="22"/>
          <w:szCs w:val="22"/>
        </w:rPr>
        <w:instrText xml:space="preserve"> REF _Ref90246665 \h </w:instrText>
      </w:r>
      <w:r>
        <w:rPr>
          <w:rStyle w:val="HTMLTypewriter"/>
          <w:rFonts w:ascii="Times New Roman" w:hAnsi="Times New Roman"/>
          <w:sz w:val="22"/>
          <w:szCs w:val="22"/>
        </w:rPr>
      </w:r>
      <w:r>
        <w:rPr>
          <w:rStyle w:val="HTMLTypewriter"/>
          <w:rFonts w:ascii="Times New Roman" w:hAnsi="Times New Roman"/>
          <w:sz w:val="22"/>
          <w:szCs w:val="22"/>
        </w:rPr>
        <w:fldChar w:fldCharType="separate"/>
      </w:r>
      <w:r w:rsidR="00706DD7">
        <w:t xml:space="preserve">Figure </w:t>
      </w:r>
      <w:r w:rsidR="00706DD7">
        <w:rPr>
          <w:noProof/>
        </w:rPr>
        <w:t>5</w:t>
      </w:r>
      <w:r>
        <w:rPr>
          <w:rStyle w:val="HTMLTypewriter"/>
          <w:rFonts w:ascii="Times New Roman" w:hAnsi="Times New Roman"/>
          <w:sz w:val="22"/>
          <w:szCs w:val="22"/>
        </w:rPr>
        <w:fldChar w:fldCharType="end"/>
      </w:r>
      <w:r>
        <w:rPr>
          <w:rStyle w:val="HTMLTypewriter"/>
          <w:rFonts w:ascii="Times New Roman" w:hAnsi="Times New Roman"/>
          <w:sz w:val="22"/>
          <w:szCs w:val="22"/>
        </w:rPr>
        <w:t>. This is unexpected because the first names of the authors do not appear to be changed.</w:t>
      </w:r>
    </w:p>
    <w:p w:rsidR="008D66DF" w:rsidRDefault="008D66DF" w:rsidP="008D66DF">
      <w:pPr>
        <w:pStyle w:val="BodyText"/>
        <w:rPr>
          <w:rStyle w:val="HTMLTypewriter"/>
          <w:rFonts w:ascii="Times New Roman" w:hAnsi="Times New Roman"/>
          <w:sz w:val="22"/>
          <w:szCs w:val="22"/>
        </w:rPr>
      </w:pPr>
      <w:r>
        <w:rPr>
          <w:rStyle w:val="HTMLTypewriter"/>
          <w:rFonts w:ascii="Times New Roman" w:hAnsi="Times New Roman"/>
          <w:sz w:val="22"/>
          <w:szCs w:val="22"/>
        </w:rPr>
        <w:t xml:space="preserve">Unfortunately, even if we do </w:t>
      </w:r>
      <w:proofErr w:type="spellStart"/>
      <w:r w:rsidRPr="008D66DF">
        <w:rPr>
          <w:rStyle w:val="HTMLTypewriter"/>
          <w:b/>
        </w:rPr>
        <w:t>Cntrl</w:t>
      </w:r>
      <w:proofErr w:type="spellEnd"/>
      <w:r w:rsidRPr="008D66DF">
        <w:rPr>
          <w:rStyle w:val="HTMLTypewriter"/>
          <w:b/>
        </w:rPr>
        <w:t>-A</w:t>
      </w:r>
      <w:r>
        <w:rPr>
          <w:rStyle w:val="HTMLTypewriter"/>
          <w:rFonts w:ascii="Times New Roman" w:hAnsi="Times New Roman"/>
          <w:sz w:val="22"/>
          <w:szCs w:val="22"/>
        </w:rPr>
        <w:t xml:space="preserve"> (to </w:t>
      </w:r>
      <w:proofErr w:type="gramStart"/>
      <w:r>
        <w:rPr>
          <w:rStyle w:val="HTMLTypewriter"/>
          <w:rFonts w:ascii="Times New Roman" w:hAnsi="Times New Roman"/>
          <w:sz w:val="22"/>
          <w:szCs w:val="22"/>
        </w:rPr>
        <w:t>selected</w:t>
      </w:r>
      <w:proofErr w:type="gramEnd"/>
      <w:r>
        <w:rPr>
          <w:rStyle w:val="HTMLTypewriter"/>
          <w:rFonts w:ascii="Times New Roman" w:hAnsi="Times New Roman"/>
          <w:sz w:val="22"/>
          <w:szCs w:val="22"/>
        </w:rPr>
        <w:t xml:space="preserve"> all the content in the document) and then type </w:t>
      </w:r>
      <w:r w:rsidRPr="008D66DF">
        <w:rPr>
          <w:rStyle w:val="HTMLTypewriter"/>
          <w:b/>
        </w:rPr>
        <w:t>F9</w:t>
      </w:r>
      <w:r>
        <w:rPr>
          <w:rStyle w:val="HTMLTypewriter"/>
          <w:rFonts w:ascii="Times New Roman" w:hAnsi="Times New Roman"/>
          <w:sz w:val="22"/>
          <w:szCs w:val="22"/>
        </w:rPr>
        <w:t xml:space="preserve"> to update all of the fields, the fields are </w:t>
      </w:r>
      <w:r w:rsidRPr="008D66DF">
        <w:rPr>
          <w:rStyle w:val="HTMLTypewriter"/>
          <w:rFonts w:ascii="Times New Roman" w:hAnsi="Times New Roman"/>
          <w:b/>
          <w:sz w:val="22"/>
          <w:szCs w:val="22"/>
        </w:rPr>
        <w:t>not</w:t>
      </w:r>
      <w:r>
        <w:rPr>
          <w:rStyle w:val="HTMLTypewriter"/>
          <w:rFonts w:ascii="Times New Roman" w:hAnsi="Times New Roman"/>
          <w:sz w:val="22"/>
          <w:szCs w:val="22"/>
        </w:rPr>
        <w:t xml:space="preserve"> updated! However, if we explicitly selected the contents of the authors control box and type </w:t>
      </w:r>
      <w:r w:rsidRPr="008D66DF">
        <w:rPr>
          <w:rStyle w:val="HTMLTypewriter"/>
          <w:b/>
        </w:rPr>
        <w:t>F9</w:t>
      </w:r>
      <w:r>
        <w:rPr>
          <w:rStyle w:val="HTMLTypewriter"/>
          <w:rFonts w:ascii="Times New Roman" w:hAnsi="Times New Roman"/>
          <w:sz w:val="22"/>
          <w:szCs w:val="22"/>
        </w:rPr>
        <w:t>, the fields are updated.</w:t>
      </w:r>
    </w:p>
    <w:p w:rsidR="008D66DF" w:rsidRPr="008D66DF" w:rsidRDefault="008D66DF" w:rsidP="008D66DF">
      <w:pPr>
        <w:pStyle w:val="BodyText"/>
      </w:pPr>
      <w:r>
        <w:t>So what is going on? It seems that this is a problem with Word</w:t>
      </w:r>
      <w:r w:rsidR="00393D7A">
        <w:t xml:space="preserve"> and is well document in many postings about this problem. There are three solutions: (1) find all of the fields and manually selected them and update the fields, (2) use a macro (such as shown in </w:t>
      </w:r>
      <w:r w:rsidR="00393D7A">
        <w:fldChar w:fldCharType="begin"/>
      </w:r>
      <w:r w:rsidR="00393D7A">
        <w:instrText xml:space="preserve"> REF _Ref90247216 \h </w:instrText>
      </w:r>
      <w:r w:rsidR="00393D7A">
        <w:fldChar w:fldCharType="separate"/>
      </w:r>
      <w:r w:rsidR="00706DD7">
        <w:t xml:space="preserve">Figure </w:t>
      </w:r>
      <w:r w:rsidR="00706DD7">
        <w:rPr>
          <w:noProof/>
        </w:rPr>
        <w:t>6</w:t>
      </w:r>
      <w:r w:rsidR="00393D7A">
        <w:fldChar w:fldCharType="end"/>
      </w:r>
      <w:r w:rsidR="00393D7A">
        <w:t xml:space="preserve"> or </w:t>
      </w:r>
      <w:r w:rsidR="00393D7A">
        <w:fldChar w:fldCharType="begin"/>
      </w:r>
      <w:r w:rsidR="00393D7A">
        <w:instrText xml:space="preserve"> REF _Ref90247219 \h </w:instrText>
      </w:r>
      <w:r w:rsidR="00393D7A">
        <w:fldChar w:fldCharType="separate"/>
      </w:r>
      <w:r w:rsidR="00706DD7">
        <w:t xml:space="preserve">Figure </w:t>
      </w:r>
      <w:r w:rsidR="00706DD7">
        <w:rPr>
          <w:noProof/>
        </w:rPr>
        <w:t>7</w:t>
      </w:r>
      <w:r w:rsidR="00393D7A">
        <w:fldChar w:fldCharType="end"/>
      </w:r>
      <w:r w:rsidR="00393D7A">
        <w:t>)</w:t>
      </w:r>
      <w:r w:rsidR="00393D7A">
        <w:rPr>
          <w:rStyle w:val="FootnoteReference"/>
        </w:rPr>
        <w:footnoteReference w:id="1"/>
      </w:r>
      <w:r w:rsidR="00393D7A">
        <w:t xml:space="preserve">, or (3) simply set up the document to update fields before printing (see </w:t>
      </w:r>
      <w:r w:rsidR="00393D7A">
        <w:fldChar w:fldCharType="begin"/>
      </w:r>
      <w:r w:rsidR="00393D7A">
        <w:instrText xml:space="preserve"> REF _Ref90247417 \h </w:instrText>
      </w:r>
      <w:r w:rsidR="00393D7A">
        <w:fldChar w:fldCharType="separate"/>
      </w:r>
      <w:r w:rsidR="00706DD7">
        <w:t xml:space="preserve">Figure </w:t>
      </w:r>
      <w:r w:rsidR="00706DD7">
        <w:rPr>
          <w:noProof/>
        </w:rPr>
        <w:t>8</w:t>
      </w:r>
      <w:r w:rsidR="00393D7A">
        <w:fldChar w:fldCharType="end"/>
      </w:r>
      <w:r w:rsidR="00393D7A">
        <w:t xml:space="preserve"> and </w:t>
      </w:r>
      <w:r w:rsidR="00393D7A">
        <w:fldChar w:fldCharType="begin"/>
      </w:r>
      <w:r w:rsidR="00393D7A">
        <w:instrText xml:space="preserve"> REF _Ref90247420 \h </w:instrText>
      </w:r>
      <w:r w:rsidR="00393D7A">
        <w:fldChar w:fldCharType="separate"/>
      </w:r>
      <w:r w:rsidR="00706DD7">
        <w:t xml:space="preserve">Figure </w:t>
      </w:r>
      <w:r w:rsidR="00706DD7">
        <w:rPr>
          <w:noProof/>
        </w:rPr>
        <w:t>9</w:t>
      </w:r>
      <w:r w:rsidR="00393D7A">
        <w:fldChar w:fldCharType="end"/>
      </w:r>
      <w:r w:rsidR="00393D7A">
        <w:t xml:space="preserve">) and then initiate printing. The results is shown in </w:t>
      </w:r>
    </w:p>
    <w:tbl>
      <w:tblPr>
        <w:tblStyle w:val="TableGrid"/>
        <w:tblW w:w="0" w:type="auto"/>
        <w:tblLook w:val="04A0" w:firstRow="1" w:lastRow="0" w:firstColumn="1" w:lastColumn="0" w:noHBand="0" w:noVBand="1"/>
      </w:tblPr>
      <w:tblGrid>
        <w:gridCol w:w="9289"/>
      </w:tblGrid>
      <w:tr w:rsidR="00840D07" w:rsidTr="007D6EB4">
        <w:tc>
          <w:tcPr>
            <w:tcW w:w="9289" w:type="dxa"/>
          </w:tcPr>
          <w:p w:rsidR="00840D07" w:rsidRDefault="008D66DF" w:rsidP="007D6EB4">
            <w:pPr>
              <w:keepNext/>
            </w:pPr>
            <w:r>
              <w:rPr>
                <w:noProof/>
              </w:rPr>
              <w:drawing>
                <wp:inline distT="0" distB="0" distL="0" distR="0" wp14:anchorId="59BD7EDB" wp14:editId="55B8742B">
                  <wp:extent cx="5559819" cy="2342732"/>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printing-Screenshot_20211212_205132.png"/>
                          <pic:cNvPicPr/>
                        </pic:nvPicPr>
                        <pic:blipFill rotWithShape="1">
                          <a:blip r:embed="rId9" cstate="print">
                            <a:extLst>
                              <a:ext uri="{28A0092B-C50C-407E-A947-70E740481C1C}">
                                <a14:useLocalDpi xmlns:a14="http://schemas.microsoft.com/office/drawing/2010/main" val="0"/>
                              </a:ext>
                            </a:extLst>
                          </a:blip>
                          <a:srcRect l="3372" t="36775" r="48" b="706"/>
                          <a:stretch/>
                        </pic:blipFill>
                        <pic:spPr bwMode="auto">
                          <a:xfrm>
                            <a:off x="0" y="0"/>
                            <a:ext cx="5564337" cy="2344636"/>
                          </a:xfrm>
                          <a:prstGeom prst="rect">
                            <a:avLst/>
                          </a:prstGeom>
                          <a:ln>
                            <a:noFill/>
                          </a:ln>
                          <a:extLst>
                            <a:ext uri="{53640926-AAD7-44D8-BBD7-CCE9431645EC}">
                              <a14:shadowObscured xmlns:a14="http://schemas.microsoft.com/office/drawing/2010/main"/>
                            </a:ext>
                          </a:extLst>
                        </pic:spPr>
                      </pic:pic>
                    </a:graphicData>
                  </a:graphic>
                </wp:inline>
              </w:drawing>
            </w:r>
          </w:p>
        </w:tc>
      </w:tr>
    </w:tbl>
    <w:p w:rsidR="00840D07" w:rsidRDefault="00840D07" w:rsidP="00840D07">
      <w:pPr>
        <w:pStyle w:val="Caption"/>
      </w:pPr>
      <w:bookmarkStart w:id="4" w:name="_Ref90246665"/>
      <w:r>
        <w:t xml:space="preserve">Figure </w:t>
      </w:r>
      <w:r w:rsidR="00706DD7">
        <w:fldChar w:fldCharType="begin"/>
      </w:r>
      <w:r w:rsidR="00706DD7">
        <w:instrText xml:space="preserve"> SEQ Figure \* ARABIC </w:instrText>
      </w:r>
      <w:r w:rsidR="00706DD7">
        <w:fldChar w:fldCharType="separate"/>
      </w:r>
      <w:r w:rsidR="00706DD7">
        <w:rPr>
          <w:noProof/>
        </w:rPr>
        <w:t>5</w:t>
      </w:r>
      <w:r w:rsidR="00706DD7">
        <w:rPr>
          <w:noProof/>
        </w:rPr>
        <w:fldChar w:fldCharType="end"/>
      </w:r>
      <w:bookmarkEnd w:id="4"/>
      <w:r w:rsidR="007B0348">
        <w:t>:</w:t>
      </w:r>
      <w:r w:rsidR="007B0348">
        <w:tab/>
      </w:r>
      <w:r w:rsidR="008D66DF">
        <w:t>Initial view of the cover page</w:t>
      </w:r>
    </w:p>
    <w:p w:rsidR="00840D07" w:rsidRPr="00177DA9" w:rsidRDefault="00840D07" w:rsidP="00840D07">
      <w:pPr>
        <w:pStyle w:val="BodyText"/>
      </w:pPr>
    </w:p>
    <w:tbl>
      <w:tblPr>
        <w:tblStyle w:val="TableGrid"/>
        <w:tblW w:w="0" w:type="auto"/>
        <w:tblLook w:val="04A0" w:firstRow="1" w:lastRow="0" w:firstColumn="1" w:lastColumn="0" w:noHBand="0" w:noVBand="1"/>
      </w:tblPr>
      <w:tblGrid>
        <w:gridCol w:w="9289"/>
      </w:tblGrid>
      <w:tr w:rsidR="00840D07" w:rsidTr="007D6EB4">
        <w:tc>
          <w:tcPr>
            <w:tcW w:w="9289" w:type="dxa"/>
          </w:tcPr>
          <w:p w:rsidR="00393D7A" w:rsidRDefault="00393D7A" w:rsidP="00393D7A">
            <w:pPr>
              <w:pStyle w:val="Computerexample"/>
            </w:pPr>
            <w:r>
              <w:t xml:space="preserve">Sub </w:t>
            </w:r>
            <w:proofErr w:type="spellStart"/>
            <w:r>
              <w:t>UpdateAllFields</w:t>
            </w:r>
            <w:proofErr w:type="spellEnd"/>
            <w:r>
              <w:t>()</w:t>
            </w:r>
          </w:p>
          <w:p w:rsidR="00393D7A" w:rsidRDefault="00393D7A" w:rsidP="00393D7A">
            <w:pPr>
              <w:pStyle w:val="Computerexample"/>
            </w:pPr>
            <w:r>
              <w:t xml:space="preserve">    With </w:t>
            </w:r>
            <w:proofErr w:type="spellStart"/>
            <w:r>
              <w:t>ActiveDocument</w:t>
            </w:r>
            <w:proofErr w:type="spellEnd"/>
          </w:p>
          <w:p w:rsidR="00393D7A" w:rsidRDefault="00393D7A" w:rsidP="00393D7A">
            <w:pPr>
              <w:pStyle w:val="Computerexample"/>
            </w:pPr>
            <w:r>
              <w:t xml:space="preserve">        .</w:t>
            </w:r>
            <w:proofErr w:type="spellStart"/>
            <w:r>
              <w:t>PrintPreview</w:t>
            </w:r>
            <w:proofErr w:type="spellEnd"/>
          </w:p>
          <w:p w:rsidR="00393D7A" w:rsidRDefault="00393D7A" w:rsidP="00393D7A">
            <w:pPr>
              <w:pStyle w:val="Computerexample"/>
            </w:pPr>
            <w:r>
              <w:t xml:space="preserve">        .</w:t>
            </w:r>
            <w:proofErr w:type="spellStart"/>
            <w:r>
              <w:t>ClosePrintPreview</w:t>
            </w:r>
            <w:proofErr w:type="spellEnd"/>
          </w:p>
          <w:p w:rsidR="00393D7A" w:rsidRDefault="00393D7A" w:rsidP="00393D7A">
            <w:pPr>
              <w:pStyle w:val="Computerexample"/>
            </w:pPr>
            <w:r>
              <w:t xml:space="preserve">    End With</w:t>
            </w:r>
          </w:p>
          <w:p w:rsidR="00393D7A" w:rsidRDefault="00393D7A" w:rsidP="00393D7A">
            <w:pPr>
              <w:pStyle w:val="Computerexample"/>
            </w:pPr>
            <w:r>
              <w:t xml:space="preserve">End </w:t>
            </w:r>
            <w:r>
              <w:t>Sub</w:t>
            </w:r>
          </w:p>
          <w:p w:rsidR="00840D07" w:rsidRDefault="00840D07" w:rsidP="00393D7A">
            <w:pPr>
              <w:pStyle w:val="Computerexample"/>
            </w:pPr>
          </w:p>
        </w:tc>
      </w:tr>
    </w:tbl>
    <w:p w:rsidR="00840D07" w:rsidRDefault="00840D07" w:rsidP="00840D07">
      <w:pPr>
        <w:pStyle w:val="Caption"/>
      </w:pPr>
      <w:bookmarkStart w:id="5" w:name="_Ref90247216"/>
      <w:r>
        <w:t xml:space="preserve">Figure </w:t>
      </w:r>
      <w:r w:rsidR="00706DD7">
        <w:fldChar w:fldCharType="begin"/>
      </w:r>
      <w:r w:rsidR="00706DD7">
        <w:instrText xml:space="preserve"> SEQ Figure \* ARABIC </w:instrText>
      </w:r>
      <w:r w:rsidR="00706DD7">
        <w:fldChar w:fldCharType="separate"/>
      </w:r>
      <w:r w:rsidR="00706DD7">
        <w:rPr>
          <w:noProof/>
        </w:rPr>
        <w:t>6</w:t>
      </w:r>
      <w:r w:rsidR="00706DD7">
        <w:rPr>
          <w:noProof/>
        </w:rPr>
        <w:fldChar w:fldCharType="end"/>
      </w:r>
      <w:bookmarkEnd w:id="5"/>
      <w:r w:rsidR="00CB0138">
        <w:t>:</w:t>
      </w:r>
      <w:r w:rsidR="00CB0138">
        <w:tab/>
      </w:r>
      <w:r w:rsidR="00393D7A">
        <w:t xml:space="preserve">Macro to update all of the fields in a document (from </w:t>
      </w:r>
      <w:hyperlink r:id="rId10" w:history="1">
        <w:r w:rsidR="00393D7A" w:rsidRPr="004A1F12">
          <w:rPr>
            <w:rStyle w:val="Hyperlink"/>
          </w:rPr>
          <w:t>https://wordribbon.tips.net/T013475_Updating_Fields_Automatically.html</w:t>
        </w:r>
      </w:hyperlink>
      <w:r w:rsidR="00393D7A">
        <w:t xml:space="preserve">) </w:t>
      </w:r>
    </w:p>
    <w:p w:rsidR="008D66DF" w:rsidRPr="00177DA9" w:rsidRDefault="008D66DF" w:rsidP="008D66DF">
      <w:pPr>
        <w:pStyle w:val="BodyText"/>
      </w:pPr>
    </w:p>
    <w:tbl>
      <w:tblPr>
        <w:tblStyle w:val="TableGrid"/>
        <w:tblW w:w="0" w:type="auto"/>
        <w:tblLook w:val="04A0" w:firstRow="1" w:lastRow="0" w:firstColumn="1" w:lastColumn="0" w:noHBand="0" w:noVBand="1"/>
      </w:tblPr>
      <w:tblGrid>
        <w:gridCol w:w="9289"/>
      </w:tblGrid>
      <w:tr w:rsidR="008D66DF" w:rsidTr="00AB2918">
        <w:tc>
          <w:tcPr>
            <w:tcW w:w="9289" w:type="dxa"/>
          </w:tcPr>
          <w:p w:rsidR="00393D7A" w:rsidRDefault="00393D7A" w:rsidP="00393D7A">
            <w:pPr>
              <w:pStyle w:val="Computerexample"/>
            </w:pPr>
            <w:r>
              <w:lastRenderedPageBreak/>
              <w:t xml:space="preserve">Sub </w:t>
            </w:r>
            <w:proofErr w:type="spellStart"/>
            <w:r>
              <w:t>UpdateAllFields</w:t>
            </w:r>
            <w:proofErr w:type="spellEnd"/>
            <w:r>
              <w:t>()</w:t>
            </w:r>
          </w:p>
          <w:p w:rsidR="00393D7A" w:rsidRDefault="00393D7A" w:rsidP="00393D7A">
            <w:pPr>
              <w:pStyle w:val="Computerexample"/>
            </w:pPr>
            <w:proofErr w:type="spellStart"/>
            <w:r>
              <w:t>Application.ScreenUpdating</w:t>
            </w:r>
            <w:proofErr w:type="spellEnd"/>
            <w:r>
              <w:t xml:space="preserve"> = False</w:t>
            </w:r>
          </w:p>
          <w:p w:rsidR="00393D7A" w:rsidRDefault="00393D7A" w:rsidP="00393D7A">
            <w:pPr>
              <w:pStyle w:val="Computerexample"/>
            </w:pPr>
            <w:r>
              <w:t xml:space="preserve">With </w:t>
            </w:r>
            <w:proofErr w:type="spellStart"/>
            <w:r>
              <w:t>ActiveDocument</w:t>
            </w:r>
            <w:proofErr w:type="spellEnd"/>
          </w:p>
          <w:p w:rsidR="00393D7A" w:rsidRDefault="00393D7A" w:rsidP="00393D7A">
            <w:pPr>
              <w:pStyle w:val="Computerexample"/>
            </w:pPr>
            <w:r>
              <w:t xml:space="preserve">  .</w:t>
            </w:r>
            <w:proofErr w:type="spellStart"/>
            <w:r>
              <w:t>Fields.Update</w:t>
            </w:r>
            <w:proofErr w:type="spellEnd"/>
          </w:p>
          <w:p w:rsidR="00393D7A" w:rsidRDefault="00393D7A" w:rsidP="00393D7A">
            <w:pPr>
              <w:pStyle w:val="Computerexample"/>
            </w:pPr>
            <w:r>
              <w:t xml:space="preserve">  .</w:t>
            </w:r>
            <w:proofErr w:type="spellStart"/>
            <w:r>
              <w:t>PrintPreview</w:t>
            </w:r>
            <w:proofErr w:type="spellEnd"/>
          </w:p>
          <w:p w:rsidR="00393D7A" w:rsidRDefault="00393D7A" w:rsidP="00393D7A">
            <w:pPr>
              <w:pStyle w:val="Computerexample"/>
            </w:pPr>
            <w:r>
              <w:t xml:space="preserve">  .</w:t>
            </w:r>
            <w:proofErr w:type="spellStart"/>
            <w:r>
              <w:t>ClosePrintPreview</w:t>
            </w:r>
            <w:proofErr w:type="spellEnd"/>
          </w:p>
          <w:p w:rsidR="00393D7A" w:rsidRDefault="00393D7A" w:rsidP="00393D7A">
            <w:pPr>
              <w:pStyle w:val="Computerexample"/>
            </w:pPr>
            <w:r>
              <w:t>End With</w:t>
            </w:r>
          </w:p>
          <w:p w:rsidR="00393D7A" w:rsidRDefault="00393D7A" w:rsidP="00393D7A">
            <w:pPr>
              <w:pStyle w:val="Computerexample"/>
            </w:pPr>
            <w:proofErr w:type="spellStart"/>
            <w:r>
              <w:t>Application.ScreenUpdating</w:t>
            </w:r>
            <w:proofErr w:type="spellEnd"/>
            <w:r>
              <w:t xml:space="preserve"> = True</w:t>
            </w:r>
          </w:p>
          <w:p w:rsidR="008D66DF" w:rsidRDefault="00393D7A" w:rsidP="00393D7A">
            <w:pPr>
              <w:pStyle w:val="Computerexample"/>
            </w:pPr>
            <w:r>
              <w:t>End Sub</w:t>
            </w:r>
          </w:p>
        </w:tc>
      </w:tr>
    </w:tbl>
    <w:p w:rsidR="008D66DF" w:rsidRDefault="008D66DF" w:rsidP="008D66DF">
      <w:pPr>
        <w:pStyle w:val="Caption"/>
      </w:pPr>
      <w:bookmarkStart w:id="6" w:name="_Ref90247219"/>
      <w:r>
        <w:t xml:space="preserve">Figure </w:t>
      </w:r>
      <w:r>
        <w:fldChar w:fldCharType="begin"/>
      </w:r>
      <w:r>
        <w:instrText xml:space="preserve"> SEQ Figure \* ARABIC </w:instrText>
      </w:r>
      <w:r>
        <w:fldChar w:fldCharType="separate"/>
      </w:r>
      <w:r w:rsidR="00706DD7">
        <w:rPr>
          <w:noProof/>
        </w:rPr>
        <w:t>7</w:t>
      </w:r>
      <w:r>
        <w:rPr>
          <w:noProof/>
        </w:rPr>
        <w:fldChar w:fldCharType="end"/>
      </w:r>
      <w:bookmarkEnd w:id="6"/>
      <w:r>
        <w:t>:</w:t>
      </w:r>
      <w:r>
        <w:tab/>
      </w:r>
      <w:r w:rsidR="00393D7A">
        <w:t xml:space="preserve">An alternative macro </w:t>
      </w:r>
      <w:r w:rsidR="00393D7A">
        <w:t xml:space="preserve">document (from </w:t>
      </w:r>
      <w:hyperlink r:id="rId11" w:history="1">
        <w:r w:rsidR="00393D7A" w:rsidRPr="004A1F12">
          <w:rPr>
            <w:rStyle w:val="Hyperlink"/>
          </w:rPr>
          <w:t>https://answers.microsoft.com/en-us/msoffice/forum/all/updating-all-fields-in-a-word-document/4462e35a-6284-4804-bd38-0514c852b616</w:t>
        </w:r>
      </w:hyperlink>
      <w:r w:rsidR="00393D7A">
        <w:t>)</w:t>
      </w:r>
    </w:p>
    <w:p w:rsidR="008D66DF" w:rsidRDefault="008D66DF" w:rsidP="008D66DF"/>
    <w:p w:rsidR="008D66DF" w:rsidRPr="00177DA9" w:rsidRDefault="008D66DF" w:rsidP="008D66DF">
      <w:pPr>
        <w:pStyle w:val="BodyText"/>
      </w:pPr>
    </w:p>
    <w:tbl>
      <w:tblPr>
        <w:tblStyle w:val="TableGrid"/>
        <w:tblW w:w="0" w:type="auto"/>
        <w:tblLook w:val="04A0" w:firstRow="1" w:lastRow="0" w:firstColumn="1" w:lastColumn="0" w:noHBand="0" w:noVBand="1"/>
      </w:tblPr>
      <w:tblGrid>
        <w:gridCol w:w="9289"/>
      </w:tblGrid>
      <w:tr w:rsidR="008D66DF" w:rsidTr="00AB2918">
        <w:tc>
          <w:tcPr>
            <w:tcW w:w="9289" w:type="dxa"/>
          </w:tcPr>
          <w:p w:rsidR="008D66DF" w:rsidRDefault="00393D7A" w:rsidP="00AB2918">
            <w:pPr>
              <w:keepNext/>
            </w:pPr>
            <w:r>
              <w:rPr>
                <w:noProof/>
              </w:rPr>
              <w:drawing>
                <wp:inline distT="0" distB="0" distL="0" distR="0" wp14:anchorId="204D82F2" wp14:editId="58A531EA">
                  <wp:extent cx="1601683" cy="363464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options-Screenshot_20211212_204959.png"/>
                          <pic:cNvPicPr/>
                        </pic:nvPicPr>
                        <pic:blipFill>
                          <a:blip r:embed="rId12">
                            <a:extLst>
                              <a:ext uri="{28A0092B-C50C-407E-A947-70E740481C1C}">
                                <a14:useLocalDpi xmlns:a14="http://schemas.microsoft.com/office/drawing/2010/main" val="0"/>
                              </a:ext>
                            </a:extLst>
                          </a:blip>
                          <a:stretch>
                            <a:fillRect/>
                          </a:stretch>
                        </pic:blipFill>
                        <pic:spPr>
                          <a:xfrm>
                            <a:off x="0" y="0"/>
                            <a:ext cx="1601683" cy="3634643"/>
                          </a:xfrm>
                          <a:prstGeom prst="rect">
                            <a:avLst/>
                          </a:prstGeom>
                        </pic:spPr>
                      </pic:pic>
                    </a:graphicData>
                  </a:graphic>
                </wp:inline>
              </w:drawing>
            </w:r>
          </w:p>
        </w:tc>
      </w:tr>
    </w:tbl>
    <w:p w:rsidR="008D66DF" w:rsidRDefault="008D66DF" w:rsidP="008D66DF">
      <w:pPr>
        <w:pStyle w:val="Caption"/>
      </w:pPr>
      <w:bookmarkStart w:id="7" w:name="_Ref90247417"/>
      <w:r>
        <w:t xml:space="preserve">Figure </w:t>
      </w:r>
      <w:r>
        <w:fldChar w:fldCharType="begin"/>
      </w:r>
      <w:r>
        <w:instrText xml:space="preserve"> SEQ Figure \* ARABIC </w:instrText>
      </w:r>
      <w:r>
        <w:fldChar w:fldCharType="separate"/>
      </w:r>
      <w:r w:rsidR="00706DD7">
        <w:rPr>
          <w:noProof/>
        </w:rPr>
        <w:t>8</w:t>
      </w:r>
      <w:r>
        <w:rPr>
          <w:noProof/>
        </w:rPr>
        <w:fldChar w:fldCharType="end"/>
      </w:r>
      <w:bookmarkEnd w:id="7"/>
      <w:r>
        <w:t>:</w:t>
      </w:r>
      <w:r>
        <w:tab/>
      </w:r>
      <w:r w:rsidR="00393D7A">
        <w:t>Setting the options via the File menu</w:t>
      </w:r>
    </w:p>
    <w:p w:rsidR="008D66DF" w:rsidRPr="00177DA9" w:rsidRDefault="008D66DF" w:rsidP="00854F62">
      <w:pPr>
        <w:pStyle w:val="BodyText"/>
        <w:ind w:firstLine="0"/>
      </w:pPr>
    </w:p>
    <w:tbl>
      <w:tblPr>
        <w:tblStyle w:val="TableGrid"/>
        <w:tblW w:w="0" w:type="auto"/>
        <w:tblLook w:val="04A0" w:firstRow="1" w:lastRow="0" w:firstColumn="1" w:lastColumn="0" w:noHBand="0" w:noVBand="1"/>
      </w:tblPr>
      <w:tblGrid>
        <w:gridCol w:w="9289"/>
      </w:tblGrid>
      <w:tr w:rsidR="008D66DF" w:rsidTr="00AB2918">
        <w:tc>
          <w:tcPr>
            <w:tcW w:w="9289" w:type="dxa"/>
          </w:tcPr>
          <w:p w:rsidR="008D66DF" w:rsidRDefault="00393D7A" w:rsidP="00AB2918">
            <w:pPr>
              <w:keepNext/>
            </w:pPr>
            <w:r>
              <w:rPr>
                <w:noProof/>
              </w:rPr>
              <w:lastRenderedPageBreak/>
              <w:drawing>
                <wp:inline distT="0" distB="0" distL="0" distR="0" wp14:anchorId="5478BA18" wp14:editId="36880DA0">
                  <wp:extent cx="5667045" cy="4446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_fields-before_printing-Screenshot_20211212_205047.png"/>
                          <pic:cNvPicPr/>
                        </pic:nvPicPr>
                        <pic:blipFill>
                          <a:blip r:embed="rId13">
                            <a:extLst>
                              <a:ext uri="{28A0092B-C50C-407E-A947-70E740481C1C}">
                                <a14:useLocalDpi xmlns:a14="http://schemas.microsoft.com/office/drawing/2010/main" val="0"/>
                              </a:ext>
                            </a:extLst>
                          </a:blip>
                          <a:stretch>
                            <a:fillRect/>
                          </a:stretch>
                        </pic:blipFill>
                        <pic:spPr>
                          <a:xfrm>
                            <a:off x="0" y="0"/>
                            <a:ext cx="5667045" cy="4446758"/>
                          </a:xfrm>
                          <a:prstGeom prst="rect">
                            <a:avLst/>
                          </a:prstGeom>
                        </pic:spPr>
                      </pic:pic>
                    </a:graphicData>
                  </a:graphic>
                </wp:inline>
              </w:drawing>
            </w:r>
          </w:p>
        </w:tc>
      </w:tr>
    </w:tbl>
    <w:p w:rsidR="008D66DF" w:rsidRDefault="008D66DF" w:rsidP="008D66DF">
      <w:pPr>
        <w:pStyle w:val="Caption"/>
      </w:pPr>
      <w:bookmarkStart w:id="8" w:name="_Ref90247420"/>
      <w:r>
        <w:t xml:space="preserve">Figure </w:t>
      </w:r>
      <w:r>
        <w:fldChar w:fldCharType="begin"/>
      </w:r>
      <w:r>
        <w:instrText xml:space="preserve"> SEQ Figure \* ARABIC </w:instrText>
      </w:r>
      <w:r>
        <w:fldChar w:fldCharType="separate"/>
      </w:r>
      <w:r w:rsidR="00706DD7">
        <w:rPr>
          <w:noProof/>
        </w:rPr>
        <w:t>9</w:t>
      </w:r>
      <w:r>
        <w:rPr>
          <w:noProof/>
        </w:rPr>
        <w:fldChar w:fldCharType="end"/>
      </w:r>
      <w:bookmarkEnd w:id="8"/>
      <w:r>
        <w:t>:</w:t>
      </w:r>
      <w:r>
        <w:tab/>
      </w:r>
      <w:r w:rsidR="00393D7A">
        <w:t>Setting the options to update fields before printing</w:t>
      </w:r>
    </w:p>
    <w:p w:rsidR="008D66DF" w:rsidRPr="00177DA9" w:rsidRDefault="008D66DF" w:rsidP="00854F62">
      <w:pPr>
        <w:pStyle w:val="BodyText"/>
        <w:ind w:firstLine="0"/>
      </w:pPr>
    </w:p>
    <w:tbl>
      <w:tblPr>
        <w:tblStyle w:val="TableGrid"/>
        <w:tblW w:w="0" w:type="auto"/>
        <w:tblLook w:val="04A0" w:firstRow="1" w:lastRow="0" w:firstColumn="1" w:lastColumn="0" w:noHBand="0" w:noVBand="1"/>
      </w:tblPr>
      <w:tblGrid>
        <w:gridCol w:w="9289"/>
      </w:tblGrid>
      <w:tr w:rsidR="008D66DF" w:rsidTr="00AB2918">
        <w:tc>
          <w:tcPr>
            <w:tcW w:w="9289" w:type="dxa"/>
          </w:tcPr>
          <w:p w:rsidR="008D66DF" w:rsidRDefault="00393D7A" w:rsidP="00AB2918">
            <w:pPr>
              <w:keepNext/>
            </w:pPr>
            <w:r>
              <w:rPr>
                <w:noProof/>
              </w:rPr>
              <w:drawing>
                <wp:inline distT="0" distB="0" distL="0" distR="0">
                  <wp:extent cx="5611979" cy="278324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printing-Screenshot_20211212_205227.png"/>
                          <pic:cNvPicPr/>
                        </pic:nvPicPr>
                        <pic:blipFill rotWithShape="1">
                          <a:blip r:embed="rId14" cstate="print">
                            <a:extLst>
                              <a:ext uri="{28A0092B-C50C-407E-A947-70E740481C1C}">
                                <a14:useLocalDpi xmlns:a14="http://schemas.microsoft.com/office/drawing/2010/main" val="0"/>
                              </a:ext>
                            </a:extLst>
                          </a:blip>
                          <a:srcRect l="2494" t="23974"/>
                          <a:stretch/>
                        </pic:blipFill>
                        <pic:spPr bwMode="auto">
                          <a:xfrm>
                            <a:off x="0" y="0"/>
                            <a:ext cx="5617707" cy="2786087"/>
                          </a:xfrm>
                          <a:prstGeom prst="rect">
                            <a:avLst/>
                          </a:prstGeom>
                          <a:ln>
                            <a:noFill/>
                          </a:ln>
                          <a:extLst>
                            <a:ext uri="{53640926-AAD7-44D8-BBD7-CCE9431645EC}">
                              <a14:shadowObscured xmlns:a14="http://schemas.microsoft.com/office/drawing/2010/main"/>
                            </a:ext>
                          </a:extLst>
                        </pic:spPr>
                      </pic:pic>
                    </a:graphicData>
                  </a:graphic>
                </wp:inline>
              </w:drawing>
            </w:r>
          </w:p>
        </w:tc>
      </w:tr>
    </w:tbl>
    <w:p w:rsidR="008D66DF" w:rsidRDefault="008D66DF" w:rsidP="008D66DF">
      <w:pPr>
        <w:pStyle w:val="Caption"/>
      </w:pPr>
      <w:r>
        <w:t xml:space="preserve">Figure </w:t>
      </w:r>
      <w:r>
        <w:fldChar w:fldCharType="begin"/>
      </w:r>
      <w:r>
        <w:instrText xml:space="preserve"> SEQ Figure \* ARABIC </w:instrText>
      </w:r>
      <w:r>
        <w:fldChar w:fldCharType="separate"/>
      </w:r>
      <w:r w:rsidR="00706DD7">
        <w:rPr>
          <w:noProof/>
        </w:rPr>
        <w:t>10</w:t>
      </w:r>
      <w:r>
        <w:rPr>
          <w:noProof/>
        </w:rPr>
        <w:fldChar w:fldCharType="end"/>
      </w:r>
      <w:r>
        <w:t>:</w:t>
      </w:r>
      <w:r>
        <w:tab/>
      </w:r>
      <w:r w:rsidR="00854F62">
        <w:t>Resulting cover with the desired changes</w:t>
      </w:r>
    </w:p>
    <w:p w:rsidR="00854F62" w:rsidRPr="00177DA9" w:rsidRDefault="00854F62" w:rsidP="00854F62">
      <w:pPr>
        <w:pStyle w:val="BodyText"/>
      </w:pPr>
      <w:r>
        <w:t xml:space="preserve">Note that the same problem affects the title page as can be seen in the </w:t>
      </w:r>
      <w:r w:rsidRPr="00854F62">
        <w:rPr>
          <w:i/>
        </w:rPr>
        <w:t>before</w:t>
      </w:r>
      <w:r>
        <w:t xml:space="preserve"> printing picture in </w:t>
      </w:r>
      <w:r>
        <w:fldChar w:fldCharType="begin"/>
      </w:r>
      <w:r>
        <w:instrText xml:space="preserve"> REF _Ref90247667 \h </w:instrText>
      </w:r>
      <w:r>
        <w:fldChar w:fldCharType="separate"/>
      </w:r>
      <w:r w:rsidR="00706DD7">
        <w:t xml:space="preserve">Figure </w:t>
      </w:r>
      <w:r w:rsidR="00706DD7">
        <w:rPr>
          <w:noProof/>
        </w:rPr>
        <w:t>11</w:t>
      </w:r>
      <w:r>
        <w:fldChar w:fldCharType="end"/>
      </w:r>
      <w:r>
        <w:t xml:space="preserve"> and the results </w:t>
      </w:r>
      <w:r w:rsidRPr="00854F62">
        <w:rPr>
          <w:i/>
        </w:rPr>
        <w:t>after</w:t>
      </w:r>
      <w:r>
        <w:t xml:space="preserve"> printing (</w:t>
      </w:r>
      <w:r>
        <w:fldChar w:fldCharType="begin"/>
      </w:r>
      <w:r>
        <w:instrText xml:space="preserve"> REF _Ref90247676 \h </w:instrText>
      </w:r>
      <w:r>
        <w:fldChar w:fldCharType="separate"/>
      </w:r>
      <w:r w:rsidR="00706DD7">
        <w:t xml:space="preserve">Figure </w:t>
      </w:r>
      <w:r w:rsidR="00706DD7">
        <w:rPr>
          <w:noProof/>
        </w:rPr>
        <w:t>12</w:t>
      </w:r>
      <w:r>
        <w:fldChar w:fldCharType="end"/>
      </w:r>
      <w:r>
        <w:t>).</w:t>
      </w:r>
    </w:p>
    <w:tbl>
      <w:tblPr>
        <w:tblStyle w:val="TableGrid"/>
        <w:tblW w:w="0" w:type="auto"/>
        <w:tblLook w:val="04A0" w:firstRow="1" w:lastRow="0" w:firstColumn="1" w:lastColumn="0" w:noHBand="0" w:noVBand="1"/>
      </w:tblPr>
      <w:tblGrid>
        <w:gridCol w:w="9289"/>
      </w:tblGrid>
      <w:tr w:rsidR="00854F62" w:rsidTr="00AB2918">
        <w:tc>
          <w:tcPr>
            <w:tcW w:w="9289" w:type="dxa"/>
          </w:tcPr>
          <w:p w:rsidR="00854F62" w:rsidRDefault="00854F62" w:rsidP="00AB2918">
            <w:pPr>
              <w:keepNext/>
            </w:pPr>
            <w:r>
              <w:rPr>
                <w:noProof/>
              </w:rPr>
              <w:lastRenderedPageBreak/>
              <w:drawing>
                <wp:inline distT="0" distB="0" distL="0" distR="0" wp14:anchorId="7F27A6CF" wp14:editId="2F373D73">
                  <wp:extent cx="5759263" cy="2573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de-cover-Screenshot_20211212_205332.png"/>
                          <pic:cNvPicPr/>
                        </pic:nvPicPr>
                        <pic:blipFill rotWithShape="1">
                          <a:blip r:embed="rId15">
                            <a:extLst>
                              <a:ext uri="{28A0092B-C50C-407E-A947-70E740481C1C}">
                                <a14:useLocalDpi xmlns:a14="http://schemas.microsoft.com/office/drawing/2010/main" val="0"/>
                              </a:ext>
                            </a:extLst>
                          </a:blip>
                          <a:srcRect b="18671"/>
                          <a:stretch/>
                        </pic:blipFill>
                        <pic:spPr bwMode="auto">
                          <a:xfrm>
                            <a:off x="0" y="0"/>
                            <a:ext cx="5761355" cy="2573936"/>
                          </a:xfrm>
                          <a:prstGeom prst="rect">
                            <a:avLst/>
                          </a:prstGeom>
                          <a:ln>
                            <a:noFill/>
                          </a:ln>
                          <a:extLst>
                            <a:ext uri="{53640926-AAD7-44D8-BBD7-CCE9431645EC}">
                              <a14:shadowObscured xmlns:a14="http://schemas.microsoft.com/office/drawing/2010/main"/>
                            </a:ext>
                          </a:extLst>
                        </pic:spPr>
                      </pic:pic>
                    </a:graphicData>
                  </a:graphic>
                </wp:inline>
              </w:drawing>
            </w:r>
          </w:p>
        </w:tc>
      </w:tr>
    </w:tbl>
    <w:p w:rsidR="00854F62" w:rsidRDefault="00854F62" w:rsidP="00854F62">
      <w:pPr>
        <w:pStyle w:val="Caption"/>
      </w:pPr>
      <w:bookmarkStart w:id="9" w:name="_Ref90247667"/>
      <w:r>
        <w:t xml:space="preserve">Figure </w:t>
      </w:r>
      <w:r>
        <w:fldChar w:fldCharType="begin"/>
      </w:r>
      <w:r>
        <w:instrText xml:space="preserve"> SEQ Figure \* ARABIC </w:instrText>
      </w:r>
      <w:r>
        <w:fldChar w:fldCharType="separate"/>
      </w:r>
      <w:r w:rsidR="00706DD7">
        <w:rPr>
          <w:noProof/>
        </w:rPr>
        <w:t>11</w:t>
      </w:r>
      <w:r>
        <w:rPr>
          <w:noProof/>
        </w:rPr>
        <w:fldChar w:fldCharType="end"/>
      </w:r>
      <w:bookmarkEnd w:id="9"/>
      <w:r>
        <w:t>:</w:t>
      </w:r>
      <w:r>
        <w:tab/>
        <w:t>Inside title page</w:t>
      </w:r>
      <w:r>
        <w:t xml:space="preserve"> after making the changes but</w:t>
      </w:r>
      <w:r>
        <w:t xml:space="preserve"> before </w:t>
      </w:r>
      <w:r>
        <w:t>printing</w:t>
      </w:r>
    </w:p>
    <w:p w:rsidR="00854F62" w:rsidRPr="00177DA9" w:rsidRDefault="00854F62" w:rsidP="00854F62">
      <w:pPr>
        <w:pStyle w:val="BodyText"/>
      </w:pPr>
    </w:p>
    <w:tbl>
      <w:tblPr>
        <w:tblStyle w:val="TableGrid"/>
        <w:tblW w:w="0" w:type="auto"/>
        <w:tblLook w:val="04A0" w:firstRow="1" w:lastRow="0" w:firstColumn="1" w:lastColumn="0" w:noHBand="0" w:noVBand="1"/>
      </w:tblPr>
      <w:tblGrid>
        <w:gridCol w:w="9289"/>
      </w:tblGrid>
      <w:tr w:rsidR="00854F62" w:rsidTr="00AB2918">
        <w:tc>
          <w:tcPr>
            <w:tcW w:w="9289" w:type="dxa"/>
          </w:tcPr>
          <w:p w:rsidR="00854F62" w:rsidRDefault="00854F62" w:rsidP="00AB2918">
            <w:pPr>
              <w:keepNext/>
            </w:pPr>
            <w:r>
              <w:rPr>
                <w:noProof/>
              </w:rPr>
              <w:drawing>
                <wp:inline distT="0" distB="0" distL="0" distR="0" wp14:anchorId="753D2E21" wp14:editId="471FA186">
                  <wp:extent cx="5759568" cy="218254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de-cover-after-printing-Screenshot_20211212_205457.png"/>
                          <pic:cNvPicPr/>
                        </pic:nvPicPr>
                        <pic:blipFill rotWithShape="1">
                          <a:blip r:embed="rId16">
                            <a:extLst>
                              <a:ext uri="{28A0092B-C50C-407E-A947-70E740481C1C}">
                                <a14:useLocalDpi xmlns:a14="http://schemas.microsoft.com/office/drawing/2010/main" val="0"/>
                              </a:ext>
                            </a:extLst>
                          </a:blip>
                          <a:srcRect b="11502"/>
                          <a:stretch/>
                        </pic:blipFill>
                        <pic:spPr bwMode="auto">
                          <a:xfrm>
                            <a:off x="0" y="0"/>
                            <a:ext cx="5761355" cy="2183223"/>
                          </a:xfrm>
                          <a:prstGeom prst="rect">
                            <a:avLst/>
                          </a:prstGeom>
                          <a:ln>
                            <a:noFill/>
                          </a:ln>
                          <a:extLst>
                            <a:ext uri="{53640926-AAD7-44D8-BBD7-CCE9431645EC}">
                              <a14:shadowObscured xmlns:a14="http://schemas.microsoft.com/office/drawing/2010/main"/>
                            </a:ext>
                          </a:extLst>
                        </pic:spPr>
                      </pic:pic>
                    </a:graphicData>
                  </a:graphic>
                </wp:inline>
              </w:drawing>
            </w:r>
          </w:p>
        </w:tc>
      </w:tr>
    </w:tbl>
    <w:p w:rsidR="00854F62" w:rsidRDefault="00854F62" w:rsidP="00854F62">
      <w:pPr>
        <w:pStyle w:val="Caption"/>
      </w:pPr>
      <w:bookmarkStart w:id="10" w:name="_Ref90247676"/>
      <w:r>
        <w:t xml:space="preserve">Figure </w:t>
      </w:r>
      <w:r>
        <w:fldChar w:fldCharType="begin"/>
      </w:r>
      <w:r>
        <w:instrText xml:space="preserve"> SEQ Figure \* ARABIC </w:instrText>
      </w:r>
      <w:r>
        <w:fldChar w:fldCharType="separate"/>
      </w:r>
      <w:r w:rsidR="00706DD7">
        <w:rPr>
          <w:noProof/>
        </w:rPr>
        <w:t>12</w:t>
      </w:r>
      <w:r>
        <w:rPr>
          <w:noProof/>
        </w:rPr>
        <w:fldChar w:fldCharType="end"/>
      </w:r>
      <w:bookmarkEnd w:id="10"/>
      <w:r>
        <w:t>:</w:t>
      </w:r>
      <w:r>
        <w:tab/>
      </w:r>
      <w:r>
        <w:t>Inside title page after making the desired changes and triggering printing</w:t>
      </w:r>
    </w:p>
    <w:p w:rsidR="008D66DF" w:rsidRDefault="00854F62" w:rsidP="00854F62">
      <w:pPr>
        <w:pStyle w:val="Heading1"/>
      </w:pPr>
      <w:r>
        <w:t>Conclusion</w:t>
      </w:r>
      <w:r w:rsidR="003347CE">
        <w:t>s</w:t>
      </w:r>
    </w:p>
    <w:p w:rsidR="00854F62" w:rsidRDefault="00854F62" w:rsidP="00854F62">
      <w:pPr>
        <w:pStyle w:val="BodyText"/>
      </w:pPr>
      <w:r>
        <w:t>While the feasibility of pre-configuring a DOCX file has been shown, it is less than smooth – since the user has to actively print the file to easily see the modified document. One possible way of hiding this complexity is to create the preconfigured file, programmatically do a print, and then use the resulting updated DOCX file as the preconfigured file to be used by the student.</w:t>
      </w:r>
    </w:p>
    <w:p w:rsidR="00854F62" w:rsidRDefault="003347CE" w:rsidP="00854F62">
      <w:pPr>
        <w:pStyle w:val="BodyText"/>
      </w:pPr>
      <w:r>
        <w:t xml:space="preserve">While the examples in this document have used an integrated thesis with cover and thesis template, this approach of modifying custom </w:t>
      </w:r>
      <w:proofErr w:type="spellStart"/>
      <w:r>
        <w:t>DocProp</w:t>
      </w:r>
      <w:proofErr w:type="spellEnd"/>
      <w:r>
        <w:t xml:space="preserve"> could be applied to any document where there are custom </w:t>
      </w:r>
      <w:proofErr w:type="spellStart"/>
      <w:r>
        <w:t>DocProp</w:t>
      </w:r>
      <w:proofErr w:type="spellEnd"/>
      <w:r>
        <w:t xml:space="preserve"> values. Some examples, of alternative applications are customized forms, customized exams, </w:t>
      </w:r>
      <w:proofErr w:type="gramStart"/>
      <w:r>
        <w:t>customized</w:t>
      </w:r>
      <w:proofErr w:type="gramEnd"/>
      <w:r>
        <w:t xml:space="preserve"> written assignments.</w:t>
      </w:r>
    </w:p>
    <w:p w:rsidR="003347CE" w:rsidRPr="008D66DF" w:rsidRDefault="003347CE" w:rsidP="00854F62">
      <w:pPr>
        <w:pStyle w:val="BodyText"/>
      </w:pPr>
    </w:p>
    <w:sectPr w:rsidR="003347CE" w:rsidRPr="008D66DF" w:rsidSect="001B3BED">
      <w:headerReference w:type="default" r:id="rId17"/>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EB4" w:rsidRDefault="007D6EB4" w:rsidP="00444F69">
      <w:pPr>
        <w:spacing w:after="0" w:line="240" w:lineRule="auto"/>
      </w:pPr>
      <w:r>
        <w:separator/>
      </w:r>
    </w:p>
  </w:endnote>
  <w:endnote w:type="continuationSeparator" w:id="0">
    <w:p w:rsidR="007D6EB4" w:rsidRDefault="007D6EB4"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EB4" w:rsidRDefault="007D6EB4" w:rsidP="00444F69">
      <w:pPr>
        <w:spacing w:after="0" w:line="240" w:lineRule="auto"/>
      </w:pPr>
      <w:r>
        <w:separator/>
      </w:r>
    </w:p>
  </w:footnote>
  <w:footnote w:type="continuationSeparator" w:id="0">
    <w:p w:rsidR="007D6EB4" w:rsidRDefault="007D6EB4" w:rsidP="00444F69">
      <w:pPr>
        <w:spacing w:after="0" w:line="240" w:lineRule="auto"/>
      </w:pPr>
      <w:r>
        <w:continuationSeparator/>
      </w:r>
    </w:p>
  </w:footnote>
  <w:footnote w:id="1">
    <w:p w:rsidR="00393D7A" w:rsidRDefault="00393D7A">
      <w:pPr>
        <w:pStyle w:val="FootnoteText"/>
      </w:pPr>
      <w:r>
        <w:rPr>
          <w:rStyle w:val="FootnoteReference"/>
        </w:rPr>
        <w:footnoteRef/>
      </w:r>
      <w:r>
        <w:t xml:space="preserve"> An even more elegant was is shown in </w:t>
      </w:r>
      <w:hyperlink r:id="rId1" w:history="1">
        <w:r w:rsidRPr="004A1F12">
          <w:rPr>
            <w:rStyle w:val="Hyperlink"/>
          </w:rPr>
          <w:t>https://wordribbon.tips.net/T013475_Updating_Fields_Automatically.html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EB4" w:rsidRDefault="00C60F9E" w:rsidP="003F0286">
    <w:pPr>
      <w:pStyle w:val="Header"/>
      <w:tabs>
        <w:tab w:val="clear" w:pos="4680"/>
        <w:tab w:val="center" w:pos="5103"/>
      </w:tabs>
    </w:pPr>
    <w:r>
      <w:t xml:space="preserve">Modifying DOCX </w:t>
    </w:r>
    <w:r w:rsidR="003F0286">
      <w:t xml:space="preserve">custom document </w:t>
    </w:r>
    <w:r>
      <w:t>properties</w:t>
    </w:r>
    <w:r>
      <w:tab/>
      <w:t>2021-12-12</w:t>
    </w:r>
    <w:r w:rsidR="007D6EB4">
      <w:ptab w:relativeTo="margin" w:alignment="right" w:leader="none"/>
    </w:r>
    <w:r w:rsidR="007D6EB4">
      <w:fldChar w:fldCharType="begin"/>
    </w:r>
    <w:r w:rsidR="007D6EB4">
      <w:instrText xml:space="preserve"> PAGE   \* MERGEFORMAT </w:instrText>
    </w:r>
    <w:r w:rsidR="007D6EB4">
      <w:fldChar w:fldCharType="separate"/>
    </w:r>
    <w:r w:rsidR="00706DD7">
      <w:rPr>
        <w:noProof/>
      </w:rPr>
      <w:t>6</w:t>
    </w:r>
    <w:r w:rsidR="007D6EB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8CAC62"/>
    <w:lvl w:ilvl="0">
      <w:start w:val="1"/>
      <w:numFmt w:val="decimal"/>
      <w:lvlText w:val="%1."/>
      <w:lvlJc w:val="left"/>
      <w:pPr>
        <w:tabs>
          <w:tab w:val="num" w:pos="1492"/>
        </w:tabs>
        <w:ind w:left="1492" w:hanging="360"/>
      </w:pPr>
    </w:lvl>
  </w:abstractNum>
  <w:abstractNum w:abstractNumId="1">
    <w:nsid w:val="FFFFFF7D"/>
    <w:multiLevelType w:val="singleLevel"/>
    <w:tmpl w:val="FFB6A7C8"/>
    <w:lvl w:ilvl="0">
      <w:start w:val="1"/>
      <w:numFmt w:val="decimal"/>
      <w:lvlText w:val="%1."/>
      <w:lvlJc w:val="left"/>
      <w:pPr>
        <w:tabs>
          <w:tab w:val="num" w:pos="1209"/>
        </w:tabs>
        <w:ind w:left="1209" w:hanging="360"/>
      </w:pPr>
    </w:lvl>
  </w:abstractNum>
  <w:abstractNum w:abstractNumId="2">
    <w:nsid w:val="FFFFFF7E"/>
    <w:multiLevelType w:val="singleLevel"/>
    <w:tmpl w:val="FD2044CE"/>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CAA4C3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A650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28EC0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6sFACpbD9wtAAAA"/>
  </w:docVars>
  <w:rsids>
    <w:rsidRoot w:val="00B45792"/>
    <w:rsid w:val="000163DA"/>
    <w:rsid w:val="00016A75"/>
    <w:rsid w:val="00023490"/>
    <w:rsid w:val="00027046"/>
    <w:rsid w:val="00037935"/>
    <w:rsid w:val="00040378"/>
    <w:rsid w:val="00043304"/>
    <w:rsid w:val="00051DCF"/>
    <w:rsid w:val="0005647A"/>
    <w:rsid w:val="0006611B"/>
    <w:rsid w:val="000676CC"/>
    <w:rsid w:val="000815AA"/>
    <w:rsid w:val="00092628"/>
    <w:rsid w:val="0009428E"/>
    <w:rsid w:val="00096063"/>
    <w:rsid w:val="00096AF2"/>
    <w:rsid w:val="000A20D3"/>
    <w:rsid w:val="000A6A3E"/>
    <w:rsid w:val="000C6A2A"/>
    <w:rsid w:val="000D3AE4"/>
    <w:rsid w:val="000D423A"/>
    <w:rsid w:val="000D4B19"/>
    <w:rsid w:val="000E49AC"/>
    <w:rsid w:val="000F0D70"/>
    <w:rsid w:val="00101C92"/>
    <w:rsid w:val="001120B3"/>
    <w:rsid w:val="00117102"/>
    <w:rsid w:val="0012496C"/>
    <w:rsid w:val="00133EC8"/>
    <w:rsid w:val="00144EBA"/>
    <w:rsid w:val="00152A3B"/>
    <w:rsid w:val="0015443D"/>
    <w:rsid w:val="0016174D"/>
    <w:rsid w:val="001628CD"/>
    <w:rsid w:val="00167CDE"/>
    <w:rsid w:val="00175F88"/>
    <w:rsid w:val="001766DE"/>
    <w:rsid w:val="00177DA9"/>
    <w:rsid w:val="00182719"/>
    <w:rsid w:val="00183B27"/>
    <w:rsid w:val="00190614"/>
    <w:rsid w:val="0019478D"/>
    <w:rsid w:val="001B3BED"/>
    <w:rsid w:val="001C102D"/>
    <w:rsid w:val="001C22FE"/>
    <w:rsid w:val="001D1172"/>
    <w:rsid w:val="001D7C6D"/>
    <w:rsid w:val="001E118B"/>
    <w:rsid w:val="001E4BCB"/>
    <w:rsid w:val="001F020A"/>
    <w:rsid w:val="001F300F"/>
    <w:rsid w:val="001F78ED"/>
    <w:rsid w:val="00200CCE"/>
    <w:rsid w:val="002065E4"/>
    <w:rsid w:val="00207033"/>
    <w:rsid w:val="002071EC"/>
    <w:rsid w:val="00207EC7"/>
    <w:rsid w:val="00211234"/>
    <w:rsid w:val="00215631"/>
    <w:rsid w:val="002265F4"/>
    <w:rsid w:val="00233839"/>
    <w:rsid w:val="0024042A"/>
    <w:rsid w:val="0024449E"/>
    <w:rsid w:val="00246C58"/>
    <w:rsid w:val="00252F50"/>
    <w:rsid w:val="002557F2"/>
    <w:rsid w:val="00260182"/>
    <w:rsid w:val="00264DD4"/>
    <w:rsid w:val="0029401A"/>
    <w:rsid w:val="002B6E18"/>
    <w:rsid w:val="002D089A"/>
    <w:rsid w:val="002D47B9"/>
    <w:rsid w:val="002D7668"/>
    <w:rsid w:val="002F1647"/>
    <w:rsid w:val="002F4088"/>
    <w:rsid w:val="00304D23"/>
    <w:rsid w:val="0031435B"/>
    <w:rsid w:val="00322C51"/>
    <w:rsid w:val="00326F9E"/>
    <w:rsid w:val="003316E0"/>
    <w:rsid w:val="003347CE"/>
    <w:rsid w:val="003372A1"/>
    <w:rsid w:val="003474DA"/>
    <w:rsid w:val="0035556C"/>
    <w:rsid w:val="00357D22"/>
    <w:rsid w:val="003630EC"/>
    <w:rsid w:val="0036776C"/>
    <w:rsid w:val="00370AD5"/>
    <w:rsid w:val="0037556E"/>
    <w:rsid w:val="0038261D"/>
    <w:rsid w:val="00382B54"/>
    <w:rsid w:val="0038541E"/>
    <w:rsid w:val="003902D3"/>
    <w:rsid w:val="00393D54"/>
    <w:rsid w:val="00393D7A"/>
    <w:rsid w:val="003A5884"/>
    <w:rsid w:val="003B1952"/>
    <w:rsid w:val="003B31C8"/>
    <w:rsid w:val="003B522B"/>
    <w:rsid w:val="003C04A9"/>
    <w:rsid w:val="003C66A1"/>
    <w:rsid w:val="003D0607"/>
    <w:rsid w:val="003D792D"/>
    <w:rsid w:val="003E0FD8"/>
    <w:rsid w:val="003E2A92"/>
    <w:rsid w:val="003F0286"/>
    <w:rsid w:val="003F3D8D"/>
    <w:rsid w:val="00413B36"/>
    <w:rsid w:val="0041470D"/>
    <w:rsid w:val="00416105"/>
    <w:rsid w:val="0041755E"/>
    <w:rsid w:val="004204D2"/>
    <w:rsid w:val="00423807"/>
    <w:rsid w:val="00426337"/>
    <w:rsid w:val="004269CC"/>
    <w:rsid w:val="00426F45"/>
    <w:rsid w:val="004271F8"/>
    <w:rsid w:val="00435779"/>
    <w:rsid w:val="00444F69"/>
    <w:rsid w:val="004520F9"/>
    <w:rsid w:val="00453DCE"/>
    <w:rsid w:val="004563C1"/>
    <w:rsid w:val="00460DC9"/>
    <w:rsid w:val="00462EB9"/>
    <w:rsid w:val="00463A3E"/>
    <w:rsid w:val="004641B7"/>
    <w:rsid w:val="00471256"/>
    <w:rsid w:val="004725AE"/>
    <w:rsid w:val="00476556"/>
    <w:rsid w:val="0048482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3103F"/>
    <w:rsid w:val="00546559"/>
    <w:rsid w:val="005504D8"/>
    <w:rsid w:val="00554CBD"/>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5F0FE2"/>
    <w:rsid w:val="0061267A"/>
    <w:rsid w:val="00614AF0"/>
    <w:rsid w:val="00621EAE"/>
    <w:rsid w:val="0062201B"/>
    <w:rsid w:val="00622909"/>
    <w:rsid w:val="00624CFF"/>
    <w:rsid w:val="00630A07"/>
    <w:rsid w:val="00640A93"/>
    <w:rsid w:val="00640C13"/>
    <w:rsid w:val="0064133C"/>
    <w:rsid w:val="006463F5"/>
    <w:rsid w:val="00647606"/>
    <w:rsid w:val="0065046E"/>
    <w:rsid w:val="00653FF9"/>
    <w:rsid w:val="006552F0"/>
    <w:rsid w:val="00663933"/>
    <w:rsid w:val="00664AFC"/>
    <w:rsid w:val="006675E6"/>
    <w:rsid w:val="006A41D6"/>
    <w:rsid w:val="006B1B09"/>
    <w:rsid w:val="006B7F92"/>
    <w:rsid w:val="006C10F1"/>
    <w:rsid w:val="006C29D7"/>
    <w:rsid w:val="006C4F38"/>
    <w:rsid w:val="006C52A8"/>
    <w:rsid w:val="006D3F5D"/>
    <w:rsid w:val="006F3F46"/>
    <w:rsid w:val="006F6BAF"/>
    <w:rsid w:val="00706CDF"/>
    <w:rsid w:val="00706DD7"/>
    <w:rsid w:val="00722023"/>
    <w:rsid w:val="007243E7"/>
    <w:rsid w:val="00735024"/>
    <w:rsid w:val="00745240"/>
    <w:rsid w:val="007463FE"/>
    <w:rsid w:val="0074765C"/>
    <w:rsid w:val="0076130C"/>
    <w:rsid w:val="00764649"/>
    <w:rsid w:val="00780792"/>
    <w:rsid w:val="00781882"/>
    <w:rsid w:val="00790D33"/>
    <w:rsid w:val="007948A0"/>
    <w:rsid w:val="007A14DE"/>
    <w:rsid w:val="007A5200"/>
    <w:rsid w:val="007A52C8"/>
    <w:rsid w:val="007B0348"/>
    <w:rsid w:val="007B4940"/>
    <w:rsid w:val="007B59BE"/>
    <w:rsid w:val="007B5C7D"/>
    <w:rsid w:val="007C2BE2"/>
    <w:rsid w:val="007C6CE5"/>
    <w:rsid w:val="007D0190"/>
    <w:rsid w:val="007D231B"/>
    <w:rsid w:val="007D6AD7"/>
    <w:rsid w:val="007D6EB4"/>
    <w:rsid w:val="007E2322"/>
    <w:rsid w:val="007F2545"/>
    <w:rsid w:val="007F3A7F"/>
    <w:rsid w:val="007F50D7"/>
    <w:rsid w:val="007F5472"/>
    <w:rsid w:val="007F5A90"/>
    <w:rsid w:val="008133F0"/>
    <w:rsid w:val="008244BD"/>
    <w:rsid w:val="008257CB"/>
    <w:rsid w:val="0082750F"/>
    <w:rsid w:val="0083286E"/>
    <w:rsid w:val="00840D07"/>
    <w:rsid w:val="00841010"/>
    <w:rsid w:val="00844CAB"/>
    <w:rsid w:val="008526BB"/>
    <w:rsid w:val="00853719"/>
    <w:rsid w:val="00854152"/>
    <w:rsid w:val="00854737"/>
    <w:rsid w:val="00854F62"/>
    <w:rsid w:val="00863EB8"/>
    <w:rsid w:val="008661F5"/>
    <w:rsid w:val="00875A58"/>
    <w:rsid w:val="00885A39"/>
    <w:rsid w:val="00885D16"/>
    <w:rsid w:val="0089458D"/>
    <w:rsid w:val="008A0B4B"/>
    <w:rsid w:val="008A7789"/>
    <w:rsid w:val="008B1358"/>
    <w:rsid w:val="008B56BC"/>
    <w:rsid w:val="008D4228"/>
    <w:rsid w:val="008D4DD5"/>
    <w:rsid w:val="008D66DF"/>
    <w:rsid w:val="008E2352"/>
    <w:rsid w:val="008E2CEA"/>
    <w:rsid w:val="008F729F"/>
    <w:rsid w:val="009053CB"/>
    <w:rsid w:val="00911C0A"/>
    <w:rsid w:val="00912FF8"/>
    <w:rsid w:val="00914DAA"/>
    <w:rsid w:val="00922552"/>
    <w:rsid w:val="00924F8F"/>
    <w:rsid w:val="00931380"/>
    <w:rsid w:val="00934B18"/>
    <w:rsid w:val="00934F04"/>
    <w:rsid w:val="009751E0"/>
    <w:rsid w:val="0097579F"/>
    <w:rsid w:val="00981961"/>
    <w:rsid w:val="00984D29"/>
    <w:rsid w:val="00993113"/>
    <w:rsid w:val="009A28BE"/>
    <w:rsid w:val="009B1772"/>
    <w:rsid w:val="009B34B8"/>
    <w:rsid w:val="009B7266"/>
    <w:rsid w:val="009B757B"/>
    <w:rsid w:val="009C6982"/>
    <w:rsid w:val="009D1C0F"/>
    <w:rsid w:val="009D6E3C"/>
    <w:rsid w:val="009E1910"/>
    <w:rsid w:val="009E2F4D"/>
    <w:rsid w:val="009E7DA0"/>
    <w:rsid w:val="009F4DCA"/>
    <w:rsid w:val="009F6AEE"/>
    <w:rsid w:val="009F6CC0"/>
    <w:rsid w:val="00A02D83"/>
    <w:rsid w:val="00A118F0"/>
    <w:rsid w:val="00A17711"/>
    <w:rsid w:val="00A17E6C"/>
    <w:rsid w:val="00A21D60"/>
    <w:rsid w:val="00A23174"/>
    <w:rsid w:val="00A26112"/>
    <w:rsid w:val="00A26A8B"/>
    <w:rsid w:val="00A30CAF"/>
    <w:rsid w:val="00A32AE5"/>
    <w:rsid w:val="00A4114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11A6"/>
    <w:rsid w:val="00AA59B1"/>
    <w:rsid w:val="00AA63D2"/>
    <w:rsid w:val="00AA6963"/>
    <w:rsid w:val="00AC6B5A"/>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135"/>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3AA0"/>
    <w:rsid w:val="00C46061"/>
    <w:rsid w:val="00C51464"/>
    <w:rsid w:val="00C60F9E"/>
    <w:rsid w:val="00C6203C"/>
    <w:rsid w:val="00C63688"/>
    <w:rsid w:val="00C645A8"/>
    <w:rsid w:val="00C7002A"/>
    <w:rsid w:val="00C71738"/>
    <w:rsid w:val="00C75F2E"/>
    <w:rsid w:val="00C77F03"/>
    <w:rsid w:val="00CA6E29"/>
    <w:rsid w:val="00CB0138"/>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154E"/>
    <w:rsid w:val="00D83323"/>
    <w:rsid w:val="00D83A0A"/>
    <w:rsid w:val="00D91B4B"/>
    <w:rsid w:val="00DA497B"/>
    <w:rsid w:val="00DA546A"/>
    <w:rsid w:val="00DA5CB3"/>
    <w:rsid w:val="00DB619E"/>
    <w:rsid w:val="00DC1AFA"/>
    <w:rsid w:val="00DC1F1D"/>
    <w:rsid w:val="00DC338B"/>
    <w:rsid w:val="00DF7E87"/>
    <w:rsid w:val="00E116A4"/>
    <w:rsid w:val="00E1194C"/>
    <w:rsid w:val="00E20113"/>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4F8A"/>
    <w:rsid w:val="00EF6E91"/>
    <w:rsid w:val="00F03D7E"/>
    <w:rsid w:val="00F07529"/>
    <w:rsid w:val="00F13301"/>
    <w:rsid w:val="00F216A9"/>
    <w:rsid w:val="00F26B55"/>
    <w:rsid w:val="00F274A7"/>
    <w:rsid w:val="00F35D0F"/>
    <w:rsid w:val="00F41511"/>
    <w:rsid w:val="00F41CDD"/>
    <w:rsid w:val="00F43665"/>
    <w:rsid w:val="00F532F3"/>
    <w:rsid w:val="00F55389"/>
    <w:rsid w:val="00F553CA"/>
    <w:rsid w:val="00F567F7"/>
    <w:rsid w:val="00F61D41"/>
    <w:rsid w:val="00F7043D"/>
    <w:rsid w:val="00F73BAB"/>
    <w:rsid w:val="00F80372"/>
    <w:rsid w:val="00F86838"/>
    <w:rsid w:val="00F9269C"/>
    <w:rsid w:val="00F95EA6"/>
    <w:rsid w:val="00F96906"/>
    <w:rsid w:val="00FA01A1"/>
    <w:rsid w:val="00FA2FE8"/>
    <w:rsid w:val="00FA37A5"/>
    <w:rsid w:val="00FB3C71"/>
    <w:rsid w:val="00FB71D1"/>
    <w:rsid w:val="00FC197A"/>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 w:type="character" w:styleId="PlaceholderText">
    <w:name w:val="Placeholder Text"/>
    <w:basedOn w:val="DefaultParagraphFont"/>
    <w:uiPriority w:val="99"/>
    <w:semiHidden/>
    <w:rsid w:val="008F729F"/>
    <w:rPr>
      <w:color w:val="808080"/>
    </w:rPr>
  </w:style>
  <w:style w:type="character" w:styleId="Strong">
    <w:name w:val="Strong"/>
    <w:basedOn w:val="DefaultParagraphFont"/>
    <w:uiPriority w:val="22"/>
    <w:qFormat/>
    <w:rsid w:val="00840D07"/>
    <w:rPr>
      <w:b/>
      <w:bCs/>
    </w:rPr>
  </w:style>
  <w:style w:type="paragraph" w:customStyle="1" w:styleId="Tablcellssmall">
    <w:name w:val="Tabl cells small"/>
    <w:basedOn w:val="Tablecell"/>
    <w:qFormat/>
    <w:rsid w:val="007D6EB4"/>
    <w:rPr>
      <w:sz w:val="18"/>
    </w:rPr>
  </w:style>
  <w:style w:type="paragraph" w:customStyle="1" w:styleId="Tablecaption">
    <w:name w:val="Table caption"/>
    <w:basedOn w:val="Caption"/>
    <w:qFormat/>
    <w:rsid w:val="007D6EB4"/>
    <w:pPr>
      <w:keepNext/>
      <w:tabs>
        <w:tab w:val="left" w:pos="993"/>
      </w:tabs>
      <w:spacing w:after="160" w:line="259" w:lineRule="auto"/>
    </w:pPr>
    <w:rPr>
      <w:rFonts w:asciiTheme="minorHAnsi" w:hAnsiTheme="minorHAnsi"/>
      <w:i w:val="0"/>
      <w:iCs w:val="0"/>
      <w:color w:val="auto"/>
      <w:szCs w:val="22"/>
    </w:rPr>
  </w:style>
  <w:style w:type="character" w:styleId="HTMLSample">
    <w:name w:val="HTML Sample"/>
    <w:basedOn w:val="DefaultParagraphFont"/>
    <w:uiPriority w:val="99"/>
    <w:unhideWhenUsed/>
    <w:rsid w:val="008D66DF"/>
    <w:rPr>
      <w:rFonts w:ascii="Consolas" w:hAnsi="Consola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 w:type="character" w:styleId="PlaceholderText">
    <w:name w:val="Placeholder Text"/>
    <w:basedOn w:val="DefaultParagraphFont"/>
    <w:uiPriority w:val="99"/>
    <w:semiHidden/>
    <w:rsid w:val="008F729F"/>
    <w:rPr>
      <w:color w:val="808080"/>
    </w:rPr>
  </w:style>
  <w:style w:type="character" w:styleId="Strong">
    <w:name w:val="Strong"/>
    <w:basedOn w:val="DefaultParagraphFont"/>
    <w:uiPriority w:val="22"/>
    <w:qFormat/>
    <w:rsid w:val="00840D07"/>
    <w:rPr>
      <w:b/>
      <w:bCs/>
    </w:rPr>
  </w:style>
  <w:style w:type="paragraph" w:customStyle="1" w:styleId="Tablcellssmall">
    <w:name w:val="Tabl cells small"/>
    <w:basedOn w:val="Tablecell"/>
    <w:qFormat/>
    <w:rsid w:val="007D6EB4"/>
    <w:rPr>
      <w:sz w:val="18"/>
    </w:rPr>
  </w:style>
  <w:style w:type="paragraph" w:customStyle="1" w:styleId="Tablecaption">
    <w:name w:val="Table caption"/>
    <w:basedOn w:val="Caption"/>
    <w:qFormat/>
    <w:rsid w:val="007D6EB4"/>
    <w:pPr>
      <w:keepNext/>
      <w:tabs>
        <w:tab w:val="left" w:pos="993"/>
      </w:tabs>
      <w:spacing w:after="160" w:line="259" w:lineRule="auto"/>
    </w:pPr>
    <w:rPr>
      <w:rFonts w:asciiTheme="minorHAnsi" w:hAnsiTheme="minorHAnsi"/>
      <w:i w:val="0"/>
      <w:iCs w:val="0"/>
      <w:color w:val="auto"/>
      <w:szCs w:val="22"/>
    </w:rPr>
  </w:style>
  <w:style w:type="character" w:styleId="HTMLSample">
    <w:name w:val="HTML Sample"/>
    <w:basedOn w:val="DefaultParagraphFont"/>
    <w:uiPriority w:val="99"/>
    <w:unhideWhenUsed/>
    <w:rsid w:val="008D66DF"/>
    <w:rPr>
      <w:rFonts w:ascii="Consolas" w:hAnsi="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swers.microsoft.com/en-us/msoffice/forum/all/updating-all-fields-in-a-word-document/4462e35a-6284-4804-bd38-0514c852b616"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ordribbon.tips.net/T013475_Updating_Fields_Automatically.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ordribbon.tips.net/T013475_Updating_Fields_Automatic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16266-A252-423C-A538-BB88D907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Integrating DOCX cover with thesis template</vt:lpstr>
    </vt:vector>
  </TitlesOfParts>
  <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DOCX cover with thesis template</dc:title>
  <dc:creator>Gerald Q. Maguire Jr.</dc:creator>
  <cp:lastModifiedBy>maguire</cp:lastModifiedBy>
  <cp:revision>30</cp:revision>
  <cp:lastPrinted>2021-12-12T23:39:00Z</cp:lastPrinted>
  <dcterms:created xsi:type="dcterms:W3CDTF">2021-12-09T18:08:00Z</dcterms:created>
  <dcterms:modified xsi:type="dcterms:W3CDTF">2021-12-12T23:40:00Z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