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BCB3" w14:textId="77777777" w:rsidR="00F9660D" w:rsidRDefault="00F9660D" w:rsidP="00F9660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BufferedReader Class</w:t>
      </w:r>
    </w:p>
    <w:p w14:paraId="13EC08AE" w14:textId="77777777" w:rsidR="00F9660D" w:rsidRDefault="00F9660D" w:rsidP="00F9660D">
      <w:pPr>
        <w:pStyle w:val="NormalWeb"/>
        <w:shd w:val="clear" w:color="auto" w:fill="FFFFFF"/>
        <w:jc w:val="both"/>
        <w:rPr>
          <w:rFonts w:ascii="Segoe UI" w:hAnsi="Segoe UI" w:cs="Segoe UI"/>
          <w:color w:val="333333"/>
        </w:rPr>
      </w:pPr>
      <w:r>
        <w:rPr>
          <w:rFonts w:ascii="Segoe UI" w:hAnsi="Segoe UI" w:cs="Segoe UI"/>
          <w:color w:val="333333"/>
        </w:rPr>
        <w:t xml:space="preserve">Java BufferedReader class is used to read the text from a character-based input stream. It can be used to read data line by line by </w:t>
      </w:r>
      <w:proofErr w:type="spellStart"/>
      <w:r>
        <w:rPr>
          <w:rFonts w:ascii="Segoe UI" w:hAnsi="Segoe UI" w:cs="Segoe UI"/>
          <w:color w:val="333333"/>
        </w:rPr>
        <w:t>readLine</w:t>
      </w:r>
      <w:proofErr w:type="spellEnd"/>
      <w:r>
        <w:rPr>
          <w:rFonts w:ascii="Segoe UI" w:hAnsi="Segoe UI" w:cs="Segoe UI"/>
          <w:color w:val="333333"/>
        </w:rPr>
        <w:t>() method. It makes the performance fast. It inherits </w:t>
      </w:r>
      <w:hyperlink r:id="rId4" w:history="1">
        <w:r>
          <w:rPr>
            <w:rStyle w:val="Hyperlink"/>
            <w:rFonts w:ascii="Segoe UI" w:eastAsiaTheme="majorEastAsia" w:hAnsi="Segoe UI" w:cs="Segoe UI"/>
            <w:color w:val="008000"/>
          </w:rPr>
          <w:t>Reader</w:t>
        </w:r>
      </w:hyperlink>
      <w:r>
        <w:rPr>
          <w:rFonts w:ascii="Segoe UI" w:hAnsi="Segoe UI" w:cs="Segoe UI"/>
          <w:color w:val="333333"/>
        </w:rPr>
        <w:t> </w:t>
      </w:r>
      <w:hyperlink r:id="rId5" w:history="1">
        <w:r>
          <w:rPr>
            <w:rStyle w:val="Hyperlink"/>
            <w:rFonts w:ascii="Segoe UI" w:eastAsiaTheme="majorEastAsia" w:hAnsi="Segoe UI" w:cs="Segoe UI"/>
            <w:color w:val="008000"/>
          </w:rPr>
          <w:t>class</w:t>
        </w:r>
      </w:hyperlink>
      <w:r>
        <w:rPr>
          <w:rFonts w:ascii="Segoe UI" w:hAnsi="Segoe UI" w:cs="Segoe UI"/>
          <w:color w:val="333333"/>
        </w:rPr>
        <w:t>.</w:t>
      </w:r>
    </w:p>
    <w:p w14:paraId="4BDB5241" w14:textId="5316A2B8" w:rsidR="00F9660D" w:rsidRPr="00F9660D" w:rsidRDefault="00F9660D" w:rsidP="00F9660D">
      <w:pPr>
        <w:shd w:val="clear" w:color="auto" w:fill="FFFFFF"/>
        <w:spacing w:before="360" w:after="360" w:line="240" w:lineRule="auto"/>
        <w:textAlignment w:val="baseline"/>
        <w:outlineLvl w:val="2"/>
        <w:rPr>
          <w:rFonts w:ascii="Nunito" w:eastAsia="Times New Roman" w:hAnsi="Nunito" w:cs="Times New Roman"/>
          <w:b/>
          <w:bCs/>
          <w:color w:val="273239"/>
          <w:spacing w:val="2"/>
          <w:kern w:val="0"/>
          <w:sz w:val="28"/>
          <w:szCs w:val="28"/>
          <w:lang w:eastAsia="en-IN"/>
          <w14:ligatures w14:val="none"/>
        </w:rPr>
      </w:pPr>
      <w:r>
        <w:rPr>
          <w:rFonts w:ascii="Nunito" w:eastAsia="Times New Roman" w:hAnsi="Nunito" w:cs="Times New Roman"/>
          <w:b/>
          <w:bCs/>
          <w:color w:val="273239"/>
          <w:spacing w:val="2"/>
          <w:kern w:val="0"/>
          <w:sz w:val="28"/>
          <w:szCs w:val="28"/>
          <w:lang w:eastAsia="en-IN"/>
          <w14:ligatures w14:val="none"/>
        </w:rPr>
        <w:t xml:space="preserve"> </w:t>
      </w:r>
      <w:r w:rsidRPr="00F9660D">
        <w:rPr>
          <w:rFonts w:ascii="Nunito" w:eastAsia="Times New Roman" w:hAnsi="Nunito" w:cs="Times New Roman"/>
          <w:b/>
          <w:bCs/>
          <w:color w:val="273239"/>
          <w:spacing w:val="2"/>
          <w:kern w:val="0"/>
          <w:sz w:val="28"/>
          <w:szCs w:val="28"/>
          <w:lang w:eastAsia="en-IN"/>
          <w14:ligatures w14:val="none"/>
        </w:rPr>
        <w:t>Constructors of BufferedReader Class </w:t>
      </w:r>
    </w:p>
    <w:tbl>
      <w:tblPr>
        <w:tblW w:w="0" w:type="auto"/>
        <w:tblCellMar>
          <w:left w:w="0" w:type="dxa"/>
          <w:right w:w="0" w:type="dxa"/>
        </w:tblCellMar>
        <w:tblLook w:val="04A0" w:firstRow="1" w:lastRow="0" w:firstColumn="1" w:lastColumn="0" w:noHBand="0" w:noVBand="1"/>
      </w:tblPr>
      <w:tblGrid>
        <w:gridCol w:w="3248"/>
        <w:gridCol w:w="5772"/>
      </w:tblGrid>
      <w:tr w:rsidR="00F9660D" w:rsidRPr="00F9660D" w14:paraId="7546B4F3" w14:textId="77777777" w:rsidTr="00F9660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7EF6174" w14:textId="77777777" w:rsidR="00F9660D" w:rsidRPr="00F9660D" w:rsidRDefault="00F9660D" w:rsidP="00F9660D">
            <w:pPr>
              <w:spacing w:after="0" w:line="240" w:lineRule="auto"/>
              <w:jc w:val="center"/>
              <w:rPr>
                <w:rFonts w:ascii="Times New Roman" w:eastAsia="Times New Roman" w:hAnsi="Times New Roman" w:cs="Times New Roman"/>
                <w:b/>
                <w:bCs/>
                <w:kern w:val="0"/>
                <w:sz w:val="28"/>
                <w:szCs w:val="28"/>
                <w:lang w:eastAsia="en-IN"/>
                <w14:ligatures w14:val="none"/>
              </w:rPr>
            </w:pPr>
            <w:r w:rsidRPr="00F9660D">
              <w:rPr>
                <w:rFonts w:ascii="Times New Roman" w:eastAsia="Times New Roman" w:hAnsi="Times New Roman" w:cs="Times New Roman"/>
                <w:b/>
                <w:bCs/>
                <w:kern w:val="0"/>
                <w:sz w:val="28"/>
                <w:szCs w:val="28"/>
                <w:lang w:eastAsia="en-IN"/>
                <w14:ligatures w14:val="none"/>
              </w:rPr>
              <w:t>Constructor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57A70CF" w14:textId="77777777" w:rsidR="00F9660D" w:rsidRPr="00F9660D" w:rsidRDefault="00F9660D" w:rsidP="00F9660D">
            <w:pPr>
              <w:spacing w:after="0" w:line="240" w:lineRule="auto"/>
              <w:jc w:val="center"/>
              <w:rPr>
                <w:rFonts w:ascii="Times New Roman" w:eastAsia="Times New Roman" w:hAnsi="Times New Roman" w:cs="Times New Roman"/>
                <w:b/>
                <w:bCs/>
                <w:kern w:val="0"/>
                <w:sz w:val="28"/>
                <w:szCs w:val="28"/>
                <w:lang w:eastAsia="en-IN"/>
                <w14:ligatures w14:val="none"/>
              </w:rPr>
            </w:pPr>
            <w:r w:rsidRPr="00F9660D">
              <w:rPr>
                <w:rFonts w:ascii="Times New Roman" w:eastAsia="Times New Roman" w:hAnsi="Times New Roman" w:cs="Times New Roman"/>
                <w:b/>
                <w:bCs/>
                <w:kern w:val="0"/>
                <w:sz w:val="28"/>
                <w:szCs w:val="28"/>
                <w:lang w:eastAsia="en-IN"/>
                <w14:ligatures w14:val="none"/>
              </w:rPr>
              <w:t>Action Performed</w:t>
            </w:r>
          </w:p>
        </w:tc>
      </w:tr>
      <w:tr w:rsidR="00F9660D" w:rsidRPr="00F9660D" w14:paraId="10ABA729"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98C2F1"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BufferedReader(Reader 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7B6A58"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Creates a buffering character-input stream that uses a default-sized input buffer</w:t>
            </w:r>
          </w:p>
        </w:tc>
      </w:tr>
      <w:tr w:rsidR="00F9660D" w:rsidRPr="00F9660D" w14:paraId="522C08A7"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3886AB"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 xml:space="preserve">BufferedReader(Reader in, int </w:t>
            </w:r>
            <w:proofErr w:type="spellStart"/>
            <w:r w:rsidRPr="00F9660D">
              <w:rPr>
                <w:rFonts w:ascii="Times New Roman" w:eastAsia="Times New Roman" w:hAnsi="Times New Roman" w:cs="Times New Roman"/>
                <w:kern w:val="0"/>
                <w:sz w:val="25"/>
                <w:szCs w:val="25"/>
                <w:lang w:eastAsia="en-IN"/>
                <w14:ligatures w14:val="none"/>
              </w:rPr>
              <w:t>sz</w:t>
            </w:r>
            <w:proofErr w:type="spellEnd"/>
            <w:r w:rsidRPr="00F9660D">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931F7F"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Creates a buffering character-input stream that uses an input buffer of the specified size</w:t>
            </w:r>
          </w:p>
        </w:tc>
      </w:tr>
    </w:tbl>
    <w:p w14:paraId="3265C010" w14:textId="77777777" w:rsidR="00A9537A" w:rsidRDefault="00A9537A"/>
    <w:p w14:paraId="6DE3A044" w14:textId="77777777" w:rsidR="00F9660D" w:rsidRPr="00F9660D" w:rsidRDefault="00F9660D" w:rsidP="00F9660D">
      <w:pPr>
        <w:shd w:val="clear" w:color="auto" w:fill="FFFFFF"/>
        <w:spacing w:after="0" w:line="240" w:lineRule="auto"/>
        <w:jc w:val="center"/>
        <w:textAlignment w:val="baseline"/>
        <w:outlineLvl w:val="2"/>
        <w:rPr>
          <w:rFonts w:ascii="Nunito" w:eastAsia="Times New Roman" w:hAnsi="Nunito" w:cs="Times New Roman"/>
          <w:b/>
          <w:bCs/>
          <w:color w:val="273239"/>
          <w:spacing w:val="2"/>
          <w:kern w:val="0"/>
          <w:sz w:val="28"/>
          <w:szCs w:val="28"/>
          <w:lang w:eastAsia="en-IN"/>
          <w14:ligatures w14:val="none"/>
        </w:rPr>
      </w:pPr>
      <w:r w:rsidRPr="00F9660D">
        <w:rPr>
          <w:rFonts w:ascii="Nunito" w:eastAsia="Times New Roman" w:hAnsi="Nunito" w:cs="Times New Roman"/>
          <w:b/>
          <w:bCs/>
          <w:color w:val="273239"/>
          <w:spacing w:val="2"/>
          <w:kern w:val="0"/>
          <w:sz w:val="28"/>
          <w:szCs w:val="28"/>
          <w:bdr w:val="none" w:sz="0" w:space="0" w:color="auto" w:frame="1"/>
          <w:lang w:eastAsia="en-IN"/>
          <w14:ligatures w14:val="none"/>
        </w:rPr>
        <w:t>Methods of BufferedReader Class</w:t>
      </w:r>
    </w:p>
    <w:tbl>
      <w:tblPr>
        <w:tblW w:w="0" w:type="auto"/>
        <w:tblCellMar>
          <w:left w:w="0" w:type="dxa"/>
          <w:right w:w="0" w:type="dxa"/>
        </w:tblCellMar>
        <w:tblLook w:val="04A0" w:firstRow="1" w:lastRow="0" w:firstColumn="1" w:lastColumn="0" w:noHBand="0" w:noVBand="1"/>
      </w:tblPr>
      <w:tblGrid>
        <w:gridCol w:w="2279"/>
        <w:gridCol w:w="6741"/>
      </w:tblGrid>
      <w:tr w:rsidR="00F9660D" w:rsidRPr="00F9660D" w14:paraId="5754593B" w14:textId="77777777" w:rsidTr="00F9660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0883961" w14:textId="77777777" w:rsidR="00F9660D" w:rsidRPr="00F9660D" w:rsidRDefault="00F9660D" w:rsidP="00F9660D">
            <w:pPr>
              <w:spacing w:after="0" w:line="240" w:lineRule="auto"/>
              <w:jc w:val="center"/>
              <w:rPr>
                <w:rFonts w:ascii="Times New Roman" w:eastAsia="Times New Roman" w:hAnsi="Times New Roman" w:cs="Times New Roman"/>
                <w:b/>
                <w:bCs/>
                <w:kern w:val="0"/>
                <w:sz w:val="28"/>
                <w:szCs w:val="28"/>
                <w:lang w:eastAsia="en-IN"/>
                <w14:ligatures w14:val="none"/>
              </w:rPr>
            </w:pPr>
            <w:r w:rsidRPr="00F9660D">
              <w:rPr>
                <w:rFonts w:ascii="Times New Roman" w:eastAsia="Times New Roman" w:hAnsi="Times New Roman" w:cs="Times New Roman"/>
                <w:b/>
                <w:bCs/>
                <w:kern w:val="0"/>
                <w:sz w:val="28"/>
                <w:szCs w:val="28"/>
                <w:lang w:eastAsia="en-IN"/>
                <w14:ligatures w14:val="none"/>
              </w:rPr>
              <w:t>Method 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50E0EA4" w14:textId="77777777" w:rsidR="00F9660D" w:rsidRPr="00F9660D" w:rsidRDefault="00F9660D" w:rsidP="00F9660D">
            <w:pPr>
              <w:spacing w:after="0" w:line="240" w:lineRule="auto"/>
              <w:jc w:val="center"/>
              <w:rPr>
                <w:rFonts w:ascii="Times New Roman" w:eastAsia="Times New Roman" w:hAnsi="Times New Roman" w:cs="Times New Roman"/>
                <w:b/>
                <w:bCs/>
                <w:kern w:val="0"/>
                <w:sz w:val="28"/>
                <w:szCs w:val="28"/>
                <w:lang w:eastAsia="en-IN"/>
                <w14:ligatures w14:val="none"/>
              </w:rPr>
            </w:pPr>
            <w:r w:rsidRPr="00F9660D">
              <w:rPr>
                <w:rFonts w:ascii="Times New Roman" w:eastAsia="Times New Roman" w:hAnsi="Times New Roman" w:cs="Times New Roman"/>
                <w:b/>
                <w:bCs/>
                <w:kern w:val="0"/>
                <w:sz w:val="28"/>
                <w:szCs w:val="28"/>
                <w:lang w:eastAsia="en-IN"/>
                <w14:ligatures w14:val="none"/>
              </w:rPr>
              <w:t>Action </w:t>
            </w:r>
          </w:p>
        </w:tc>
      </w:tr>
      <w:tr w:rsidR="00F9660D" w:rsidRPr="00F9660D" w14:paraId="25DC0289"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F01A5A"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hyperlink r:id="rId6" w:anchor=":~:text=The%20close()%20method%20of,associated%20with%20the%20stream%20operations.&amp;text=Parameters%3A%20This%20method%20does%20not,does%20not%20return%20any%20value." w:history="1">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close()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2FDA71"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 xml:space="preserve">Closes the stream and releases any system resources associated with </w:t>
            </w:r>
            <w:proofErr w:type="spellStart"/>
            <w:r w:rsidRPr="00F9660D">
              <w:rPr>
                <w:rFonts w:ascii="Times New Roman" w:eastAsia="Times New Roman" w:hAnsi="Times New Roman" w:cs="Times New Roman"/>
                <w:kern w:val="0"/>
                <w:sz w:val="25"/>
                <w:szCs w:val="25"/>
                <w:lang w:eastAsia="en-IN"/>
                <w14:ligatures w14:val="none"/>
              </w:rPr>
              <w:t>it.Once</w:t>
            </w:r>
            <w:proofErr w:type="spellEnd"/>
            <w:r w:rsidRPr="00F9660D">
              <w:rPr>
                <w:rFonts w:ascii="Times New Roman" w:eastAsia="Times New Roman" w:hAnsi="Times New Roman" w:cs="Times New Roman"/>
                <w:kern w:val="0"/>
                <w:sz w:val="25"/>
                <w:szCs w:val="25"/>
                <w:lang w:eastAsia="en-IN"/>
                <w14:ligatures w14:val="none"/>
              </w:rPr>
              <w:t xml:space="preserve"> the stream has been closed, further read(), ready(), mark(), reset(), or skip() invocations will throw an </w:t>
            </w:r>
            <w:proofErr w:type="spellStart"/>
            <w:r w:rsidRPr="00F9660D">
              <w:rPr>
                <w:rFonts w:ascii="Times New Roman" w:eastAsia="Times New Roman" w:hAnsi="Times New Roman" w:cs="Times New Roman"/>
                <w:kern w:val="0"/>
                <w:sz w:val="25"/>
                <w:szCs w:val="25"/>
                <w:lang w:eastAsia="en-IN"/>
                <w14:ligatures w14:val="none"/>
              </w:rPr>
              <w:t>IOException</w:t>
            </w:r>
            <w:proofErr w:type="spellEnd"/>
            <w:r w:rsidRPr="00F9660D">
              <w:rPr>
                <w:rFonts w:ascii="Times New Roman" w:eastAsia="Times New Roman" w:hAnsi="Times New Roman" w:cs="Times New Roman"/>
                <w:kern w:val="0"/>
                <w:sz w:val="25"/>
                <w:szCs w:val="25"/>
                <w:lang w:eastAsia="en-IN"/>
                <w14:ligatures w14:val="none"/>
              </w:rPr>
              <w:t>. Closing a previously closed stream has no effect.</w:t>
            </w:r>
          </w:p>
        </w:tc>
      </w:tr>
      <w:tr w:rsidR="00F9660D" w:rsidRPr="00F9660D" w14:paraId="2815A0A1"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5A0163"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hyperlink r:id="rId7" w:history="1">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mark()</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F3EE9C"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Marks the present position in the stream. Subsequent calls to reset() will attempt to reposition the stream to this point.</w:t>
            </w:r>
          </w:p>
        </w:tc>
      </w:tr>
      <w:tr w:rsidR="00F9660D" w:rsidRPr="00F9660D" w14:paraId="75469B2B"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BFFEAD"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hyperlink r:id="rId8" w:history="1">
              <w:proofErr w:type="spellStart"/>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markSupported</w:t>
              </w:r>
              <w:proofErr w:type="spellEnd"/>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9A29E9"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Tells whether this stream supports the mark() operation, which it does.</w:t>
            </w:r>
          </w:p>
        </w:tc>
      </w:tr>
      <w:tr w:rsidR="00F9660D" w:rsidRPr="00F9660D" w14:paraId="603E742A"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BBC46C"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hyperlink r:id="rId9" w:history="1">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read()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6B2A31"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Reads a single character.</w:t>
            </w:r>
          </w:p>
        </w:tc>
      </w:tr>
      <w:tr w:rsidR="00F9660D" w:rsidRPr="00F9660D" w14:paraId="18FFCF3A"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FB4B58"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 xml:space="preserve">read(char[] </w:t>
            </w:r>
            <w:proofErr w:type="spellStart"/>
            <w:r w:rsidRPr="00F9660D">
              <w:rPr>
                <w:rFonts w:ascii="Times New Roman" w:eastAsia="Times New Roman" w:hAnsi="Times New Roman" w:cs="Times New Roman"/>
                <w:kern w:val="0"/>
                <w:sz w:val="25"/>
                <w:szCs w:val="25"/>
                <w:lang w:eastAsia="en-IN"/>
                <w14:ligatures w14:val="none"/>
              </w:rPr>
              <w:t>cbuf</w:t>
            </w:r>
            <w:proofErr w:type="spellEnd"/>
            <w:r w:rsidRPr="00F9660D">
              <w:rPr>
                <w:rFonts w:ascii="Times New Roman" w:eastAsia="Times New Roman" w:hAnsi="Times New Roman" w:cs="Times New Roman"/>
                <w:kern w:val="0"/>
                <w:sz w:val="25"/>
                <w:szCs w:val="25"/>
                <w:lang w:eastAsia="en-IN"/>
                <w14:ligatures w14:val="none"/>
              </w:rPr>
              <w:t xml:space="preserve">, int off, int </w:t>
            </w:r>
            <w:proofErr w:type="spellStart"/>
            <w:r w:rsidRPr="00F9660D">
              <w:rPr>
                <w:rFonts w:ascii="Times New Roman" w:eastAsia="Times New Roman" w:hAnsi="Times New Roman" w:cs="Times New Roman"/>
                <w:kern w:val="0"/>
                <w:sz w:val="25"/>
                <w:szCs w:val="25"/>
                <w:lang w:eastAsia="en-IN"/>
                <w14:ligatures w14:val="none"/>
              </w:rPr>
              <w:t>len</w:t>
            </w:r>
            <w:proofErr w:type="spellEnd"/>
            <w:r w:rsidRPr="00F9660D">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8651E1"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Reads characters into a portion of an array. This method implements the general contract of the corresponding read method of the Reader class. As an additional convenience, it attempts to read as many characters as possible by repeatedly invoking the read method of the underlying stream.</w:t>
            </w:r>
          </w:p>
        </w:tc>
      </w:tr>
      <w:tr w:rsidR="00F9660D" w:rsidRPr="00F9660D" w14:paraId="7360107D"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BD972D"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hyperlink r:id="rId10" w:history="1">
              <w:proofErr w:type="spellStart"/>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readLine</w:t>
              </w:r>
              <w:proofErr w:type="spellEnd"/>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5D53AF"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 xml:space="preserve">Reads a line of text. A line </w:t>
            </w:r>
            <w:proofErr w:type="gramStart"/>
            <w:r w:rsidRPr="00F9660D">
              <w:rPr>
                <w:rFonts w:ascii="Times New Roman" w:eastAsia="Times New Roman" w:hAnsi="Times New Roman" w:cs="Times New Roman"/>
                <w:kern w:val="0"/>
                <w:sz w:val="25"/>
                <w:szCs w:val="25"/>
                <w:lang w:eastAsia="en-IN"/>
                <w14:ligatures w14:val="none"/>
              </w:rPr>
              <w:t>is considered to be</w:t>
            </w:r>
            <w:proofErr w:type="gramEnd"/>
            <w:r w:rsidRPr="00F9660D">
              <w:rPr>
                <w:rFonts w:ascii="Times New Roman" w:eastAsia="Times New Roman" w:hAnsi="Times New Roman" w:cs="Times New Roman"/>
                <w:kern w:val="0"/>
                <w:sz w:val="25"/>
                <w:szCs w:val="25"/>
                <w:lang w:eastAsia="en-IN"/>
                <w14:ligatures w14:val="none"/>
              </w:rPr>
              <w:t xml:space="preserve"> terminated by any one of a line feed (‘\n’), a carriage return (‘\r’), or a carriage return followed immediately by a line feed.</w:t>
            </w:r>
          </w:p>
        </w:tc>
      </w:tr>
      <w:tr w:rsidR="00F9660D" w:rsidRPr="00F9660D" w14:paraId="6CCA3607"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657E8A"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hyperlink r:id="rId11" w:history="1">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ready()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B43E64"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Tells whether this stream is ready to be read.</w:t>
            </w:r>
          </w:p>
        </w:tc>
      </w:tr>
      <w:tr w:rsidR="00F9660D" w:rsidRPr="00F9660D" w14:paraId="7ADB0919"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87911F"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hyperlink r:id="rId12" w:history="1">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reset()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D71F5C"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Resets the stream to the most recent mark.</w:t>
            </w:r>
          </w:p>
        </w:tc>
      </w:tr>
      <w:tr w:rsidR="00F9660D" w:rsidRPr="00F9660D" w14:paraId="2B31A111" w14:textId="77777777" w:rsidTr="00F9660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F90DE0"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hyperlink r:id="rId13" w:history="1">
              <w:r w:rsidRPr="00F9660D">
                <w:rPr>
                  <w:rFonts w:ascii="Times New Roman" w:eastAsia="Times New Roman" w:hAnsi="Times New Roman" w:cs="Times New Roman"/>
                  <w:color w:val="0000FF"/>
                  <w:kern w:val="0"/>
                  <w:sz w:val="25"/>
                  <w:szCs w:val="25"/>
                  <w:u w:val="single"/>
                  <w:bdr w:val="none" w:sz="0" w:space="0" w:color="auto" w:frame="1"/>
                  <w:lang w:eastAsia="en-IN"/>
                  <w14:ligatures w14:val="none"/>
                </w:rPr>
                <w:t>skip(long)</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9625B6" w14:textId="77777777" w:rsidR="00F9660D" w:rsidRPr="00F9660D" w:rsidRDefault="00F9660D" w:rsidP="00F9660D">
            <w:pPr>
              <w:spacing w:after="0" w:line="240" w:lineRule="auto"/>
              <w:rPr>
                <w:rFonts w:ascii="Times New Roman" w:eastAsia="Times New Roman" w:hAnsi="Times New Roman" w:cs="Times New Roman"/>
                <w:kern w:val="0"/>
                <w:sz w:val="25"/>
                <w:szCs w:val="25"/>
                <w:lang w:eastAsia="en-IN"/>
                <w14:ligatures w14:val="none"/>
              </w:rPr>
            </w:pPr>
            <w:r w:rsidRPr="00F9660D">
              <w:rPr>
                <w:rFonts w:ascii="Times New Roman" w:eastAsia="Times New Roman" w:hAnsi="Times New Roman" w:cs="Times New Roman"/>
                <w:kern w:val="0"/>
                <w:sz w:val="25"/>
                <w:szCs w:val="25"/>
                <w:lang w:eastAsia="en-IN"/>
                <w14:ligatures w14:val="none"/>
              </w:rPr>
              <w:t>Skips characters.</w:t>
            </w:r>
          </w:p>
        </w:tc>
      </w:tr>
    </w:tbl>
    <w:p w14:paraId="3C03F331" w14:textId="77777777" w:rsidR="00F9660D" w:rsidRDefault="00F9660D"/>
    <w:sectPr w:rsidR="00F9660D" w:rsidSect="00F966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0D"/>
    <w:rsid w:val="00A9537A"/>
    <w:rsid w:val="00F96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2C8B"/>
  <w15:chartTrackingRefBased/>
  <w15:docId w15:val="{81CA903F-DDD0-4D03-8E7D-778C67FE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966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60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9660D"/>
    <w:rPr>
      <w:b/>
      <w:bCs/>
    </w:rPr>
  </w:style>
  <w:style w:type="character" w:styleId="Hyperlink">
    <w:name w:val="Hyperlink"/>
    <w:basedOn w:val="DefaultParagraphFont"/>
    <w:uiPriority w:val="99"/>
    <w:semiHidden/>
    <w:unhideWhenUsed/>
    <w:rsid w:val="00F9660D"/>
    <w:rPr>
      <w:color w:val="0000FF"/>
      <w:u w:val="single"/>
    </w:rPr>
  </w:style>
  <w:style w:type="character" w:customStyle="1" w:styleId="Heading1Char">
    <w:name w:val="Heading 1 Char"/>
    <w:basedOn w:val="DefaultParagraphFont"/>
    <w:link w:val="Heading1"/>
    <w:uiPriority w:val="9"/>
    <w:rsid w:val="00F9660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96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154355">
      <w:bodyDiv w:val="1"/>
      <w:marLeft w:val="0"/>
      <w:marRight w:val="0"/>
      <w:marTop w:val="0"/>
      <w:marBottom w:val="0"/>
      <w:divBdr>
        <w:top w:val="none" w:sz="0" w:space="0" w:color="auto"/>
        <w:left w:val="none" w:sz="0" w:space="0" w:color="auto"/>
        <w:bottom w:val="none" w:sz="0" w:space="0" w:color="auto"/>
        <w:right w:val="none" w:sz="0" w:space="0" w:color="auto"/>
      </w:divBdr>
    </w:div>
    <w:div w:id="1391464282">
      <w:bodyDiv w:val="1"/>
      <w:marLeft w:val="0"/>
      <w:marRight w:val="0"/>
      <w:marTop w:val="0"/>
      <w:marBottom w:val="0"/>
      <w:divBdr>
        <w:top w:val="none" w:sz="0" w:space="0" w:color="auto"/>
        <w:left w:val="none" w:sz="0" w:space="0" w:color="auto"/>
        <w:bottom w:val="none" w:sz="0" w:space="0" w:color="auto"/>
        <w:right w:val="none" w:sz="0" w:space="0" w:color="auto"/>
      </w:divBdr>
    </w:div>
    <w:div w:id="140183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ufferedreader-marksupported-method-in-java-with-examples/" TargetMode="External"/><Relationship Id="rId13" Type="http://schemas.openxmlformats.org/officeDocument/2006/relationships/hyperlink" Target="https://www.geeksforgeeks.org/bufferedreader-skiplong-method-in-java-with-examples/" TargetMode="External"/><Relationship Id="rId3" Type="http://schemas.openxmlformats.org/officeDocument/2006/relationships/webSettings" Target="webSettings.xml"/><Relationship Id="rId7" Type="http://schemas.openxmlformats.org/officeDocument/2006/relationships/hyperlink" Target="https://www.geeksforgeeks.org/bufferedreader-mark-method-in-java-with-examples/" TargetMode="External"/><Relationship Id="rId12" Type="http://schemas.openxmlformats.org/officeDocument/2006/relationships/hyperlink" Target="https://www.geeksforgeeks.org/bufferedreader-reset-method-in-java-with-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bufferedreader-close-method-in-java-with-examples/" TargetMode="External"/><Relationship Id="rId11" Type="http://schemas.openxmlformats.org/officeDocument/2006/relationships/hyperlink" Target="https://www.geeksforgeeks.org/bufferedreader-ready-method-in-java-with-examples/" TargetMode="External"/><Relationship Id="rId5" Type="http://schemas.openxmlformats.org/officeDocument/2006/relationships/hyperlink" Target="https://www.javatpoint.com/object-and-class-in-java" TargetMode="External"/><Relationship Id="rId15" Type="http://schemas.openxmlformats.org/officeDocument/2006/relationships/theme" Target="theme/theme1.xml"/><Relationship Id="rId10" Type="http://schemas.openxmlformats.org/officeDocument/2006/relationships/hyperlink" Target="https://www.geeksforgeeks.org/bufferedreader-readline-method-in-java-with-examples/" TargetMode="External"/><Relationship Id="rId4" Type="http://schemas.openxmlformats.org/officeDocument/2006/relationships/hyperlink" Target="https://www.javatpoint.com/java-reader-class" TargetMode="External"/><Relationship Id="rId9" Type="http://schemas.openxmlformats.org/officeDocument/2006/relationships/hyperlink" Target="https://www.geeksforgeeks.org/bufferedreader-read-method-in-java-with-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dc:creator>
  <cp:keywords/>
  <dc:description/>
  <cp:lastModifiedBy>YASHWANTH</cp:lastModifiedBy>
  <cp:revision>1</cp:revision>
  <dcterms:created xsi:type="dcterms:W3CDTF">2023-07-27T07:05:00Z</dcterms:created>
  <dcterms:modified xsi:type="dcterms:W3CDTF">2023-07-27T07:07:00Z</dcterms:modified>
</cp:coreProperties>
</file>