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2CF0CA9" w:rsidP="1925C685" w:rsidRDefault="42CF0CA9" w14:paraId="36188F62" w14:textId="71056FC8">
      <w:pPr>
        <w:spacing w:after="160" w:line="279" w:lineRule="auto"/>
        <w:rPr>
          <w:rFonts w:ascii="Aptos" w:hAnsi="Aptos" w:eastAsia="Aptos" w:cs="Aptos"/>
          <w:b w:val="1"/>
          <w:bCs w:val="1"/>
          <w:i w:val="0"/>
          <w:iCs w:val="0"/>
          <w:caps w:val="0"/>
          <w:smallCaps w:val="0"/>
          <w:noProof w:val="0"/>
          <w:color w:val="000000" w:themeColor="text1" w:themeTint="FF" w:themeShade="FF"/>
          <w:sz w:val="24"/>
          <w:szCs w:val="24"/>
          <w:lang w:val="en-US"/>
        </w:rPr>
      </w:pPr>
      <w:r w:rsidRPr="1925C685" w:rsidR="42CF0CA9">
        <w:rPr>
          <w:rFonts w:ascii="Aptos" w:hAnsi="Aptos" w:eastAsia="Aptos" w:cs="Aptos"/>
          <w:b w:val="1"/>
          <w:bCs w:val="1"/>
          <w:i w:val="0"/>
          <w:iCs w:val="0"/>
          <w:caps w:val="0"/>
          <w:smallCaps w:val="0"/>
          <w:noProof w:val="0"/>
          <w:color w:val="000000" w:themeColor="text1" w:themeTint="FF" w:themeShade="FF"/>
          <w:sz w:val="24"/>
          <w:szCs w:val="24"/>
          <w:lang w:val="en-US"/>
        </w:rPr>
        <w:t>Solution: Consecutive Cup Cleanout</w:t>
      </w:r>
    </w:p>
    <w:p xmlns:wp14="http://schemas.microsoft.com/office/word/2010/wordml" w:rsidP="397D0AC6" wp14:paraId="0299A8C8" wp14:textId="5863F9B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This Canvas will help you work through the Consecutive Cup Cleanout Error. The error is caused by something in or around the cups that is causing its weight to be inaccurate. Following the steps below will help you diagnose and resolve the issue.</w:t>
      </w:r>
    </w:p>
    <w:p xmlns:wp14="http://schemas.microsoft.com/office/word/2010/wordml" w:rsidP="397D0AC6" wp14:paraId="4484DC4A" wp14:textId="16A7767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97D0AC6" wp14:paraId="4887781D" wp14:textId="62BDD0D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Step 1: Cleaning the Cups</w:t>
      </w:r>
    </w:p>
    <w:p xmlns:wp14="http://schemas.microsoft.com/office/word/2010/wordml" w:rsidP="397D0AC6" wp14:paraId="236F6E1B" wp14:textId="2811C97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97D0AC6" wp14:paraId="6916455C" wp14:textId="39B4D46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Ensure that all cups, and the weighing area, are clean of debris. The quickest way to clean the area is to use the machines attached air nozzle and manually spray off all excess debris. If the debris does not blow off, you may need to remove the cups, and clean them with a rag and isopropyl alcohol. Re insert all cups and calibrate the scales before trying to run the machine again.</w:t>
      </w:r>
    </w:p>
    <w:p xmlns:wp14="http://schemas.microsoft.com/office/word/2010/wordml" w:rsidP="397D0AC6" wp14:paraId="51A3B6BB" wp14:textId="7FB2A15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97D0AC6" wp14:paraId="10429B75" wp14:textId="5F72C27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Unacceptable: Cups and O-Rings very dirty with debris.</w:t>
      </w:r>
    </w:p>
    <w:p xmlns:wp14="http://schemas.microsoft.com/office/word/2010/wordml" w:rsidP="397D0AC6" wp14:paraId="624F3DB8" wp14:textId="6377203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97D0AC6" wp14:paraId="27FE220B" wp14:textId="20D5719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Acceptable: Clean cups and O-Rings</w:t>
      </w:r>
    </w:p>
    <w:p xmlns:wp14="http://schemas.microsoft.com/office/word/2010/wordml" w:rsidP="397D0AC6" wp14:paraId="5F2CACA4" wp14:textId="1C77991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97D0AC6" wp14:paraId="4DF37740" wp14:textId="5EAD88C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Step 2: Check Cups are Flat</w:t>
      </w:r>
    </w:p>
    <w:p xmlns:wp14="http://schemas.microsoft.com/office/word/2010/wordml" w:rsidP="397D0AC6" wp14:paraId="0F7A3FF3" wp14:textId="1826047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97D0AC6" wp14:paraId="38353E5F" wp14:textId="0CF7C39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Another possible cause is the cup flip table not resting at a proper angle. This will cause pressure to be put on the O-Rings, causing the weight to fluctuate. Ensure all cups are resting flat when on the scales. Recalibrate after adjusting Cup Flip Tables.</w:t>
      </w:r>
    </w:p>
    <w:p xmlns:wp14="http://schemas.microsoft.com/office/word/2010/wordml" w:rsidP="397D0AC6" wp14:paraId="246ED494" wp14:textId="665C49C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97D0AC6" wp14:paraId="1954F0CF" wp14:textId="15D3CD3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Unacceptable: Cup Flip Table is at an angle, causing inconsistent weights by pressing on either O-Ring.</w:t>
      </w:r>
    </w:p>
    <w:p xmlns:wp14="http://schemas.microsoft.com/office/word/2010/wordml" w:rsidP="397D0AC6" wp14:paraId="481C4FEE" wp14:textId="0706935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97D0AC6" wp14:paraId="1D37CAFE" wp14:textId="399F738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Acceptable: Cup Flip Table is sitting flat in the middle of the cup, not making contact with any of the O-Rings.</w:t>
      </w:r>
    </w:p>
    <w:p xmlns:wp14="http://schemas.microsoft.com/office/word/2010/wordml" w:rsidP="397D0AC6" wp14:paraId="36CE3C60" wp14:textId="2EBC484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97D0AC6" wp14:paraId="1F493419" wp14:textId="7F39C9F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Step 3: Check O-Rings</w:t>
      </w:r>
    </w:p>
    <w:p xmlns:wp14="http://schemas.microsoft.com/office/word/2010/wordml" w:rsidP="397D0AC6" wp14:paraId="061FAD26" wp14:textId="0C21FD9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97D0AC6" wp14:paraId="743CF8EA" wp14:textId="24EB244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Another cause could be that the O-Rings on one of the cup was not installed correctly, or came loose during running. Check that all the O-Rings are securely fastened in their grooves on the cup. Recalibrate after adjusting O-Rings.</w:t>
      </w:r>
    </w:p>
    <w:p xmlns:wp14="http://schemas.microsoft.com/office/word/2010/wordml" w:rsidP="397D0AC6" wp14:paraId="0B9F6E80" wp14:textId="4F6FC5B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97D0AC6" wp14:paraId="454BC1C1" wp14:textId="5814083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 xml:space="preserve">Unacceptable: O-Ring not placed on cup correctly </w:t>
      </w:r>
    </w:p>
    <w:p xmlns:wp14="http://schemas.microsoft.com/office/word/2010/wordml" w:rsidP="397D0AC6" wp14:paraId="6485C677" wp14:textId="6BC16D3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Acceptable: Correctly Placed O-Ring</w:t>
      </w:r>
    </w:p>
    <w:p xmlns:wp14="http://schemas.microsoft.com/office/word/2010/wordml" w:rsidP="397D0AC6" wp14:paraId="0351E23B" wp14:textId="067273D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97D0AC6" wp14:paraId="6FBAA68F" wp14:textId="33F4168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Step 4: Calibrate Scales</w:t>
      </w:r>
    </w:p>
    <w:p xmlns:wp14="http://schemas.microsoft.com/office/word/2010/wordml" w:rsidP="397D0AC6" wp14:paraId="1299EBA4" wp14:textId="3D9DFB5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97D0AC6" wp14:paraId="29C8ED54" wp14:textId="0678633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It is important to calibrate the scales after completing any of these steps. After completing any of these steps, the cups more than likely have a different weight than before. To ensure smooth running and accurate weights, recalibrate the scales.</w:t>
      </w:r>
    </w:p>
    <w:p xmlns:wp14="http://schemas.microsoft.com/office/word/2010/wordml" w:rsidP="397D0AC6" wp14:paraId="7DB4F45D" wp14:textId="47C1247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Scale Calibration can be found on the "Start Conditions" and "Advanced" pages.</w:t>
      </w:r>
    </w:p>
    <w:p xmlns:wp14="http://schemas.microsoft.com/office/word/2010/wordml" w:rsidP="397D0AC6" wp14:paraId="2450134C" wp14:textId="34ADD20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Links to Help</w:t>
      </w:r>
    </w:p>
    <w:p xmlns:wp14="http://schemas.microsoft.com/office/word/2010/wordml" w:rsidP="397D0AC6" wp14:paraId="3813841B" wp14:textId="783FDCD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97D0AC6" w:rsidR="43A6184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hyperlink r:id="R5ca0ef7a6b294e9d">
        <w:r w:rsidRPr="397D0AC6" w:rsidR="43A61842">
          <w:rPr>
            <w:rStyle w:val="Hyperlink"/>
            <w:rFonts w:ascii="Aptos" w:hAnsi="Aptos" w:eastAsia="Aptos" w:cs="Aptos"/>
            <w:b w:val="0"/>
            <w:bCs w:val="0"/>
            <w:i w:val="0"/>
            <w:iCs w:val="0"/>
            <w:caps w:val="0"/>
            <w:smallCaps w:val="0"/>
            <w:strike w:val="0"/>
            <w:dstrike w:val="0"/>
            <w:noProof w:val="0"/>
            <w:sz w:val="24"/>
            <w:szCs w:val="24"/>
            <w:lang w:val="en-US"/>
          </w:rPr>
          <w:t>https://acceleranthq.slack.com/files/U0239EH4KK9/F078SCAEC77/accelerant_pro4_pre-roll_machine_manual_6-13-23__1_.pdf</w:t>
        </w:r>
      </w:hyperlink>
    </w:p>
    <w:p xmlns:wp14="http://schemas.microsoft.com/office/word/2010/wordml" wp14:paraId="2C078E63" wp14:textId="3F4B5C7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4E5442"/>
    <w:rsid w:val="1925C685"/>
    <w:rsid w:val="397D0AC6"/>
    <w:rsid w:val="42CF0CA9"/>
    <w:rsid w:val="43A61842"/>
    <w:rsid w:val="624E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5442"/>
  <w15:chartTrackingRefBased/>
  <w15:docId w15:val="{4DD86516-DD62-49E2-8B0E-A2A56F0F65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cceleranthq.slack.com/files/U0239EH4KK9/F078SCAEC77/accelerant_pro4_pre-roll_machine_manual_6-13-23__1_.pdf" TargetMode="External" Id="R5ca0ef7a6b294e9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2024-09-26T09:20:02.3409130Z</dcterms:created>
  <dcterms:modified xsi:type="dcterms:W3CDTF">2024-09-26T09:28:11.7437572Z</dcterms:modified>
  <dc:creator>Visaga</dc:creator>
  <lastModifiedBy>Visaga</lastModifiedBy>
</coreProperties>
</file>