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492" w:rsidRDefault="00B01DBE" w:rsidP="004A4B3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01DB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949284"/>
            <wp:effectExtent l="19050" t="0" r="0" b="0"/>
            <wp:docPr id="2" name="Picture 1" descr="C:\Users\ece\Downloads\College_Header_Colour_Arial_font_1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e\Downloads\College_Header_Colour_Arial_font_1.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492" w:rsidRPr="004A4B38" w:rsidRDefault="006C7492" w:rsidP="006C7492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bCs/>
          <w:sz w:val="14"/>
          <w:szCs w:val="24"/>
        </w:rPr>
      </w:pPr>
    </w:p>
    <w:p w:rsidR="00713C90" w:rsidRDefault="00B01DBE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7333B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="005F4E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F4E05">
        <w:rPr>
          <w:rFonts w:ascii="Times New Roman" w:hAnsi="Times New Roman" w:cs="Times New Roman"/>
          <w:b/>
          <w:bCs/>
          <w:sz w:val="24"/>
          <w:szCs w:val="24"/>
        </w:rPr>
        <w:t>B.Tech</w:t>
      </w:r>
      <w:proofErr w:type="spellEnd"/>
      <w:r w:rsidR="005F4E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Pr="005D0268">
        <w:rPr>
          <w:rFonts w:ascii="Times New Roman" w:hAnsi="Times New Roman" w:cs="Times New Roman"/>
          <w:b/>
          <w:bCs/>
          <w:sz w:val="24"/>
          <w:szCs w:val="24"/>
        </w:rPr>
        <w:t>Semester –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3C90">
        <w:rPr>
          <w:rFonts w:ascii="Times New Roman" w:hAnsi="Times New Roman" w:cs="Times New Roman"/>
          <w:b/>
          <w:bCs/>
          <w:sz w:val="24"/>
          <w:szCs w:val="24"/>
        </w:rPr>
        <w:t>Descriptive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 xml:space="preserve"> Examination-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713C90" w:rsidRPr="005D0268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:rsidR="00B01DBE" w:rsidRPr="00B01DBE" w:rsidRDefault="00713C90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B01DBE">
        <w:rPr>
          <w:rFonts w:ascii="Times New Roman" w:hAnsi="Times New Roman" w:cs="Times New Roman"/>
          <w:b/>
          <w:color w:val="000000"/>
        </w:rPr>
        <w:t xml:space="preserve">  </w:t>
      </w:r>
      <w:r w:rsidR="0047333B">
        <w:rPr>
          <w:rFonts w:ascii="Times New Roman" w:hAnsi="Times New Roman" w:cs="Times New Roman"/>
          <w:b/>
          <w:color w:val="000000"/>
        </w:rPr>
        <w:t>OBJECT ORIENTED ANALYSIS DESIGN</w:t>
      </w:r>
    </w:p>
    <w:p w:rsidR="00713C90" w:rsidRDefault="00713C90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</w:rPr>
        <w:t>(</w:t>
      </w:r>
      <w:r w:rsidRPr="00A7426E">
        <w:rPr>
          <w:rFonts w:ascii="Times New Roman" w:hAnsi="Times New Roman" w:cs="Times New Roman"/>
        </w:rPr>
        <w:t xml:space="preserve">Only for </w:t>
      </w:r>
      <w:r w:rsidR="0047333B">
        <w:rPr>
          <w:rFonts w:ascii="Times New Roman" w:hAnsi="Times New Roman" w:cs="Times New Roman"/>
        </w:rPr>
        <w:t>CSE</w:t>
      </w:r>
      <w:r w:rsidRPr="00140FB5">
        <w:rPr>
          <w:rFonts w:ascii="Times New Roman" w:hAnsi="Times New Roman" w:cs="Times New Roman"/>
          <w:color w:val="000000"/>
        </w:rPr>
        <w:t>)</w:t>
      </w:r>
    </w:p>
    <w:p w:rsidR="00713C90" w:rsidRPr="00A64214" w:rsidRDefault="00713C90" w:rsidP="00713C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713C90" w:rsidRPr="005D0268" w:rsidRDefault="00713C90" w:rsidP="00713C90">
      <w:pPr>
        <w:pStyle w:val="ListParagraph"/>
        <w:spacing w:after="0" w:line="240" w:lineRule="auto"/>
        <w:ind w:left="-180"/>
        <w:jc w:val="center"/>
        <w:rPr>
          <w:rFonts w:ascii="Times New Roman" w:hAnsi="Times New Roman" w:cs="Times New Roman"/>
          <w:sz w:val="24"/>
          <w:szCs w:val="24"/>
        </w:rPr>
      </w:pPr>
      <w:r w:rsidRPr="005D0268">
        <w:rPr>
          <w:rFonts w:ascii="Times New Roman" w:hAnsi="Times New Roman" w:cs="Times New Roman"/>
          <w:sz w:val="24"/>
          <w:szCs w:val="24"/>
        </w:rPr>
        <w:t>Subject Code:</w:t>
      </w:r>
      <w:r w:rsidRPr="005D02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P18</w:t>
      </w:r>
      <w:r w:rsidR="0047333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ST</w:t>
      </w:r>
      <w:r w:rsidR="0047333B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026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D0268">
        <w:rPr>
          <w:rFonts w:ascii="Times New Roman" w:hAnsi="Times New Roman" w:cs="Times New Roman"/>
          <w:sz w:val="24"/>
          <w:szCs w:val="24"/>
        </w:rPr>
        <w:t>Academic Year: 20</w:t>
      </w:r>
      <w:r w:rsidR="00B01DBE">
        <w:rPr>
          <w:rFonts w:ascii="Times New Roman" w:hAnsi="Times New Roman" w:cs="Times New Roman"/>
          <w:sz w:val="24"/>
          <w:szCs w:val="24"/>
        </w:rPr>
        <w:t>21-22</w:t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Pr="005D0268">
        <w:rPr>
          <w:rFonts w:ascii="Times New Roman" w:hAnsi="Times New Roman" w:cs="Times New Roman"/>
          <w:sz w:val="24"/>
          <w:szCs w:val="24"/>
        </w:rPr>
        <w:tab/>
        <w:t>R1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5D0268">
        <w:rPr>
          <w:rFonts w:ascii="Times New Roman" w:hAnsi="Times New Roman" w:cs="Times New Roman"/>
          <w:sz w:val="24"/>
          <w:szCs w:val="24"/>
        </w:rPr>
        <w:t xml:space="preserve"> Regulation</w:t>
      </w:r>
    </w:p>
    <w:p w:rsidR="00713C90" w:rsidRPr="005D0268" w:rsidRDefault="00713C90" w:rsidP="00713C90">
      <w:pPr>
        <w:pStyle w:val="ListParagraph"/>
        <w:pBdr>
          <w:bottom w:val="single" w:sz="12" w:space="1" w:color="auto"/>
        </w:pBdr>
        <w:spacing w:after="0" w:line="240" w:lineRule="auto"/>
        <w:ind w:left="-180"/>
        <w:jc w:val="center"/>
        <w:rPr>
          <w:rFonts w:ascii="Times New Roman" w:hAnsi="Times New Roman" w:cs="Times New Roman"/>
          <w:sz w:val="24"/>
          <w:szCs w:val="24"/>
        </w:rPr>
      </w:pPr>
      <w:r w:rsidRPr="005D0268">
        <w:rPr>
          <w:rFonts w:ascii="Times New Roman" w:hAnsi="Times New Roman" w:cs="Times New Roman"/>
          <w:sz w:val="24"/>
          <w:szCs w:val="24"/>
        </w:rPr>
        <w:t xml:space="preserve">Time: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D0268">
        <w:rPr>
          <w:rFonts w:ascii="Times New Roman" w:hAnsi="Times New Roman" w:cs="Times New Roman"/>
          <w:sz w:val="24"/>
          <w:szCs w:val="24"/>
        </w:rPr>
        <w:t xml:space="preserve"> hours</w:t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="00A64214">
        <w:rPr>
          <w:rFonts w:ascii="Times New Roman" w:hAnsi="Times New Roman" w:cs="Times New Roman"/>
          <w:sz w:val="24"/>
          <w:szCs w:val="24"/>
        </w:rPr>
        <w:t xml:space="preserve">  </w:t>
      </w:r>
      <w:r w:rsidRPr="005D0268">
        <w:rPr>
          <w:rFonts w:ascii="Times New Roman" w:hAnsi="Times New Roman" w:cs="Times New Roman"/>
          <w:sz w:val="24"/>
          <w:szCs w:val="24"/>
        </w:rPr>
        <w:t>Date of Exam:</w:t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Pr="005D0268">
        <w:rPr>
          <w:rFonts w:ascii="Times New Roman" w:hAnsi="Times New Roman" w:cs="Times New Roman"/>
          <w:sz w:val="24"/>
          <w:szCs w:val="24"/>
        </w:rPr>
        <w:tab/>
      </w:r>
      <w:r w:rsidR="0047333B">
        <w:rPr>
          <w:rFonts w:ascii="Times New Roman" w:hAnsi="Times New Roman" w:cs="Times New Roman"/>
          <w:sz w:val="24"/>
          <w:szCs w:val="24"/>
        </w:rPr>
        <w:tab/>
      </w:r>
      <w:r w:rsidRPr="005D0268">
        <w:rPr>
          <w:rFonts w:ascii="Times New Roman" w:hAnsi="Times New Roman" w:cs="Times New Roman"/>
          <w:sz w:val="24"/>
          <w:szCs w:val="24"/>
        </w:rPr>
        <w:t xml:space="preserve">Max Marks: 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  <w:r w:rsidRPr="00061FC5">
        <w:rPr>
          <w:rFonts w:ascii="Times New Roman" w:hAnsi="Times New Roman" w:cs="Times New Roman"/>
          <w:i/>
          <w:color w:val="000000"/>
        </w:rPr>
        <w:t xml:space="preserve">Answer </w:t>
      </w:r>
      <w:r w:rsidRPr="00061FC5">
        <w:rPr>
          <w:rFonts w:ascii="Times New Roman" w:hAnsi="Times New Roman" w:cs="Times New Roman"/>
          <w:b/>
          <w:bCs/>
          <w:i/>
          <w:color w:val="000000"/>
        </w:rPr>
        <w:t>all</w:t>
      </w:r>
      <w:r w:rsidRPr="00061FC5">
        <w:rPr>
          <w:rFonts w:ascii="Times New Roman" w:hAnsi="Times New Roman" w:cs="Times New Roman"/>
          <w:i/>
          <w:color w:val="000000"/>
        </w:rPr>
        <w:t xml:space="preserve"> the questions. All Questions carry equal marks</w:t>
      </w:r>
      <w:r w:rsidRPr="00140FB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</w:r>
      <w:r w:rsidRPr="00140FB5"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b/>
          <w:bCs/>
          <w:color w:val="000000"/>
        </w:rPr>
        <w:t>4</w:t>
      </w:r>
      <w:r w:rsidRPr="00140FB5">
        <w:rPr>
          <w:rFonts w:ascii="Times New Roman" w:hAnsi="Times New Roman" w:cs="Times New Roman"/>
          <w:b/>
          <w:bCs/>
          <w:color w:val="000000"/>
        </w:rPr>
        <w:t>X</w:t>
      </w:r>
      <w:r>
        <w:rPr>
          <w:rFonts w:ascii="Times New Roman" w:hAnsi="Times New Roman" w:cs="Times New Roman"/>
          <w:b/>
          <w:bCs/>
          <w:color w:val="000000"/>
        </w:rPr>
        <w:t>5</w:t>
      </w:r>
      <w:r w:rsidRPr="00140FB5">
        <w:rPr>
          <w:rFonts w:ascii="Times New Roman" w:hAnsi="Times New Roman" w:cs="Times New Roman"/>
          <w:b/>
          <w:bCs/>
          <w:color w:val="000000"/>
        </w:rPr>
        <w:t>=</w:t>
      </w:r>
      <w:r>
        <w:rPr>
          <w:rFonts w:ascii="Times New Roman" w:hAnsi="Times New Roman" w:cs="Times New Roman"/>
          <w:b/>
          <w:bCs/>
          <w:color w:val="000000"/>
        </w:rPr>
        <w:t>20</w:t>
      </w:r>
      <w:r w:rsidRPr="00140FB5">
        <w:rPr>
          <w:rFonts w:ascii="Times New Roman" w:hAnsi="Times New Roman" w:cs="Times New Roman"/>
          <w:b/>
          <w:bCs/>
          <w:color w:val="000000"/>
        </w:rPr>
        <w:t>M</w:t>
      </w:r>
      <w:r w:rsidRPr="00140FB5"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b/>
          <w:color w:val="000000"/>
          <w:u w:val="single"/>
        </w:rPr>
        <w:t xml:space="preserve"> 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p w:rsidR="00B01DBE" w:rsidRPr="00B01DBE" w:rsidRDefault="00B01DBE" w:rsidP="00B01DBE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B01DBE">
        <w:rPr>
          <w:rFonts w:ascii="Times New Roman" w:hAnsi="Times New Roman" w:cs="Times New Roman"/>
          <w:b/>
          <w:color w:val="000000"/>
          <w:u w:val="single"/>
        </w:rPr>
        <w:t>UNIT: 3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/>
      </w:tblPr>
      <w:tblGrid>
        <w:gridCol w:w="564"/>
        <w:gridCol w:w="354"/>
        <w:gridCol w:w="6654"/>
        <w:gridCol w:w="839"/>
        <w:gridCol w:w="560"/>
        <w:gridCol w:w="560"/>
        <w:gridCol w:w="649"/>
      </w:tblGrid>
      <w:tr w:rsidR="00B01DBE" w:rsidRPr="00590A67" w:rsidTr="0047333B">
        <w:trPr>
          <w:trHeight w:val="81"/>
          <w:jc w:val="center"/>
        </w:trPr>
        <w:tc>
          <w:tcPr>
            <w:tcW w:w="277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proofErr w:type="spellStart"/>
            <w:r w:rsidRPr="00590A67">
              <w:t>Q.No</w:t>
            </w:r>
            <w:proofErr w:type="spellEnd"/>
          </w:p>
        </w:tc>
        <w:tc>
          <w:tcPr>
            <w:tcW w:w="174" w:type="pct"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</w:p>
        </w:tc>
        <w:tc>
          <w:tcPr>
            <w:tcW w:w="3268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Questions</w:t>
            </w:r>
          </w:p>
        </w:tc>
        <w:tc>
          <w:tcPr>
            <w:tcW w:w="412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Marks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BL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</w:pPr>
            <w:r w:rsidRPr="00590A67">
              <w:t>CO</w:t>
            </w:r>
          </w:p>
        </w:tc>
        <w:tc>
          <w:tcPr>
            <w:tcW w:w="320" w:type="pct"/>
            <w:vAlign w:val="center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PI</w:t>
            </w:r>
          </w:p>
        </w:tc>
      </w:tr>
      <w:tr w:rsidR="00B01DBE" w:rsidRPr="00590A67" w:rsidTr="001F6A7B">
        <w:trPr>
          <w:trHeight w:val="508"/>
          <w:jc w:val="center"/>
        </w:trPr>
        <w:tc>
          <w:tcPr>
            <w:tcW w:w="277" w:type="pct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1</w:t>
            </w:r>
          </w:p>
        </w:tc>
        <w:tc>
          <w:tcPr>
            <w:tcW w:w="174" w:type="pct"/>
          </w:tcPr>
          <w:p w:rsidR="00B01DBE" w:rsidRPr="00590A67" w:rsidRDefault="00B01DBE" w:rsidP="00E45B6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8" w:type="pct"/>
            <w:vAlign w:val="center"/>
            <w:hideMark/>
          </w:tcPr>
          <w:p w:rsidR="0047333B" w:rsidRPr="0047333B" w:rsidRDefault="0047333B" w:rsidP="001F6A7B">
            <w:pPr>
              <w:spacing w:after="0" w:line="24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Explain about the Architecture of UML</w:t>
            </w:r>
          </w:p>
          <w:p w:rsidR="00B01DBE" w:rsidRPr="00590A67" w:rsidRDefault="00B01DBE" w:rsidP="00E45B6C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12" w:type="pct"/>
            <w:vAlign w:val="center"/>
            <w:hideMark/>
          </w:tcPr>
          <w:p w:rsidR="00B01DBE" w:rsidRPr="00590A67" w:rsidRDefault="00B01DBE" w:rsidP="00E45B6C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320" w:type="pct"/>
            <w:vAlign w:val="center"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B01DBE" w:rsidRPr="00590A67" w:rsidTr="0047333B">
        <w:trPr>
          <w:trHeight w:val="318"/>
          <w:jc w:val="center"/>
        </w:trPr>
        <w:tc>
          <w:tcPr>
            <w:tcW w:w="277" w:type="pct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2</w:t>
            </w:r>
          </w:p>
        </w:tc>
        <w:tc>
          <w:tcPr>
            <w:tcW w:w="174" w:type="pct"/>
          </w:tcPr>
          <w:p w:rsidR="00B01DBE" w:rsidRPr="00590A67" w:rsidRDefault="00B01DBE" w:rsidP="00E45B6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8" w:type="pct"/>
            <w:vAlign w:val="center"/>
            <w:hideMark/>
          </w:tcPr>
          <w:p w:rsidR="00B01DBE" w:rsidRPr="00590A67" w:rsidRDefault="0047333B" w:rsidP="00E45B6C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Explain Software development of Life cycle of UML</w:t>
            </w:r>
          </w:p>
        </w:tc>
        <w:tc>
          <w:tcPr>
            <w:tcW w:w="412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320" w:type="pct"/>
            <w:vAlign w:val="center"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</w:tr>
      <w:tr w:rsidR="00B01DBE" w:rsidRPr="00590A67" w:rsidTr="0047333B">
        <w:trPr>
          <w:trHeight w:val="315"/>
          <w:jc w:val="center"/>
        </w:trPr>
        <w:tc>
          <w:tcPr>
            <w:tcW w:w="277" w:type="pct"/>
            <w:hideMark/>
          </w:tcPr>
          <w:p w:rsidR="00B01DBE" w:rsidRPr="00590A67" w:rsidRDefault="00B01DBE" w:rsidP="00E45B6C">
            <w:pPr>
              <w:pStyle w:val="TableParagraph"/>
              <w:spacing w:line="360" w:lineRule="auto"/>
              <w:jc w:val="center"/>
            </w:pPr>
            <w:r w:rsidRPr="00590A67">
              <w:t>3</w:t>
            </w:r>
          </w:p>
        </w:tc>
        <w:tc>
          <w:tcPr>
            <w:tcW w:w="174" w:type="pct"/>
          </w:tcPr>
          <w:p w:rsidR="00B01DBE" w:rsidRPr="00590A67" w:rsidRDefault="00B01DBE" w:rsidP="00E45B6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8" w:type="pct"/>
            <w:vAlign w:val="center"/>
            <w:hideMark/>
          </w:tcPr>
          <w:p w:rsidR="00B01DBE" w:rsidRPr="00590A67" w:rsidRDefault="0047333B" w:rsidP="00E45B6C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Explain in detail about object diagram and its common modeling techniques.</w:t>
            </w:r>
          </w:p>
        </w:tc>
        <w:tc>
          <w:tcPr>
            <w:tcW w:w="412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275" w:type="pct"/>
            <w:vAlign w:val="center"/>
            <w:hideMark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  <w:tc>
          <w:tcPr>
            <w:tcW w:w="320" w:type="pct"/>
            <w:vAlign w:val="center"/>
          </w:tcPr>
          <w:p w:rsidR="00B01DBE" w:rsidRPr="00590A67" w:rsidRDefault="00B01DBE" w:rsidP="00E45B6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</w:tbl>
    <w:p w:rsidR="00713C90" w:rsidRPr="00B01DBE" w:rsidRDefault="00A64214" w:rsidP="00A6421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B01DBE">
        <w:rPr>
          <w:rFonts w:ascii="Times New Roman" w:hAnsi="Times New Roman" w:cs="Times New Roman"/>
          <w:b/>
          <w:color w:val="000000"/>
          <w:u w:val="single"/>
        </w:rPr>
        <w:t>UNIT</w:t>
      </w:r>
      <w:r w:rsidR="00713C90" w:rsidRPr="00B01DBE">
        <w:rPr>
          <w:rFonts w:ascii="Times New Roman" w:hAnsi="Times New Roman" w:cs="Times New Roman"/>
          <w:b/>
          <w:color w:val="000000"/>
          <w:u w:val="single"/>
        </w:rPr>
        <w:t xml:space="preserve">: </w:t>
      </w:r>
      <w:r w:rsidR="00B01DBE" w:rsidRPr="00B01DBE">
        <w:rPr>
          <w:rFonts w:ascii="Times New Roman" w:hAnsi="Times New Roman" w:cs="Times New Roman"/>
          <w:b/>
          <w:color w:val="000000"/>
          <w:u w:val="single"/>
        </w:rPr>
        <w:t>4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tbl>
      <w:tblPr>
        <w:tblW w:w="9847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342"/>
        <w:gridCol w:w="6440"/>
        <w:gridCol w:w="810"/>
        <w:gridCol w:w="540"/>
        <w:gridCol w:w="540"/>
        <w:gridCol w:w="630"/>
      </w:tblGrid>
      <w:tr w:rsidR="00713C90" w:rsidRPr="00590A67" w:rsidTr="00A64214">
        <w:trPr>
          <w:trHeight w:val="314"/>
          <w:jc w:val="center"/>
        </w:trPr>
        <w:tc>
          <w:tcPr>
            <w:tcW w:w="545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proofErr w:type="spellStart"/>
            <w:r w:rsidRPr="00590A67">
              <w:t>Q.No</w:t>
            </w:r>
            <w:proofErr w:type="spellEnd"/>
          </w:p>
        </w:tc>
        <w:tc>
          <w:tcPr>
            <w:tcW w:w="342" w:type="dxa"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Questions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Marks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BL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</w:pPr>
            <w:r w:rsidRPr="00590A67">
              <w:t>CO</w:t>
            </w:r>
          </w:p>
        </w:tc>
        <w:tc>
          <w:tcPr>
            <w:tcW w:w="63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PI</w:t>
            </w:r>
          </w:p>
        </w:tc>
      </w:tr>
      <w:tr w:rsidR="00713C90" w:rsidRPr="00590A67" w:rsidTr="00713C90">
        <w:trPr>
          <w:trHeight w:val="318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1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47333B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List the common modeling techniques for packages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1F6A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713C90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713C90" w:rsidRPr="00590A67" w:rsidTr="00713C90">
        <w:trPr>
          <w:trHeight w:val="318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2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47333B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about the common mechanism in structural modeling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1F6A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713C90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</w:tr>
      <w:tr w:rsidR="00713C90" w:rsidRPr="00590A67" w:rsidTr="00713C90">
        <w:trPr>
          <w:trHeight w:val="315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3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47333B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in detail about class diagram with example.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1F6A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713C90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</w:tr>
      <w:tr w:rsidR="00713C90" w:rsidRPr="00590A67" w:rsidTr="00713C90">
        <w:trPr>
          <w:trHeight w:val="237"/>
          <w:jc w:val="center"/>
        </w:trPr>
        <w:tc>
          <w:tcPr>
            <w:tcW w:w="545" w:type="dxa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4</w:t>
            </w:r>
          </w:p>
        </w:tc>
        <w:tc>
          <w:tcPr>
            <w:tcW w:w="342" w:type="dxa"/>
          </w:tcPr>
          <w:p w:rsidR="00713C90" w:rsidRPr="00590A67" w:rsidRDefault="00713C90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47333B" w:rsidP="00C65F7A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Explain in detail about advanced relationships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1F6A7B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713C90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A64214" w:rsidRPr="00590A67" w:rsidTr="000706F6">
        <w:trPr>
          <w:trHeight w:val="237"/>
          <w:jc w:val="center"/>
        </w:trPr>
        <w:tc>
          <w:tcPr>
            <w:tcW w:w="545" w:type="dxa"/>
          </w:tcPr>
          <w:p w:rsidR="00A64214" w:rsidRPr="00590A67" w:rsidRDefault="00A64214" w:rsidP="00C65F7A">
            <w:pPr>
              <w:pStyle w:val="TableParagraph"/>
              <w:spacing w:line="360" w:lineRule="auto"/>
              <w:jc w:val="center"/>
            </w:pPr>
            <w:r>
              <w:t>5</w:t>
            </w:r>
          </w:p>
        </w:tc>
        <w:tc>
          <w:tcPr>
            <w:tcW w:w="342" w:type="dxa"/>
          </w:tcPr>
          <w:p w:rsidR="00A64214" w:rsidRPr="00590A67" w:rsidRDefault="00A64214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</w:tcPr>
          <w:p w:rsidR="00A64214" w:rsidRPr="00267AFA" w:rsidRDefault="0047333B" w:rsidP="002F1B7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in detail about types and roles in advanced structural modeling </w:t>
            </w:r>
          </w:p>
        </w:tc>
        <w:tc>
          <w:tcPr>
            <w:tcW w:w="810" w:type="dxa"/>
            <w:vAlign w:val="center"/>
          </w:tcPr>
          <w:p w:rsidR="00A64214" w:rsidRPr="00267AFA" w:rsidRDefault="00A64214" w:rsidP="002F1B7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67AFA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</w:tcPr>
          <w:p w:rsidR="00A64214" w:rsidRPr="00267AFA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</w:tr>
      <w:tr w:rsidR="00A64214" w:rsidRPr="00590A67" w:rsidTr="000706F6">
        <w:trPr>
          <w:trHeight w:val="237"/>
          <w:jc w:val="center"/>
        </w:trPr>
        <w:tc>
          <w:tcPr>
            <w:tcW w:w="545" w:type="dxa"/>
          </w:tcPr>
          <w:p w:rsidR="00A64214" w:rsidRPr="00590A67" w:rsidRDefault="00A64214" w:rsidP="00C65F7A">
            <w:pPr>
              <w:pStyle w:val="TableParagraph"/>
              <w:spacing w:line="360" w:lineRule="auto"/>
              <w:jc w:val="center"/>
            </w:pPr>
            <w:r>
              <w:t>6</w:t>
            </w:r>
          </w:p>
        </w:tc>
        <w:tc>
          <w:tcPr>
            <w:tcW w:w="342" w:type="dxa"/>
          </w:tcPr>
          <w:p w:rsidR="00A64214" w:rsidRPr="00590A67" w:rsidRDefault="00A64214" w:rsidP="00C65F7A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</w:tcPr>
          <w:p w:rsidR="00A64214" w:rsidRPr="00267AFA" w:rsidRDefault="001F6A7B" w:rsidP="002F1B7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 briefly about classes in structural modeling</w:t>
            </w:r>
          </w:p>
        </w:tc>
        <w:tc>
          <w:tcPr>
            <w:tcW w:w="81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67AFA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</w:tcPr>
          <w:p w:rsidR="00A64214" w:rsidRPr="00267AFA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4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C65F7A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</w:tbl>
    <w:p w:rsidR="00713C90" w:rsidRPr="00B01DBE" w:rsidRDefault="00A64214" w:rsidP="00A64214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Times New Roman" w:hAnsi="Times New Roman" w:cs="Times New Roman"/>
          <w:b/>
          <w:color w:val="000000"/>
          <w:u w:val="single"/>
        </w:rPr>
      </w:pPr>
      <w:r w:rsidRPr="00B01DBE">
        <w:rPr>
          <w:rFonts w:ascii="Times New Roman" w:hAnsi="Times New Roman" w:cs="Times New Roman"/>
          <w:b/>
          <w:color w:val="000000"/>
          <w:u w:val="single"/>
        </w:rPr>
        <w:t>UNIT</w:t>
      </w:r>
      <w:r w:rsidR="00713C90" w:rsidRPr="00B01DBE">
        <w:rPr>
          <w:rFonts w:ascii="Times New Roman" w:hAnsi="Times New Roman" w:cs="Times New Roman"/>
          <w:b/>
          <w:color w:val="000000"/>
          <w:u w:val="single"/>
        </w:rPr>
        <w:t xml:space="preserve">: </w:t>
      </w:r>
      <w:r w:rsidR="00B01DBE" w:rsidRPr="00B01DBE">
        <w:rPr>
          <w:rFonts w:ascii="Times New Roman" w:hAnsi="Times New Roman" w:cs="Times New Roman"/>
          <w:b/>
          <w:color w:val="000000"/>
          <w:u w:val="single"/>
        </w:rPr>
        <w:t>5</w:t>
      </w:r>
    </w:p>
    <w:p w:rsidR="00713C90" w:rsidRDefault="00713C90" w:rsidP="00713C9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color w:val="000000"/>
          <w:u w:val="single"/>
        </w:rPr>
      </w:pPr>
    </w:p>
    <w:tbl>
      <w:tblPr>
        <w:tblW w:w="9847" w:type="dxa"/>
        <w:jc w:val="center"/>
        <w:tblInd w:w="-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5"/>
        <w:gridCol w:w="342"/>
        <w:gridCol w:w="6440"/>
        <w:gridCol w:w="810"/>
        <w:gridCol w:w="540"/>
        <w:gridCol w:w="540"/>
        <w:gridCol w:w="630"/>
      </w:tblGrid>
      <w:tr w:rsidR="00713C90" w:rsidRPr="00590A67" w:rsidTr="00A64214">
        <w:trPr>
          <w:trHeight w:val="224"/>
          <w:jc w:val="center"/>
        </w:trPr>
        <w:tc>
          <w:tcPr>
            <w:tcW w:w="545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proofErr w:type="spellStart"/>
            <w:r w:rsidRPr="00590A67">
              <w:t>Q.No</w:t>
            </w:r>
            <w:proofErr w:type="spellEnd"/>
          </w:p>
        </w:tc>
        <w:tc>
          <w:tcPr>
            <w:tcW w:w="342" w:type="dxa"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</w:p>
        </w:tc>
        <w:tc>
          <w:tcPr>
            <w:tcW w:w="64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Questions</w:t>
            </w:r>
          </w:p>
        </w:tc>
        <w:tc>
          <w:tcPr>
            <w:tcW w:w="81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Marks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BL</w:t>
            </w:r>
          </w:p>
        </w:tc>
        <w:tc>
          <w:tcPr>
            <w:tcW w:w="54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</w:pPr>
            <w:r w:rsidRPr="00590A67">
              <w:t>CO</w:t>
            </w:r>
          </w:p>
        </w:tc>
        <w:tc>
          <w:tcPr>
            <w:tcW w:w="630" w:type="dxa"/>
            <w:vAlign w:val="center"/>
            <w:hideMark/>
          </w:tcPr>
          <w:p w:rsidR="00713C90" w:rsidRPr="00590A67" w:rsidRDefault="00713C90" w:rsidP="00C65F7A">
            <w:pPr>
              <w:pStyle w:val="TableParagraph"/>
              <w:spacing w:line="360" w:lineRule="auto"/>
              <w:jc w:val="center"/>
            </w:pPr>
            <w:r w:rsidRPr="00590A67">
              <w:t>PI</w:t>
            </w:r>
          </w:p>
        </w:tc>
      </w:tr>
      <w:tr w:rsidR="00A64214" w:rsidRPr="00590A67" w:rsidTr="00C65F7A">
        <w:trPr>
          <w:trHeight w:val="318"/>
          <w:jc w:val="center"/>
        </w:trPr>
        <w:tc>
          <w:tcPr>
            <w:tcW w:w="545" w:type="dxa"/>
            <w:hideMark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 w:rsidRPr="00590A67">
              <w:t>1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A64214" w:rsidRPr="00590A67" w:rsidRDefault="0047333B" w:rsidP="002F1B7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Define Use case? Explain about the Use case Diagram</w:t>
            </w:r>
          </w:p>
        </w:tc>
        <w:tc>
          <w:tcPr>
            <w:tcW w:w="810" w:type="dxa"/>
            <w:vAlign w:val="center"/>
            <w:hideMark/>
          </w:tcPr>
          <w:p w:rsidR="00A64214" w:rsidRPr="00590A67" w:rsidRDefault="00A64214" w:rsidP="002F1B7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A64214" w:rsidRPr="00590A67" w:rsidTr="00C65F7A">
        <w:trPr>
          <w:trHeight w:val="318"/>
          <w:jc w:val="center"/>
        </w:trPr>
        <w:tc>
          <w:tcPr>
            <w:tcW w:w="545" w:type="dxa"/>
            <w:hideMark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 w:rsidRPr="00590A67">
              <w:t>2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A64214" w:rsidRPr="00590A67" w:rsidRDefault="0047333B" w:rsidP="002F1B7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47333B">
              <w:rPr>
                <w:rFonts w:ascii="Times New Roman" w:hAnsi="Times New Roman" w:cs="Times New Roman"/>
              </w:rPr>
              <w:t>Write short notes on internal events and external events.</w:t>
            </w:r>
          </w:p>
        </w:tc>
        <w:tc>
          <w:tcPr>
            <w:tcW w:w="81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</w:tr>
      <w:tr w:rsidR="00A64214" w:rsidRPr="00590A67" w:rsidTr="00C65F7A">
        <w:trPr>
          <w:trHeight w:val="315"/>
          <w:jc w:val="center"/>
        </w:trPr>
        <w:tc>
          <w:tcPr>
            <w:tcW w:w="545" w:type="dxa"/>
            <w:hideMark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 w:rsidRPr="00590A67">
              <w:t>3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A64214" w:rsidRPr="00590A67" w:rsidRDefault="001F6A7B" w:rsidP="002F1B7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1F6A7B">
              <w:rPr>
                <w:rFonts w:ascii="Times New Roman" w:hAnsi="Times New Roman" w:cs="Times New Roman"/>
              </w:rPr>
              <w:t>Explain about the Component Diagram with Example</w:t>
            </w:r>
          </w:p>
        </w:tc>
        <w:tc>
          <w:tcPr>
            <w:tcW w:w="81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L1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3</w:t>
            </w:r>
          </w:p>
        </w:tc>
      </w:tr>
      <w:tr w:rsidR="00A64214" w:rsidRPr="00590A67" w:rsidTr="00C65F7A">
        <w:trPr>
          <w:trHeight w:val="237"/>
          <w:jc w:val="center"/>
        </w:trPr>
        <w:tc>
          <w:tcPr>
            <w:tcW w:w="545" w:type="dxa"/>
            <w:hideMark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 w:rsidRPr="00590A67">
              <w:t>4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  <w:vAlign w:val="center"/>
            <w:hideMark/>
          </w:tcPr>
          <w:p w:rsidR="00A64214" w:rsidRPr="00590A67" w:rsidRDefault="001F6A7B" w:rsidP="002F1B79">
            <w:pPr>
              <w:spacing w:after="0" w:line="360" w:lineRule="auto"/>
              <w:contextualSpacing/>
              <w:rPr>
                <w:rFonts w:ascii="Times New Roman" w:hAnsi="Times New Roman" w:cs="Times New Roman"/>
              </w:rPr>
            </w:pPr>
            <w:r w:rsidRPr="001F6A7B">
              <w:rPr>
                <w:rFonts w:ascii="Times New Roman" w:hAnsi="Times New Roman" w:cs="Times New Roman"/>
              </w:rPr>
              <w:t>Draw the sequence and collaboration diagram for hospital management system.</w:t>
            </w:r>
          </w:p>
        </w:tc>
        <w:tc>
          <w:tcPr>
            <w:tcW w:w="81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590A67"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  <w:hideMark/>
          </w:tcPr>
          <w:p w:rsidR="00A64214" w:rsidRPr="00590A67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  <w:tr w:rsidR="00A64214" w:rsidRPr="00590A67" w:rsidTr="0032290C">
        <w:trPr>
          <w:trHeight w:val="237"/>
          <w:jc w:val="center"/>
        </w:trPr>
        <w:tc>
          <w:tcPr>
            <w:tcW w:w="545" w:type="dxa"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>
              <w:t>5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</w:tcPr>
          <w:p w:rsidR="00A64214" w:rsidRPr="00267AFA" w:rsidRDefault="001F6A7B" w:rsidP="002F1B7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1F6A7B">
              <w:rPr>
                <w:rFonts w:ascii="Times New Roman" w:hAnsi="Times New Roman" w:cs="Times New Roman"/>
              </w:rPr>
              <w:t>Explain about the Component Diagram with Example</w:t>
            </w:r>
          </w:p>
        </w:tc>
        <w:tc>
          <w:tcPr>
            <w:tcW w:w="810" w:type="dxa"/>
            <w:vAlign w:val="center"/>
          </w:tcPr>
          <w:p w:rsidR="00A64214" w:rsidRPr="00267AFA" w:rsidRDefault="00A64214" w:rsidP="002F1B7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67AFA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</w:tcPr>
          <w:p w:rsidR="00A64214" w:rsidRPr="00267AFA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2</w:t>
            </w:r>
          </w:p>
        </w:tc>
      </w:tr>
      <w:tr w:rsidR="00A64214" w:rsidRPr="00590A67" w:rsidTr="0032290C">
        <w:trPr>
          <w:trHeight w:val="237"/>
          <w:jc w:val="center"/>
        </w:trPr>
        <w:tc>
          <w:tcPr>
            <w:tcW w:w="545" w:type="dxa"/>
          </w:tcPr>
          <w:p w:rsidR="00A64214" w:rsidRPr="00590A67" w:rsidRDefault="00A64214" w:rsidP="002F1B79">
            <w:pPr>
              <w:pStyle w:val="TableParagraph"/>
              <w:spacing w:line="360" w:lineRule="auto"/>
              <w:jc w:val="center"/>
            </w:pPr>
            <w:r>
              <w:t>6</w:t>
            </w:r>
          </w:p>
        </w:tc>
        <w:tc>
          <w:tcPr>
            <w:tcW w:w="342" w:type="dxa"/>
          </w:tcPr>
          <w:p w:rsidR="00A64214" w:rsidRPr="00590A67" w:rsidRDefault="00A64214" w:rsidP="002F1B79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440" w:type="dxa"/>
          </w:tcPr>
          <w:p w:rsidR="00A64214" w:rsidRPr="00267AFA" w:rsidRDefault="001F6A7B" w:rsidP="002F1B7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1F6A7B">
              <w:rPr>
                <w:rFonts w:ascii="Times New Roman" w:hAnsi="Times New Roman" w:cs="Times New Roman"/>
              </w:rPr>
              <w:t>Explain about the State Machines</w:t>
            </w:r>
          </w:p>
        </w:tc>
        <w:tc>
          <w:tcPr>
            <w:tcW w:w="81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 w:rsidRPr="00267AFA">
              <w:rPr>
                <w:rFonts w:ascii="Times New Roman" w:hAnsi="Times New Roman" w:cs="Times New Roman"/>
                <w:bCs/>
                <w:color w:val="000000"/>
              </w:rPr>
              <w:t>5 M</w:t>
            </w:r>
          </w:p>
        </w:tc>
        <w:tc>
          <w:tcPr>
            <w:tcW w:w="540" w:type="dxa"/>
            <w:vAlign w:val="center"/>
          </w:tcPr>
          <w:p w:rsidR="00A64214" w:rsidRPr="00267AFA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L2</w:t>
            </w:r>
          </w:p>
        </w:tc>
        <w:tc>
          <w:tcPr>
            <w:tcW w:w="540" w:type="dxa"/>
            <w:vAlign w:val="center"/>
          </w:tcPr>
          <w:p w:rsidR="00A64214" w:rsidRPr="00267AFA" w:rsidRDefault="001F6A7B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5</w:t>
            </w:r>
          </w:p>
        </w:tc>
        <w:tc>
          <w:tcPr>
            <w:tcW w:w="630" w:type="dxa"/>
            <w:vAlign w:val="center"/>
          </w:tcPr>
          <w:p w:rsidR="00A64214" w:rsidRPr="00590A67" w:rsidRDefault="00A64214" w:rsidP="002F1B79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color w:val="000000"/>
              </w:rPr>
            </w:pPr>
            <w:r>
              <w:rPr>
                <w:rFonts w:ascii="Times New Roman" w:hAnsi="Times New Roman" w:cs="Times New Roman"/>
                <w:bCs/>
                <w:color w:val="000000"/>
              </w:rPr>
              <w:t>1</w:t>
            </w:r>
          </w:p>
        </w:tc>
      </w:tr>
    </w:tbl>
    <w:p w:rsidR="00713C90" w:rsidRDefault="00713C90" w:rsidP="000D2019">
      <w:pPr>
        <w:pStyle w:val="ListParagraph"/>
        <w:tabs>
          <w:tab w:val="left" w:pos="1067"/>
        </w:tabs>
        <w:rPr>
          <w:sz w:val="24"/>
          <w:szCs w:val="24"/>
        </w:rPr>
      </w:pP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PREPARED BY: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 xml:space="preserve">Mr. </w:t>
      </w:r>
      <w:r w:rsidR="001F6A7B">
        <w:rPr>
          <w:sz w:val="24"/>
          <w:szCs w:val="24"/>
        </w:rPr>
        <w:t>K SIVA KRISHNA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ASSISTANT PROFESSOR</w:t>
      </w:r>
    </w:p>
    <w:p w:rsidR="007C4044" w:rsidRDefault="007C4044" w:rsidP="000D2019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 xml:space="preserve">DEPARTMENT OF </w:t>
      </w:r>
      <w:r w:rsidR="001F6A7B">
        <w:rPr>
          <w:sz w:val="24"/>
          <w:szCs w:val="24"/>
        </w:rPr>
        <w:t>CSE</w:t>
      </w:r>
    </w:p>
    <w:p w:rsidR="00216D27" w:rsidRDefault="007C4044" w:rsidP="007C4044">
      <w:pPr>
        <w:pStyle w:val="ListParagraph"/>
        <w:tabs>
          <w:tab w:val="left" w:pos="1067"/>
        </w:tabs>
        <w:rPr>
          <w:sz w:val="24"/>
          <w:szCs w:val="24"/>
        </w:rPr>
      </w:pPr>
      <w:r>
        <w:rPr>
          <w:sz w:val="24"/>
          <w:szCs w:val="24"/>
        </w:rPr>
        <w:t>PACE IT&amp;S</w:t>
      </w:r>
    </w:p>
    <w:sectPr w:rsidR="00216D27" w:rsidSect="004A4B38">
      <w:pgSz w:w="12240" w:h="15840"/>
      <w:pgMar w:top="360" w:right="810" w:bottom="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13EDC"/>
    <w:multiLevelType w:val="hybridMultilevel"/>
    <w:tmpl w:val="9FF0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B5234"/>
    <w:multiLevelType w:val="hybridMultilevel"/>
    <w:tmpl w:val="95D8F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11362"/>
    <w:multiLevelType w:val="hybridMultilevel"/>
    <w:tmpl w:val="2E9443C0"/>
    <w:lvl w:ilvl="0" w:tplc="A846FE7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C39C4"/>
    <w:multiLevelType w:val="hybridMultilevel"/>
    <w:tmpl w:val="9FF04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E1FC1"/>
    <w:multiLevelType w:val="hybridMultilevel"/>
    <w:tmpl w:val="32F2CEC0"/>
    <w:lvl w:ilvl="0" w:tplc="8A0678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635BF1"/>
    <w:multiLevelType w:val="hybridMultilevel"/>
    <w:tmpl w:val="FCE0A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62C98"/>
    <w:multiLevelType w:val="hybridMultilevel"/>
    <w:tmpl w:val="EF74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600615"/>
    <w:multiLevelType w:val="hybridMultilevel"/>
    <w:tmpl w:val="32F2CEC0"/>
    <w:lvl w:ilvl="0" w:tplc="8A0678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57EBF"/>
    <w:multiLevelType w:val="hybridMultilevel"/>
    <w:tmpl w:val="1CF65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143639"/>
    <w:rsid w:val="000D2019"/>
    <w:rsid w:val="00143639"/>
    <w:rsid w:val="001B03A4"/>
    <w:rsid w:val="001F6A7B"/>
    <w:rsid w:val="00216D27"/>
    <w:rsid w:val="002C5DDE"/>
    <w:rsid w:val="002E6631"/>
    <w:rsid w:val="0047333B"/>
    <w:rsid w:val="004A4B38"/>
    <w:rsid w:val="005F4E05"/>
    <w:rsid w:val="006C7492"/>
    <w:rsid w:val="006D26AD"/>
    <w:rsid w:val="006D58D0"/>
    <w:rsid w:val="006E0525"/>
    <w:rsid w:val="007111EB"/>
    <w:rsid w:val="00713C90"/>
    <w:rsid w:val="00762210"/>
    <w:rsid w:val="007C4044"/>
    <w:rsid w:val="00913F03"/>
    <w:rsid w:val="0092631C"/>
    <w:rsid w:val="00A64214"/>
    <w:rsid w:val="00AA15DA"/>
    <w:rsid w:val="00B01DBE"/>
    <w:rsid w:val="00C61AE4"/>
    <w:rsid w:val="00E3308A"/>
    <w:rsid w:val="00E57B98"/>
    <w:rsid w:val="00E9377A"/>
    <w:rsid w:val="00EB62E9"/>
    <w:rsid w:val="00EE2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5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4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A4B3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A4B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matlab-1</dc:creator>
  <cp:lastModifiedBy>LENOVO</cp:lastModifiedBy>
  <cp:revision>6</cp:revision>
  <cp:lastPrinted>2019-02-12T06:14:00Z</cp:lastPrinted>
  <dcterms:created xsi:type="dcterms:W3CDTF">2019-07-29T10:59:00Z</dcterms:created>
  <dcterms:modified xsi:type="dcterms:W3CDTF">2022-01-05T07:54:00Z</dcterms:modified>
</cp:coreProperties>
</file>