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54868" w14:textId="70E34246" w:rsidR="00506A37" w:rsidRDefault="00506A37" w:rsidP="00506A37">
      <w:pPr>
        <w:pStyle w:val="a4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В синем холодном небе летят лебеди. В полете эти птицы неутомимы, хотя нести тяжелое тело на крыльях им нелегко: вес лебедя — более десяти килограммов. Особенно трудно этим тяжеловесам взлетать. Махая крыльями, они сначала как бы бегут по воде, оставляя за собою круги от ударов мощных пере</w:t>
      </w:r>
      <w:r>
        <w:rPr>
          <w:rFonts w:ascii="Georgia" w:hAnsi="Georgia"/>
          <w:color w:val="1A1A1A"/>
        </w:rPr>
        <w:softHyphen/>
        <w:t>пончатых лап. Взлетная полоса тянется метров на пятнадцать — двадцать. Но, оторвавшись от воды, птица расправляет крылья, быстро набирая высоту, летит легко и может лететь очень долго. В отличие от орлов и аистов тяжелое тело лебедя не допускает парения, поэтому крыльями надо махать непрерывно. И все ре</w:t>
      </w:r>
      <w:r>
        <w:rPr>
          <w:rFonts w:ascii="Georgia" w:hAnsi="Georgia"/>
          <w:color w:val="1A1A1A"/>
        </w:rPr>
        <w:softHyphen/>
        <w:t>шает сила грудных мощных мускулов.</w:t>
      </w:r>
      <w:r>
        <w:rPr>
          <w:rFonts w:ascii="Georgia" w:hAnsi="Georgia"/>
          <w:color w:val="1A1A1A"/>
        </w:rPr>
        <w:t xml:space="preserve"> </w:t>
      </w:r>
      <w:bookmarkStart w:id="0" w:name="_GoBack"/>
      <w:bookmarkEnd w:id="0"/>
      <w:r>
        <w:rPr>
          <w:rFonts w:ascii="Georgia" w:hAnsi="Georgia"/>
          <w:color w:val="1A1A1A"/>
        </w:rPr>
        <w:t>Наблюдая этих птиц, прирученных на прудах или живущих в дикой природе, всегда любуешься их красотой. Белоснежный наряд, живописный изгиб шеи, гордая, независимая осанка дела</w:t>
      </w:r>
      <w:r>
        <w:rPr>
          <w:rFonts w:ascii="Georgia" w:hAnsi="Georgia"/>
          <w:color w:val="1A1A1A"/>
        </w:rPr>
        <w:softHyphen/>
        <w:t>ют лебедя очень заметным и привлекательным. Воспет он в сказ</w:t>
      </w:r>
      <w:r>
        <w:rPr>
          <w:rFonts w:ascii="Georgia" w:hAnsi="Georgia"/>
          <w:color w:val="1A1A1A"/>
        </w:rPr>
        <w:softHyphen/>
        <w:t>ках, стихах, музыке, живописных картинах, и даже на дере</w:t>
      </w:r>
      <w:r>
        <w:rPr>
          <w:rFonts w:ascii="Georgia" w:hAnsi="Georgia"/>
          <w:color w:val="1A1A1A"/>
        </w:rPr>
        <w:softHyphen/>
        <w:t>венских ковриках над кроватями видишь этих замечательных птиц.</w:t>
      </w:r>
    </w:p>
    <w:p w14:paraId="4B288423" w14:textId="77777777" w:rsidR="00AF0479" w:rsidRPr="006004E3" w:rsidRDefault="00AF0479" w:rsidP="006004E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AF0479" w:rsidRPr="00600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D5"/>
    <w:rsid w:val="00342D3C"/>
    <w:rsid w:val="004C61DF"/>
    <w:rsid w:val="00506A37"/>
    <w:rsid w:val="006004E3"/>
    <w:rsid w:val="00726C07"/>
    <w:rsid w:val="00765DED"/>
    <w:rsid w:val="007C5983"/>
    <w:rsid w:val="00937448"/>
    <w:rsid w:val="00AD59B8"/>
    <w:rsid w:val="00AF0479"/>
    <w:rsid w:val="00E06347"/>
    <w:rsid w:val="00F33FD5"/>
    <w:rsid w:val="00F52D38"/>
    <w:rsid w:val="00F57C9F"/>
    <w:rsid w:val="00FD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A021"/>
  <w15:chartTrackingRefBased/>
  <w15:docId w15:val="{B69CB738-A855-4A8F-BDC9-BD1C2F77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0479"/>
    <w:rPr>
      <w:b/>
      <w:bCs/>
    </w:rPr>
  </w:style>
  <w:style w:type="paragraph" w:styleId="a4">
    <w:name w:val="Normal (Web)"/>
    <w:basedOn w:val="a"/>
    <w:uiPriority w:val="99"/>
    <w:semiHidden/>
    <w:unhideWhenUsed/>
    <w:rsid w:val="0050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Тимофеев</dc:creator>
  <cp:keywords/>
  <dc:description/>
  <cp:lastModifiedBy>Вячеслав Тимофеев</cp:lastModifiedBy>
  <cp:revision>2</cp:revision>
  <dcterms:created xsi:type="dcterms:W3CDTF">2020-10-25T08:13:00Z</dcterms:created>
  <dcterms:modified xsi:type="dcterms:W3CDTF">2020-10-25T08:13:00Z</dcterms:modified>
</cp:coreProperties>
</file>