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1D" w:rsidRPr="00CF381D" w:rsidRDefault="00CF381D" w:rsidP="000A2BC8">
      <w:pPr>
        <w:pStyle w:val="ListParagraph"/>
        <w:numPr>
          <w:ilvl w:val="0"/>
          <w:numId w:val="48"/>
        </w:numPr>
        <w:spacing w:after="0" w:line="264" w:lineRule="auto"/>
        <w:jc w:val="both"/>
        <w:rPr>
          <w:rFonts w:eastAsiaTheme="minorEastAsia"/>
          <w:lang w:bidi="en-US"/>
        </w:rPr>
      </w:pPr>
      <w:r>
        <w:rPr>
          <w:rFonts w:eastAsiaTheme="minorEastAsia"/>
        </w:rPr>
        <w:t xml:space="preserve">Knowing the circuit in the figure 1, having a symmetrical supply of voltages </w:t>
      </w:r>
      <w:r w:rsidRPr="00CF381D">
        <w:rPr>
          <w:rFonts w:eastAsiaTheme="minorEastAsia"/>
        </w:rPr>
        <w:t>u</w:t>
      </w:r>
      <w:r w:rsidRPr="00CF381D">
        <w:rPr>
          <w:rFonts w:eastAsiaTheme="minorEastAsia"/>
          <w:vertAlign w:val="subscript"/>
        </w:rPr>
        <w:t>10</w:t>
      </w:r>
      <w:r w:rsidRPr="00CF381D">
        <w:rPr>
          <w:rFonts w:eastAsiaTheme="minorEastAsia"/>
        </w:rPr>
        <w:t>, u</w:t>
      </w:r>
      <w:r w:rsidRPr="00CF381D">
        <w:rPr>
          <w:rFonts w:eastAsiaTheme="minorEastAsia"/>
          <w:vertAlign w:val="subscript"/>
        </w:rPr>
        <w:t>20</w:t>
      </w:r>
      <w:r w:rsidRPr="00CF381D">
        <w:rPr>
          <w:rFonts w:eastAsiaTheme="minorEastAsia"/>
        </w:rPr>
        <w:t>, u</w:t>
      </w:r>
      <w:r w:rsidRPr="00CF381D">
        <w:rPr>
          <w:rFonts w:eastAsiaTheme="minorEastAsia"/>
          <w:vertAlign w:val="subscript"/>
        </w:rPr>
        <w:t>30</w:t>
      </w:r>
      <w:r w:rsidRPr="00CF381D">
        <w:rPr>
          <w:rFonts w:eastAsiaTheme="minorEastAsia"/>
        </w:rPr>
        <w:t xml:space="preserve">, </w:t>
      </w:r>
      <w:r>
        <w:rPr>
          <w:rFonts w:eastAsiaTheme="minorEastAsia"/>
        </w:rPr>
        <w:t>with</w:t>
      </w:r>
      <w:r w:rsidRPr="00CF381D">
        <w:rPr>
          <w:rFonts w:eastAsiaTheme="minorEastAsia"/>
        </w:rPr>
        <w:t xml:space="preserve"> </w:t>
      </w:r>
      <m:oMath>
        <m:r>
          <m:rPr>
            <m:nor/>
          </m:rPr>
          <w:rPr>
            <w:rFonts w:eastAsiaTheme="minorEastAsia" w:cstheme="minorHAnsi"/>
          </w:rPr>
          <m:t>u</m:t>
        </m:r>
        <m:r>
          <m:rPr>
            <m:nor/>
          </m:rPr>
          <w:rPr>
            <w:rFonts w:eastAsiaTheme="minorEastAsia" w:cstheme="minorHAnsi"/>
            <w:vertAlign w:val="subscript"/>
          </w:rPr>
          <m:t>10</m:t>
        </m:r>
        <m:r>
          <m:rPr>
            <m:nor/>
          </m:rPr>
          <w:rPr>
            <w:rFonts w:ascii="Cambria Math" w:eastAsia="Times New Roman" w:cstheme="minorHAnsi"/>
            <w:lang w:bidi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i/>
                <w:lang w:bidi="en-US"/>
              </w:rPr>
            </m:ctrlPr>
          </m:funcPr>
          <m:fName>
            <m:r>
              <m:rPr>
                <m:nor/>
              </m:rPr>
              <w:rPr>
                <w:rFonts w:eastAsia="Times New Roman" w:cstheme="minorHAnsi"/>
                <w:lang w:bidi="en-US"/>
              </w:rPr>
              <m:t>20</m:t>
            </m:r>
            <m:r>
              <w:rPr>
                <w:rFonts w:ascii="Cambria Math" w:eastAsia="Times New Roman" w:hAnsi="Cambria Math" w:cstheme="minorHAnsi"/>
                <w:lang w:bidi="en-US"/>
              </w:rPr>
              <m:t>0</m:t>
            </m:r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lang w:bidi="en-US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eastAsiaTheme="majorEastAsia" w:cstheme="minorHAnsi"/>
                    <w:lang w:bidi="en-US"/>
                  </w:rPr>
                  <m:t>2</m:t>
                </m:r>
              </m:e>
            </m:rad>
            <m:r>
              <w:rPr>
                <w:rFonts w:ascii="Cambria Math" w:eastAsia="Times New Roman" w:hAnsi="Cambria Math" w:cstheme="minorHAnsi"/>
                <w:lang w:bidi="en-US"/>
              </w:rPr>
              <m:t xml:space="preserve"> </m:t>
            </m:r>
          </m:fName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lang w:bidi="en-US"/>
                  </w:rPr>
                </m:ctrlPr>
              </m:funcPr>
              <m:fName>
                <m:r>
                  <m:rPr>
                    <m:nor/>
                  </m:rPr>
                  <w:rPr>
                    <w:rFonts w:eastAsia="Times New Roman" w:cstheme="minorHAnsi"/>
                    <w:lang w:bidi="en-US"/>
                  </w:rPr>
                  <m:t>sin</m:t>
                </m:r>
              </m:fName>
              <m:e>
                <m:r>
                  <m:rPr>
                    <m:nor/>
                  </m:rPr>
                  <w:rPr>
                    <w:rFonts w:ascii="Courier New" w:eastAsia="Times New Roman" w:hAnsi="Courier New" w:cs="Courier New"/>
                    <w:lang w:bidi="en-US"/>
                  </w:rPr>
                  <m:t>ω</m:t>
                </m:r>
                <m:r>
                  <m:rPr>
                    <m:nor/>
                  </m:rPr>
                  <w:rPr>
                    <w:rFonts w:eastAsia="Times New Roman" w:cstheme="minorHAnsi"/>
                    <w:lang w:bidi="en-US"/>
                  </w:rPr>
                  <m:t>t</m:t>
                </m:r>
              </m:e>
            </m:func>
          </m:e>
        </m:func>
      </m:oMath>
      <w:r w:rsidRPr="00CF381D">
        <w:rPr>
          <w:rFonts w:eastAsiaTheme="minorEastAsia" w:cstheme="minorHAnsi"/>
          <w:lang w:bidi="en-US"/>
        </w:rPr>
        <w:t xml:space="preserve"> </w:t>
      </w:r>
      <w:r>
        <w:rPr>
          <w:rFonts w:eastAsiaTheme="minorEastAsia" w:cstheme="minorHAnsi"/>
          <w:lang w:bidi="en-US"/>
        </w:rPr>
        <w:t>V,</w:t>
      </w:r>
      <w:r w:rsidRPr="00CF381D">
        <w:rPr>
          <w:rFonts w:eastAsiaTheme="minorEastAsia" w:cstheme="minorHAnsi"/>
          <w:lang w:bidi="en-US"/>
        </w:rPr>
        <w:t xml:space="preserve"> </w:t>
      </w:r>
      <m:oMath>
        <m:r>
          <m:rPr>
            <m:nor/>
          </m:rPr>
          <w:rPr>
            <w:rFonts w:eastAsia="Times New Roman" w:cstheme="minorHAnsi"/>
            <w:lang w:bidi="en-US"/>
          </w:rPr>
          <m:t>R</m:t>
        </m:r>
        <m:r>
          <m:rPr>
            <m:nor/>
          </m:rPr>
          <w:rPr>
            <w:rFonts w:ascii="Cambria Math" w:eastAsia="Times New Roman" w:cstheme="minorHAnsi"/>
            <w:sz w:val="28"/>
            <w:szCs w:val="28"/>
            <w:lang w:bidi="en-US"/>
          </w:rPr>
          <m:t>=</m:t>
        </m:r>
        <m:r>
          <m:rPr>
            <m:nor/>
          </m:rPr>
          <w:rPr>
            <w:rFonts w:ascii="Cambria Math" w:eastAsia="Times New Roman" w:hAnsi="Cambria Math" w:cs="Courier New"/>
            <w:sz w:val="28"/>
            <w:szCs w:val="28"/>
            <w:lang w:bidi="en-US"/>
          </w:rPr>
          <m:t>ω</m:t>
        </m:r>
        <m:r>
          <m:rPr>
            <m:nor/>
          </m:rPr>
          <w:rPr>
            <w:rFonts w:eastAsia="Times New Roman" w:cstheme="minorHAnsi"/>
            <w:sz w:val="28"/>
            <w:szCs w:val="28"/>
            <w:lang w:bidi="en-US"/>
          </w:rPr>
          <m:t>L</m:t>
        </m:r>
        <m:r>
          <m:rPr>
            <m:nor/>
          </m:rPr>
          <w:rPr>
            <w:rFonts w:ascii="Cambria Math" w:eastAsia="Times New Roman" w:cstheme="minorHAnsi"/>
            <w:sz w:val="28"/>
            <w:szCs w:val="28"/>
            <w:lang w:bidi="en-US"/>
          </w:rPr>
          <m:t>=</m:t>
        </m:r>
        <m:r>
          <m:rPr>
            <m:nor/>
          </m:rPr>
          <w:rPr>
            <w:rFonts w:eastAsia="Times New Roman" w:cstheme="minorHAnsi"/>
            <w:lang w:bidi="en-US"/>
          </w:rPr>
          <m:t>2</m:t>
        </m:r>
        <m:r>
          <m:rPr>
            <m:nor/>
          </m:rPr>
          <w:rPr>
            <w:rFonts w:eastAsia="Times New Roman" w:cstheme="minorHAnsi"/>
            <w:lang w:bidi="en-US"/>
          </w:rPr>
          <m:t xml:space="preserve">0 </m:t>
        </m:r>
        <m:r>
          <m:rPr>
            <m:nor/>
          </m:rPr>
          <w:rPr>
            <w:rFonts w:eastAsia="Times New Roman" w:cstheme="minorHAnsi"/>
            <w:sz w:val="28"/>
            <w:szCs w:val="28"/>
            <w:lang w:bidi="en-US"/>
          </w:rPr>
          <m:t>Ω</m:t>
        </m:r>
      </m:oMath>
      <w:r w:rsidRPr="00CF381D">
        <w:rPr>
          <w:rFonts w:eastAsiaTheme="minorEastAsia" w:cstheme="minorHAnsi"/>
          <w:lang w:bidi="en-US"/>
        </w:rPr>
        <w:t xml:space="preserve">,  </w:t>
      </w:r>
      <m:oMath>
        <m:f>
          <m:fPr>
            <m:ctrlPr>
              <w:rPr>
                <w:rFonts w:ascii="Cambria Math" w:eastAsia="Times New Roman" w:hAnsi="Cambria Math" w:cs="Courier New"/>
                <w:sz w:val="28"/>
                <w:szCs w:val="28"/>
                <w:lang w:bidi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ourier New"/>
                <w:sz w:val="28"/>
                <w:szCs w:val="28"/>
                <w:lang w:bidi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ourier New"/>
                <w:sz w:val="28"/>
                <w:szCs w:val="28"/>
                <w:lang w:bidi="en-US"/>
              </w:rPr>
              <m:t>ωC</m:t>
            </m:r>
          </m:den>
        </m:f>
        <m:r>
          <m:rPr>
            <m:nor/>
          </m:rPr>
          <w:rPr>
            <w:rFonts w:ascii="Cambria Math" w:eastAsia="Times New Roman" w:cstheme="minorHAnsi"/>
            <w:sz w:val="28"/>
            <w:szCs w:val="28"/>
            <w:lang w:bidi="en-US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bidi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bidi="en-US"/>
              </w:rPr>
              <m:t>2</m:t>
            </m:r>
            <m:r>
              <w:rPr>
                <w:rFonts w:ascii="Cambria Math" w:eastAsia="Times New Roman" w:hAnsi="Cambria Math" w:cstheme="minorHAnsi"/>
                <w:sz w:val="28"/>
                <w:szCs w:val="28"/>
                <w:lang w:bidi="en-US"/>
              </w:rPr>
              <m:t>0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bidi="en-US"/>
              </w:rPr>
              <m:t>3</m:t>
            </m:r>
          </m:den>
        </m:f>
        <m:r>
          <m:rPr>
            <m:nor/>
          </m:rPr>
          <w:rPr>
            <w:rFonts w:eastAsia="Times New Roman" w:cstheme="minorHAnsi"/>
            <w:sz w:val="28"/>
            <w:szCs w:val="28"/>
            <w:lang w:bidi="en-US"/>
          </w:rPr>
          <m:t xml:space="preserve"> Ω</m:t>
        </m:r>
      </m:oMath>
      <w:r>
        <w:rPr>
          <w:rFonts w:eastAsiaTheme="minorEastAsia" w:cstheme="minorHAnsi"/>
          <w:lang w:bidi="en-US"/>
        </w:rPr>
        <w:t>, determine the currents in the phases and verify the results with power balance.</w:t>
      </w:r>
    </w:p>
    <w:p w:rsidR="00CF381D" w:rsidRPr="00CF381D" w:rsidRDefault="00CF381D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  <w:r w:rsidRPr="00CF381D">
        <w:rPr>
          <w:rFonts w:ascii="UT Sans" w:hAnsi="UT Sans" w:cs="Times New Roman"/>
          <w:b/>
          <w:noProof/>
          <w:sz w:val="24"/>
          <w:szCs w:val="24"/>
          <w:lang w:eastAsia="ro-RO"/>
        </w:rPr>
        <w:drawing>
          <wp:inline distT="0" distB="0" distL="0" distR="0" wp14:anchorId="1F189D47" wp14:editId="0E566332">
            <wp:extent cx="2807197" cy="1828800"/>
            <wp:effectExtent l="0" t="0" r="0" b="0"/>
            <wp:docPr id="1" name="Picture 1" descr="C:\Users\Luminita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minita\Desktop\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95" cy="183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1D" w:rsidRPr="00CF381D" w:rsidRDefault="000A2BC8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  <w:r w:rsidRPr="000A2BC8">
        <w:rPr>
          <w:rFonts w:ascii="UT Sans" w:hAnsi="UT Sans" w:cs="Times New Roman"/>
          <w:b/>
          <w:sz w:val="24"/>
          <w:szCs w:val="24"/>
        </w:rPr>
        <w:t>Fig.</w:t>
      </w:r>
      <w:r>
        <w:rPr>
          <w:rFonts w:ascii="UT Sans" w:hAnsi="UT Sans" w:cs="Times New Roman"/>
          <w:sz w:val="24"/>
          <w:szCs w:val="24"/>
        </w:rPr>
        <w:t xml:space="preserve"> 1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 Bold" w:eastAsiaTheme="minorEastAsia" w:hAnsi="UT Sans Bold" w:cs="Times New Roman"/>
          <w:sz w:val="24"/>
          <w:szCs w:val="24"/>
        </w:rPr>
      </w:pP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  <w:lang w:bidi="en-US"/>
        </w:rPr>
        <w:t>The supply voltages are: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=200;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=200 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 ;</m:t>
          </m:r>
        </m:oMath>
      </m:oMathPara>
    </w:p>
    <w:p w:rsidR="00CF381D" w:rsidRPr="000A2BC8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=200 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.</m:t>
          </m:r>
        </m:oMath>
      </m:oMathPara>
    </w:p>
    <w:p w:rsidR="000A2BC8" w:rsidRPr="00CF381D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</w:p>
    <w:p w:rsidR="00CF381D" w:rsidRPr="00CF381D" w:rsidRDefault="00CF381D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  <w:lang w:bidi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1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j</m:t>
        </m:r>
        <m:r>
          <m:rPr>
            <m:nor/>
          </m:rPr>
          <w:rPr>
            <w:rFonts w:ascii="Cambria Math" w:eastAsia="Times New Roman" w:hAnsi="Cambria Math" w:cs="Courier New"/>
            <w:sz w:val="24"/>
            <w:szCs w:val="24"/>
            <w:lang w:bidi="en-US"/>
          </w:rPr>
          <m:t>ω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L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2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0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j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;</m:t>
        </m:r>
      </m:oMath>
      <w:r w:rsidRPr="00CF381D">
        <w:rPr>
          <w:rFonts w:ascii="UT Sans" w:eastAsiaTheme="minorEastAsia" w:hAnsi="UT Sans" w:cs="Times New Roman"/>
          <w:sz w:val="24"/>
          <w:szCs w:val="24"/>
          <w:lang w:bidi="en-US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bidi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Cambria Math" w:eastAsia="Times New Roman" w:hAnsi="UT Sans" w:cs="Times New Roman"/>
                <w:sz w:val="24"/>
                <w:szCs w:val="24"/>
                <w:lang w:bidi="en-US"/>
              </w:rPr>
              <m:t>3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R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2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0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 xml:space="preserve"> ;</m:t>
        </m:r>
      </m:oMath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jωC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3j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.</m:t>
          </m:r>
        </m:oMath>
      </m:oMathPara>
    </w:p>
    <w:p w:rsid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 load is unbalanced and we compute the voltage drop on the neutral conductor:</w:t>
      </w:r>
    </w:p>
    <w:p w:rsidR="000A2BC8" w:rsidRPr="00CF381D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</w:p>
    <w:p w:rsidR="00CF381D" w:rsidRPr="00CF381D" w:rsidRDefault="00CF381D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N0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den>
          </m:f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;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;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.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Cambria Math" w:hAnsi="UT Sans" w:cs="Times New Roman"/>
                  <w:sz w:val="24"/>
                  <w:szCs w:val="24"/>
                </w:rPr>
                <m:t>N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100.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200+100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=-15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j 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200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+100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==10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+5=-5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200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+100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==10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+5=5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N0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3j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-100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=-15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j  .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  <w:lang w:bidi="en-US"/>
        </w:rPr>
      </w:pPr>
      <w:r>
        <w:rPr>
          <w:rFonts w:ascii="UT Sans" w:eastAsiaTheme="minorEastAsia" w:hAnsi="UT Sans" w:cs="Times New Roman"/>
          <w:i/>
          <w:sz w:val="24"/>
          <w:szCs w:val="24"/>
          <w:lang w:bidi="en-US"/>
        </w:rPr>
        <w:t>We cand verify the current thru the neutral conductor with the relation: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=-15j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-5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+5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j=-15j</m:t>
          </m:r>
        </m:oMath>
      </m:oMathPara>
    </w:p>
    <w:p w:rsidR="00CF381D" w:rsidRPr="00CF381D" w:rsidRDefault="008D4E9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Then we transform the complex currents into instantanous ones: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0+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15</m:t>
          </m:r>
        </m:oMath>
      </m:oMathPara>
    </w:p>
    <w:p w:rsidR="00CF381D" w:rsidRPr="008D4E9D" w:rsidRDefault="00CF381D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</m:t>
                  </m:r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i/>
                      <w:sz w:val="24"/>
                      <w:szCs w:val="24"/>
                      <w:lang w:bidi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0;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i/>
                      <w:sz w:val="24"/>
                      <w:szCs w:val="24"/>
                      <w:lang w:bidi="en-US"/>
                    </w:rPr>
                    <m:t>-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1 .       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>
              </m:eqAr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  α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.</m:t>
              </m:r>
            </m:e>
          </m:d>
        </m:oMath>
      </m:oMathPara>
    </w:p>
    <w:p w:rsidR="008D4E9D" w:rsidRPr="00CF381D" w:rsidRDefault="008D4E9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e>
              </m:ra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)</m:t>
          </m:r>
        </m:oMath>
      </m:oMathPara>
    </w:p>
    <w:p w:rsidR="008D4E9D" w:rsidRPr="00CF381D" w:rsidRDefault="008D4E9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5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3</m:t>
              </m:r>
            </m:e>
          </m:rad>
        </m:oMath>
      </m:oMathPara>
    </w:p>
    <w:p w:rsidR="008D4E9D" w:rsidRPr="00CF381D" w:rsidRDefault="008D4E9D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="Cambria Math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0;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-1 .       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</m:eqAr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  α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.</m:t>
              </m:r>
            </m:e>
          </m:d>
        </m:oMath>
      </m:oMathPara>
    </w:p>
    <w:p w:rsidR="00CF381D" w:rsidRPr="00CF381D" w:rsidRDefault="00CF381D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 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e>
                  </m:rad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6 </m:t>
                      </m:r>
                    </m:e>
                  </m:rad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</m:t>
              </m:r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.</m:t>
          </m:r>
        </m:oMath>
      </m:oMathPara>
    </w:p>
    <w:p w:rsidR="00CF381D" w:rsidRPr="00CF381D" w:rsidRDefault="00CF381D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3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>6</m:t>
                      </m:r>
                    </m:e>
                  </m:rad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 </m:t>
              </m:r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.</m:t>
          </m:r>
        </m:oMath>
      </m:oMathPara>
    </w:p>
    <w:p w:rsidR="00CF381D" w:rsidRPr="00CF381D" w:rsidRDefault="00CF381D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</w:p>
    <w:p w:rsidR="00CF381D" w:rsidRPr="00CF381D" w:rsidRDefault="008D4E9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 Bold" w:eastAsiaTheme="minorEastAsia" w:hAnsi="UT Sans Bold" w:cs="Times New Roman"/>
          <w:sz w:val="24"/>
          <w:szCs w:val="24"/>
        </w:rPr>
        <w:t>Power balance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20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30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3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200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15j</m:t>
          </m:r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Arial"/>
          <w:sz w:val="24"/>
          <w:szCs w:val="24"/>
        </w:rPr>
      </w:pPr>
      <m:oMathPara>
        <m:oMath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200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3000+3000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</m:oMath>
      </m:oMathPara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3000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W;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      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=300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VAr.</m:t>
          </m:r>
        </m:oMath>
      </m:oMathPara>
    </w:p>
    <w:p w:rsidR="00CF381D" w:rsidRPr="00CF381D" w:rsidRDefault="008D4E9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 absorbed powers are:</w:t>
      </w:r>
    </w:p>
    <w:p w:rsidR="00CF381D" w:rsidRPr="00CF381D" w:rsidRDefault="00CF381D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R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20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20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1500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1500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3000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W.</m:t>
          </m:r>
        </m:oMath>
      </m:oMathPara>
    </w:p>
    <w:p w:rsidR="00CF381D" w:rsidRPr="000F353B" w:rsidRDefault="00CF381D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ωC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20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den>
          </m:f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4500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1500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300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VAr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:rsidR="000F353B" w:rsidRDefault="000F353B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</w:p>
    <w:p w:rsidR="00F410E7" w:rsidRPr="00D55674" w:rsidRDefault="00F410E7" w:rsidP="00F410E7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  <w:lang w:bidi="en-US"/>
        </w:rPr>
      </w:pPr>
      <w:r w:rsidRPr="00D55674">
        <w:rPr>
          <w:rFonts w:ascii="UT Sans" w:hAnsi="UT Sans" w:cs="Times New Roman"/>
          <w:b/>
          <w:noProof/>
          <w:sz w:val="24"/>
          <w:szCs w:val="24"/>
          <w:lang w:eastAsia="ro-RO"/>
        </w:rPr>
        <w:drawing>
          <wp:inline distT="0" distB="0" distL="0" distR="0" wp14:anchorId="1BFF7587" wp14:editId="324C725E">
            <wp:extent cx="4671964" cy="2524125"/>
            <wp:effectExtent l="0" t="0" r="0" b="0"/>
            <wp:docPr id="12" name="Picture 12" descr="C:\Users\Luminit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ita\Desktop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64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E7" w:rsidRPr="00CF381D" w:rsidRDefault="00F410E7" w:rsidP="00F410E7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  <w:lang w:bidi="en-US"/>
        </w:rPr>
      </w:pPr>
      <w:r w:rsidRPr="000A2BC8">
        <w:rPr>
          <w:rFonts w:ascii="UT Sans" w:eastAsiaTheme="minorEastAsia" w:hAnsi="UT Sans" w:cs="Times New Roman"/>
          <w:b/>
          <w:sz w:val="24"/>
          <w:szCs w:val="24"/>
          <w:lang w:bidi="en-US"/>
        </w:rPr>
        <w:t>Fig.</w:t>
      </w:r>
      <w:r>
        <w:rPr>
          <w:rFonts w:ascii="UT Sans" w:eastAsiaTheme="minorEastAsia" w:hAnsi="UT Sans" w:cs="Times New Roman"/>
          <w:sz w:val="24"/>
          <w:szCs w:val="24"/>
          <w:lang w:bidi="en-US"/>
        </w:rPr>
        <w:t xml:space="preserve"> 2a</w:t>
      </w:r>
    </w:p>
    <w:p w:rsidR="000F353B" w:rsidRPr="000A2BC8" w:rsidRDefault="000F353B" w:rsidP="000A2BC8">
      <w:pPr>
        <w:pStyle w:val="ListParagraph"/>
        <w:numPr>
          <w:ilvl w:val="0"/>
          <w:numId w:val="48"/>
        </w:numPr>
        <w:spacing w:after="0" w:line="264" w:lineRule="auto"/>
        <w:jc w:val="both"/>
        <w:rPr>
          <w:rFonts w:eastAsiaTheme="minorEastAsia"/>
          <w:lang w:bidi="en-US"/>
        </w:rPr>
      </w:pPr>
      <w:r w:rsidRPr="000A2BC8">
        <w:rPr>
          <w:rFonts w:eastAsiaTheme="minorEastAsia"/>
          <w:lang w:bidi="en-US"/>
        </w:rPr>
        <w:lastRenderedPageBreak/>
        <w:t>Knowing the circuit in figure 2a feeded with a symmetrical system of voltages</w:t>
      </w:r>
      <w:r w:rsidRPr="000A2BC8">
        <w:t xml:space="preserve"> </w:t>
      </w:r>
      <w:r w:rsidRPr="000A2BC8">
        <w:rPr>
          <w:rFonts w:eastAsiaTheme="minorEastAsia"/>
        </w:rPr>
        <w:t>u</w:t>
      </w:r>
      <w:r w:rsidRPr="000A2BC8">
        <w:rPr>
          <w:rFonts w:eastAsiaTheme="minorEastAsia"/>
          <w:vertAlign w:val="subscript"/>
        </w:rPr>
        <w:t>10</w:t>
      </w:r>
      <w:r w:rsidRPr="000A2BC8">
        <w:rPr>
          <w:rFonts w:eastAsiaTheme="minorEastAsia"/>
        </w:rPr>
        <w:t>, u</w:t>
      </w:r>
      <w:r w:rsidRPr="000A2BC8">
        <w:rPr>
          <w:rFonts w:eastAsiaTheme="minorEastAsia"/>
          <w:vertAlign w:val="subscript"/>
        </w:rPr>
        <w:t>2o</w:t>
      </w:r>
      <w:r w:rsidRPr="000A2BC8">
        <w:rPr>
          <w:rFonts w:eastAsiaTheme="minorEastAsia"/>
        </w:rPr>
        <w:t>, u</w:t>
      </w:r>
      <w:r w:rsidRPr="000A2BC8">
        <w:rPr>
          <w:rFonts w:eastAsiaTheme="minorEastAsia"/>
          <w:vertAlign w:val="subscript"/>
        </w:rPr>
        <w:t>30</w:t>
      </w:r>
      <w:r w:rsidRPr="000A2BC8">
        <w:rPr>
          <w:rFonts w:eastAsiaTheme="minorEastAsia"/>
        </w:rPr>
        <w:t xml:space="preserve">, with </w:t>
      </w:r>
      <m:oMath>
        <m:r>
          <m:rPr>
            <m:nor/>
          </m:rPr>
          <w:rPr>
            <w:rFonts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u</m:t>
        </m:r>
        <m:r>
          <m:rPr>
            <m:nor/>
          </m:rPr>
          <w:rPr>
            <w:rFonts w:eastAsiaTheme="minorEastAsia" w:cstheme="minorHAnsi"/>
            <w:vertAlign w:val="subscript"/>
          </w:rPr>
          <m:t>10</m:t>
        </m:r>
        <m:r>
          <m:rPr>
            <m:nor/>
          </m:rPr>
          <w:rPr>
            <w:rFonts w:ascii="Cambria Math" w:eastAsia="Times New Roman" w:cstheme="minorHAnsi"/>
            <w:lang w:bidi="en-US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i/>
                <w:lang w:bidi="en-US"/>
              </w:rPr>
            </m:ctrlPr>
          </m:funcPr>
          <m:fName>
            <m:r>
              <m:rPr>
                <m:nor/>
              </m:rPr>
              <w:rPr>
                <w:rFonts w:eastAsia="Times New Roman" w:cstheme="minorHAnsi"/>
                <w:lang w:bidi="en-US"/>
              </w:rPr>
              <m:t>200</m:t>
            </m:r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lang w:bidi="en-US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eastAsiaTheme="majorEastAsia" w:cstheme="minorHAnsi"/>
                    <w:lang w:bidi="en-US"/>
                  </w:rPr>
                  <m:t>2</m:t>
                </m:r>
              </m:e>
            </m:rad>
            <m:r>
              <w:rPr>
                <w:rFonts w:ascii="Cambria Math" w:eastAsia="Times New Roman" w:hAnsi="Cambria Math" w:cstheme="minorHAnsi"/>
                <w:lang w:bidi="en-US"/>
              </w:rPr>
              <m:t xml:space="preserve"> </m:t>
            </m:r>
          </m:fName>
          <m:e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lang w:bidi="en-US"/>
                  </w:rPr>
                </m:ctrlPr>
              </m:funcPr>
              <m:fName>
                <m:r>
                  <m:rPr>
                    <m:nor/>
                  </m:rPr>
                  <w:rPr>
                    <w:rFonts w:eastAsia="Times New Roman" w:cstheme="minorHAnsi"/>
                    <w:lang w:bidi="en-US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Times New Roman" w:cstheme="minorHAnsi"/>
                    <w:lang w:bidi="en-US"/>
                  </w:rPr>
                  <m:t xml:space="preserve"> </m:t>
                </m:r>
              </m:fName>
              <m:e>
                <m:r>
                  <m:rPr>
                    <m:nor/>
                  </m:rPr>
                  <w:rPr>
                    <w:rFonts w:ascii="Cambria Math" w:eastAsia="Times New Roman" w:hAnsi="Courier New" w:cs="Courier New"/>
                    <w:lang w:bidi="en-US"/>
                  </w:rPr>
                  <m:t>(</m:t>
                </m:r>
                <m:r>
                  <m:rPr>
                    <m:nor/>
                  </m:rPr>
                  <w:rPr>
                    <w:rFonts w:ascii="Courier New" w:eastAsia="Times New Roman" w:hAnsi="Courier New" w:cs="Courier New"/>
                    <w:lang w:bidi="en-US"/>
                  </w:rPr>
                  <m:t>ω</m:t>
                </m:r>
                <m:r>
                  <m:rPr>
                    <m:nor/>
                  </m:rPr>
                  <w:rPr>
                    <w:rFonts w:eastAsia="Times New Roman" w:cstheme="minorHAnsi"/>
                    <w:lang w:bidi="en-US"/>
                  </w:rPr>
                  <m:t>t</m:t>
                </m:r>
                <m:r>
                  <m:rPr>
                    <m:nor/>
                  </m:rPr>
                  <w:rPr>
                    <w:rFonts w:ascii="Cambria Math" w:eastAsia="Times New Roman" w:cstheme="minorHAnsi"/>
                    <w:lang w:bidi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bidi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cstheme="minorHAnsi"/>
                        <w:lang w:bidi="en-US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="Times New Roman" w:hAnsi="Cambria Math" w:cstheme="minorHAnsi"/>
            <w:lang w:bidi="en-US"/>
          </w:rPr>
          <m:t xml:space="preserve"> ) </m:t>
        </m:r>
        <m:r>
          <m:rPr>
            <m:sty m:val="p"/>
          </m:rPr>
          <w:rPr>
            <w:rFonts w:ascii="Cambria Math" w:eastAsiaTheme="minorEastAsia" w:hAnsi="Cambria Math"/>
            <w:lang w:bidi="en-US"/>
          </w:rPr>
          <m:t>V,</m:t>
        </m:r>
        <m:r>
          <m:rPr>
            <m:sty m:val="p"/>
          </m:rPr>
          <w:rPr>
            <w:rFonts w:ascii="Cambria Math" w:eastAsiaTheme="minorEastAsia" w:hAnsi="Cambria Math"/>
            <w:lang w:bidi="en-US"/>
          </w:rPr>
          <m:t xml:space="preserve"> </m:t>
        </m:r>
        <m:r>
          <m:rPr>
            <m:nor/>
          </m:rPr>
          <w:rPr>
            <w:rFonts w:eastAsia="Times New Roman"/>
            <w:lang w:bidi="en-US"/>
          </w:rPr>
          <m:t>R</m:t>
        </m:r>
        <m:r>
          <w:rPr>
            <w:rFonts w:ascii="Cambria Math" w:eastAsia="Times New Roman" w:hAnsi="Cambria Math"/>
            <w:lang w:bidi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bidi="en-US"/>
          </w:rPr>
          <m:t>ωL=</m:t>
        </m:r>
      </m:oMath>
      <w:r w:rsidRPr="000A2BC8">
        <w:rPr>
          <w:rFonts w:eastAsiaTheme="minorEastAsia"/>
          <w:lang w:bidi="en-US"/>
        </w:rPr>
        <w:t>10Ω,</w:t>
      </w:r>
      <w:r w:rsidR="000A2BC8">
        <w:rPr>
          <w:rFonts w:eastAsiaTheme="minorEastAsia"/>
          <w:lang w:bidi="en-US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lang w:bidi="en-US"/>
              </w:rPr>
            </m:ctrlPr>
          </m:fPr>
          <m:num>
            <m:r>
              <w:rPr>
                <w:rFonts w:ascii="Cambria Math" w:eastAsia="Times New Roman" w:hAnsi="Cambria Math"/>
                <w:lang w:bidi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ωC</m:t>
            </m:r>
          </m:den>
        </m:f>
        <m:r>
          <w:rPr>
            <w:rFonts w:ascii="Cambria Math" w:eastAsia="Times New Roman" w:hAnsi="Cambria Math"/>
            <w:lang w:bidi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bidi="en-US"/>
              </w:rPr>
            </m:ctrlPr>
          </m:fPr>
          <m:num>
            <m:r>
              <w:rPr>
                <w:rFonts w:ascii="Cambria Math" w:eastAsia="Times New Roman" w:hAnsi="Cambria Math"/>
                <w:lang w:bidi="en-US"/>
              </w:rPr>
              <m:t>10</m:t>
            </m:r>
          </m:num>
          <m:den>
            <m:r>
              <w:rPr>
                <w:rFonts w:ascii="Cambria Math" w:eastAsia="Times New Roman" w:hAnsi="Cambria Math"/>
                <w:lang w:bidi="en-US"/>
              </w:rPr>
              <m:t>3</m:t>
            </m:r>
          </m:den>
        </m:f>
        <m:r>
          <w:rPr>
            <w:rFonts w:ascii="Cambria Math" w:eastAsia="Times New Roman" w:hAnsi="Cambria Math"/>
            <w:lang w:bidi="en-US"/>
          </w:rPr>
          <m:t xml:space="preserve"> </m:t>
        </m:r>
      </m:oMath>
      <w:r w:rsidRPr="000A2BC8">
        <w:rPr>
          <w:rFonts w:eastAsiaTheme="minorEastAsia" w:cstheme="minorHAnsi"/>
          <w:lang w:bidi="en-US"/>
        </w:rPr>
        <w:t>compute the instaneous values of the currents and verify with power balace for the switch k open and closed.</w:t>
      </w:r>
    </w:p>
    <w:p w:rsidR="000A2BC8" w:rsidRDefault="000A2BC8" w:rsidP="000A2BC8">
      <w:pPr>
        <w:pStyle w:val="ListParagraph"/>
        <w:spacing w:after="0" w:line="264" w:lineRule="auto"/>
        <w:jc w:val="both"/>
        <w:rPr>
          <w:rFonts w:eastAsiaTheme="minorEastAsia" w:cstheme="minorHAnsi"/>
          <w:lang w:bidi="en-US"/>
        </w:rPr>
      </w:pPr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=200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=200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+jsin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=20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0j</m:t>
          </m:r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 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=200j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==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j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-1-j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=100(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200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 a=200j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==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j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-1+j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=100 (-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b/>
          <w:sz w:val="24"/>
          <w:szCs w:val="24"/>
          <w:lang w:bidi="en-US"/>
        </w:rPr>
      </w:pPr>
    </w:p>
    <w:p w:rsidR="000F353B" w:rsidRPr="00D55674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b/>
          <w:sz w:val="24"/>
          <w:szCs w:val="24"/>
          <w:lang w:bidi="en-US"/>
        </w:rPr>
      </w:pPr>
      <w:r w:rsidRPr="000F353B">
        <w:rPr>
          <w:rFonts w:ascii="UT Sans" w:eastAsiaTheme="minorEastAsia" w:hAnsi="UT Sans" w:cs="Times New Roman"/>
          <w:b/>
          <w:sz w:val="24"/>
          <w:szCs w:val="24"/>
          <w:lang w:bidi="en-US"/>
        </w:rPr>
        <w:t>For k open</w:t>
      </w:r>
    </w:p>
    <w:p w:rsidR="00D55674" w:rsidRPr="00D55674" w:rsidRDefault="00D55674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  <w:r w:rsidRPr="00D55674">
        <w:rPr>
          <w:rFonts w:ascii="UT Sans" w:hAnsi="UT Sans" w:cs="Times New Roman"/>
          <w:b/>
          <w:noProof/>
          <w:sz w:val="24"/>
          <w:szCs w:val="24"/>
          <w:lang w:eastAsia="ro-RO"/>
        </w:rPr>
        <w:drawing>
          <wp:inline distT="0" distB="0" distL="0" distR="0" wp14:anchorId="2E923CDB" wp14:editId="3B35796C">
            <wp:extent cx="3201242" cy="1266825"/>
            <wp:effectExtent l="0" t="0" r="0" b="0"/>
            <wp:docPr id="4" name="Picture 4" descr="C:\Users\Luminita\Desktop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minita\Desktop\3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21" cy="12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74" w:rsidRDefault="00D55674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  <w:r w:rsidRPr="000A2BC8">
        <w:rPr>
          <w:rFonts w:ascii="UT Sans" w:hAnsi="UT Sans" w:cs="Times New Roman"/>
          <w:b/>
          <w:sz w:val="24"/>
          <w:szCs w:val="24"/>
        </w:rPr>
        <w:t>Fig.</w:t>
      </w:r>
      <w:r w:rsidRPr="00D55674">
        <w:rPr>
          <w:rFonts w:ascii="UT Sans" w:hAnsi="UT Sans" w:cs="Times New Roman"/>
          <w:sz w:val="24"/>
          <w:szCs w:val="24"/>
        </w:rPr>
        <w:t xml:space="preserve"> </w:t>
      </w:r>
      <w:r w:rsidR="000F353B">
        <w:rPr>
          <w:rFonts w:ascii="UT Sans" w:hAnsi="UT Sans" w:cs="Times New Roman"/>
          <w:sz w:val="24"/>
          <w:szCs w:val="24"/>
        </w:rPr>
        <w:t>2</w:t>
      </w:r>
      <w:r w:rsidRPr="00D55674">
        <w:rPr>
          <w:rFonts w:ascii="UT Sans" w:hAnsi="UT Sans" w:cs="Times New Roman"/>
          <w:sz w:val="24"/>
          <w:szCs w:val="24"/>
        </w:rPr>
        <w:t>b</w:t>
      </w:r>
    </w:p>
    <w:p w:rsidR="000A2BC8" w:rsidRPr="00D55674" w:rsidRDefault="000A2BC8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</w:p>
    <w:p w:rsidR="00D55674" w:rsidRPr="00D55674" w:rsidRDefault="00D55674" w:rsidP="000A2BC8">
      <w:pPr>
        <w:spacing w:after="0" w:line="264" w:lineRule="auto"/>
        <w:jc w:val="both"/>
        <w:rPr>
          <w:rFonts w:ascii="UT Sans" w:hAnsi="UT Sans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1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Theme="minorEastAsia" w:hAnsi="UT Sans" w:cs="Times New Roman"/>
            <w:sz w:val="24"/>
            <w:szCs w:val="24"/>
            <w:lang w:bidi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2</m:t>
            </m:r>
          </m:sub>
        </m:sSub>
        <m:r>
          <m:rPr>
            <m:nor/>
          </m:rPr>
          <w:rPr>
            <w:rFonts w:ascii="Cambria Math" w:eastAsia="Times New Roman" w:hAnsi="Cambria Math" w:cs="Times New Roman"/>
            <w:i/>
            <w:sz w:val="24"/>
            <w:szCs w:val="24"/>
            <w:lang w:bidi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Cambria Math" w:eastAsia="Times New Roman" w:hAnsi="UT Sans" w:cs="Times New Roman"/>
                <w:sz w:val="24"/>
                <w:szCs w:val="24"/>
                <w:lang w:bidi="en-US"/>
              </w:rPr>
              <m:t>3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R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+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j</m:t>
        </m:r>
        <m:r>
          <m:rPr>
            <m:nor/>
          </m:rPr>
          <w:rPr>
            <w:rFonts w:ascii="Cambria Math" w:eastAsia="Times New Roman" w:hAnsi="Cambria Math" w:cs="Courier New"/>
            <w:sz w:val="24"/>
            <w:szCs w:val="24"/>
            <w:lang w:bidi="en-US"/>
          </w:rPr>
          <m:t>ω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L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theme="minorHAnsi"/>
            <w:sz w:val="24"/>
            <w:szCs w:val="24"/>
            <w:lang w:bidi="en-US"/>
          </w:rPr>
          <m:t>1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0+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10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j</m:t>
        </m:r>
      </m:oMath>
      <w:r w:rsidRPr="00D55674">
        <w:rPr>
          <w:rFonts w:ascii="UT Sans" w:eastAsiaTheme="minorEastAsia" w:hAnsi="UT Sans" w:cs="Times New Roman"/>
          <w:sz w:val="24"/>
          <w:szCs w:val="24"/>
          <w:lang w:bidi="en-US"/>
        </w:rPr>
        <w:t xml:space="preserve">      </w:t>
      </w:r>
    </w:p>
    <w:p w:rsidR="00D55674" w:rsidRPr="00D55674" w:rsidRDefault="000F353B" w:rsidP="000A2BC8">
      <w:pPr>
        <w:spacing w:after="0" w:line="264" w:lineRule="auto"/>
        <w:jc w:val="both"/>
        <w:rPr>
          <w:rFonts w:ascii="UT Sans" w:hAnsi="UT Sans" w:cs="Times New Roman"/>
          <w:sz w:val="24"/>
          <w:szCs w:val="24"/>
        </w:rPr>
      </w:pPr>
      <w:r>
        <w:rPr>
          <w:rFonts w:ascii="UT Sans" w:hAnsi="UT Sans" w:cs="Times New Roman"/>
          <w:sz w:val="24"/>
          <w:szCs w:val="24"/>
        </w:rPr>
        <w:t>We have a balanced load. We can compute the current only for the first phase, because the system of currents is a symmetrical one too.</w:t>
      </w:r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10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10j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j</m:t>
              </m:r>
            </m:den>
          </m:f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j(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1-j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)</m:t>
              </m:r>
            </m:num>
            <m:den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j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1-j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)</m:t>
              </m:r>
            </m:den>
          </m:f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10(1</m:t>
          </m:r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+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j)</m:t>
          </m:r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=10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</m:t>
                  </m:r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i/>
                      <w:sz w:val="24"/>
                      <w:szCs w:val="24"/>
                      <w:lang w:bidi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;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.       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e>
              </m:eqAr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→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  α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.</m:t>
              </m:r>
            </m:e>
          </m:d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e>
              </m:ra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)</m:t>
          </m:r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)</m:t>
          </m:r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)=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5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)</m:t>
          </m:r>
        </m:oMath>
      </m:oMathPara>
    </w:p>
    <w:p w:rsidR="000F353B" w:rsidRP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)=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4"/>
                  <w:szCs w:val="24"/>
                  <w:lang w:bidi="en-US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t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11π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)</m:t>
          </m:r>
        </m:oMath>
      </m:oMathPara>
    </w:p>
    <w:p w:rsidR="000F353B" w:rsidRDefault="000F353B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w:r>
        <w:rPr>
          <w:rFonts w:ascii="UT Sans" w:eastAsiaTheme="minorEastAsia" w:hAnsi="UT Sans" w:cs="Times New Roman"/>
          <w:sz w:val="24"/>
          <w:szCs w:val="24"/>
          <w:lang w:bidi="en-US"/>
        </w:rPr>
        <w:t>Because the system of the currents is a symmetrical one, the current thru the neutral conductor is zero,</w:t>
      </w:r>
      <w:r w:rsidRPr="000F353B">
        <w:rPr>
          <w:rFonts w:ascii="UT Sans" w:eastAsiaTheme="minorEastAsia" w:hAnsi="UT Sans" w:cs="Times New Roman"/>
          <w:sz w:val="24"/>
          <w:szCs w:val="24"/>
          <w:lang w:bidi="en-US"/>
        </w:rPr>
        <w:t xml:space="preserve"> i</w:t>
      </w:r>
      <w:r w:rsidRPr="000F353B">
        <w:rPr>
          <w:rFonts w:ascii="UT Sans" w:eastAsiaTheme="minorEastAsia" w:hAnsi="UT Sans" w:cs="Times New Roman"/>
          <w:sz w:val="24"/>
          <w:szCs w:val="24"/>
          <w:vertAlign w:val="subscript"/>
          <w:lang w:bidi="en-US"/>
        </w:rPr>
        <w:t>0</w:t>
      </w:r>
      <w:r w:rsidRPr="000F353B">
        <w:rPr>
          <w:rFonts w:ascii="UT Sans" w:eastAsiaTheme="minorEastAsia" w:hAnsi="UT Sans" w:cs="Times New Roman"/>
          <w:sz w:val="24"/>
          <w:szCs w:val="24"/>
          <w:lang w:bidi="en-US"/>
        </w:rPr>
        <w:t>=0.</w:t>
      </w:r>
      <w:r>
        <w:rPr>
          <w:rFonts w:ascii="UT Sans" w:eastAsiaTheme="minorEastAsia" w:hAnsi="UT Sans" w:cs="Times New Roman"/>
          <w:sz w:val="24"/>
          <w:szCs w:val="24"/>
          <w:lang w:bidi="en-US"/>
        </w:rPr>
        <w:t xml:space="preserve"> 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b/>
          <w:sz w:val="24"/>
          <w:szCs w:val="24"/>
          <w:lang w:bidi="en-US"/>
        </w:rPr>
      </w:pPr>
      <w:r w:rsidRPr="000A2BC8">
        <w:rPr>
          <w:rFonts w:ascii="UT Sans" w:eastAsiaTheme="minorEastAsia" w:hAnsi="UT Sans" w:cs="Times New Roman"/>
          <w:b/>
          <w:sz w:val="24"/>
          <w:szCs w:val="24"/>
          <w:lang w:bidi="en-US"/>
        </w:rPr>
        <w:lastRenderedPageBreak/>
        <w:t>Power balance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3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=3∙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200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∙10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1-j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W;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      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VAr.</m:t>
          </m:r>
        </m:oMath>
      </m:oMathPara>
    </w:p>
    <w:p w:rsidR="000A2BC8" w:rsidRPr="000A2BC8" w:rsidRDefault="00F410E7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Absorbed powers:</w:t>
      </w:r>
      <w:bookmarkStart w:id="0" w:name="_GoBack"/>
      <w:bookmarkEnd w:id="0"/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3 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 xml:space="preserve"> 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3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 W.</m:t>
          </m:r>
        </m:oMath>
      </m:oMathPara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Courier New"/>
              <w:sz w:val="24"/>
              <w:szCs w:val="24"/>
            </w:rPr>
            <m:t>L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 xml:space="preserve"> 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3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6000 VAr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:rsidR="00F410E7" w:rsidRDefault="00F410E7" w:rsidP="000A2BC8">
      <w:pPr>
        <w:spacing w:after="0" w:line="264" w:lineRule="auto"/>
        <w:ind w:left="357"/>
        <w:jc w:val="both"/>
        <w:rPr>
          <w:rFonts w:ascii="UT Sans" w:eastAsiaTheme="minorEastAsia" w:hAnsi="UT Sans" w:cs="Times New Roman"/>
          <w:b/>
          <w:sz w:val="24"/>
          <w:szCs w:val="24"/>
        </w:rPr>
      </w:pPr>
    </w:p>
    <w:p w:rsidR="00D55674" w:rsidRPr="000A2BC8" w:rsidRDefault="00F410E7" w:rsidP="000A2BC8">
      <w:pPr>
        <w:spacing w:after="0" w:line="264" w:lineRule="auto"/>
        <w:ind w:left="357"/>
        <w:jc w:val="both"/>
        <w:rPr>
          <w:rFonts w:ascii="UT Sans" w:eastAsiaTheme="minorEastAsia" w:hAnsi="UT Sans" w:cs="Times New Roman"/>
          <w:b/>
          <w:sz w:val="24"/>
          <w:szCs w:val="24"/>
        </w:rPr>
      </w:pPr>
      <w:r>
        <w:rPr>
          <w:rFonts w:ascii="UT Sans" w:eastAsiaTheme="minorEastAsia" w:hAnsi="UT Sans" w:cs="Times New Roman"/>
          <w:b/>
          <w:sz w:val="24"/>
          <w:szCs w:val="24"/>
        </w:rPr>
        <w:t xml:space="preserve">For </w:t>
      </w:r>
      <w:r w:rsidR="000A2BC8" w:rsidRPr="000A2BC8">
        <w:rPr>
          <w:rFonts w:ascii="UT Sans" w:eastAsiaTheme="minorEastAsia" w:hAnsi="UT Sans" w:cs="Times New Roman"/>
          <w:b/>
          <w:sz w:val="24"/>
          <w:szCs w:val="24"/>
        </w:rPr>
        <w:t>K closed</w:t>
      </w:r>
    </w:p>
    <w:p w:rsidR="00D55674" w:rsidRPr="00D55674" w:rsidRDefault="00D55674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w:r w:rsidRPr="00D55674">
        <w:rPr>
          <w:rFonts w:ascii="UT Sans" w:hAnsi="UT Sans" w:cs="Times New Roman"/>
          <w:b/>
          <w:noProof/>
          <w:sz w:val="24"/>
          <w:szCs w:val="24"/>
          <w:lang w:eastAsia="ro-RO"/>
        </w:rPr>
        <w:drawing>
          <wp:inline distT="0" distB="0" distL="0" distR="0" wp14:anchorId="0D7FF23D" wp14:editId="007CC503">
            <wp:extent cx="2600056" cy="2162175"/>
            <wp:effectExtent l="0" t="0" r="0" b="0"/>
            <wp:docPr id="7" name="Picture 7" descr="C:\Users\Luminita\Desktop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minita\Desktop\3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44" cy="216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74" w:rsidRPr="00D55674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w:r w:rsidRPr="000A2BC8">
        <w:rPr>
          <w:rFonts w:ascii="UT Sans" w:eastAsiaTheme="minorEastAsia" w:hAnsi="UT Sans" w:cs="Times New Roman"/>
          <w:b/>
          <w:sz w:val="24"/>
          <w:szCs w:val="24"/>
        </w:rPr>
        <w:t>Fig.</w:t>
      </w:r>
      <w:r>
        <w:rPr>
          <w:rFonts w:ascii="UT Sans" w:eastAsiaTheme="minorEastAsia" w:hAnsi="UT Sans" w:cs="Times New Roman"/>
          <w:sz w:val="24"/>
          <w:szCs w:val="24"/>
        </w:rPr>
        <w:t xml:space="preserve"> 2c</w:t>
      </w:r>
    </w:p>
    <w:p w:rsidR="00D55674" w:rsidRPr="00D55674" w:rsidRDefault="00D55674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  <w:lang w:bidi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Cambria Math" w:eastAsia="Times New Roman" w:hAnsi="UT Sans" w:cs="Times New Roman"/>
                <w:sz w:val="24"/>
                <w:szCs w:val="24"/>
                <w:lang w:bidi="en-US"/>
              </w:rPr>
              <m:t>1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R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10</m:t>
        </m:r>
      </m:oMath>
      <w:r w:rsidRPr="000A2BC8">
        <w:rPr>
          <w:rFonts w:ascii="UT Sans" w:eastAsiaTheme="minorEastAsia" w:hAnsi="UT Sans" w:cs="Times New Roman"/>
          <w:sz w:val="24"/>
          <w:szCs w:val="24"/>
          <w:lang w:bidi="en-US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2</m:t>
            </m:r>
          </m:sub>
        </m:sSub>
        <m:r>
          <m:rPr>
            <m:nor/>
          </m:rPr>
          <w:rPr>
            <w:rFonts w:ascii="Cambria Math" w:eastAsia="Times New Roman" w:hAnsi="Cambria Math" w:cs="Times New Roman"/>
            <w:i/>
            <w:sz w:val="24"/>
            <w:szCs w:val="24"/>
            <w:lang w:bidi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Z</m:t>
                </m:r>
              </m:e>
            </m:bar>
          </m:e>
          <m:sub>
            <m:r>
              <m:rPr>
                <m:nor/>
              </m:rPr>
              <w:rPr>
                <w:rFonts w:ascii="Cambria Math" w:eastAsia="Times New Roman" w:hAnsi="UT Sans" w:cs="Times New Roman"/>
                <w:sz w:val="24"/>
                <w:szCs w:val="24"/>
                <w:lang w:bidi="en-US"/>
              </w:rPr>
              <m:t>3</m:t>
            </m:r>
          </m:sub>
        </m:sSub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Theme="minorEastAsia" w:hAnsi="UT Sans" w:cs="Times New Roman"/>
            <w:sz w:val="24"/>
            <w:szCs w:val="24"/>
            <w:lang w:bidi="en-US"/>
          </w:rPr>
          <m:t xml:space="preserve"> 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j</m:t>
        </m:r>
        <m:r>
          <m:rPr>
            <m:nor/>
          </m:rPr>
          <w:rPr>
            <w:rFonts w:ascii="Cambria Math" w:eastAsia="Times New Roman" w:hAnsi="Cambria Math" w:cs="Courier New"/>
            <w:sz w:val="24"/>
            <w:szCs w:val="24"/>
            <w:lang w:bidi="en-US"/>
          </w:rPr>
          <m:t>ω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L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=</m:t>
        </m:r>
        <m:r>
          <m:rPr>
            <m:nor/>
          </m:rPr>
          <w:rPr>
            <w:rFonts w:ascii="UT Sans" w:eastAsia="Times New Roman" w:hAnsi="UT Sans" w:cs="Times New Roman"/>
            <w:sz w:val="24"/>
            <w:szCs w:val="24"/>
            <w:lang w:bidi="en-US"/>
          </w:rPr>
          <m:t>10</m:t>
        </m:r>
        <m:r>
          <m:rPr>
            <m:nor/>
          </m:rPr>
          <w:rPr>
            <w:rFonts w:ascii="Cambria Math" w:eastAsia="Times New Roman" w:hAnsi="UT Sans" w:cs="Times New Roman"/>
            <w:sz w:val="24"/>
            <w:szCs w:val="24"/>
            <w:lang w:bidi="en-US"/>
          </w:rPr>
          <m:t>j</m:t>
        </m:r>
      </m:oMath>
    </w:p>
    <w:p w:rsidR="000A2BC8" w:rsidRPr="000A2BC8" w:rsidRDefault="000A2BC8" w:rsidP="000A2BC8">
      <w:pPr>
        <w:spacing w:after="0" w:line="264" w:lineRule="auto"/>
        <w:jc w:val="center"/>
        <w:rPr>
          <w:rFonts w:ascii="UT Sans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jωC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3j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10j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bidi="en-US"/>
                </w:rPr>
                <m:t>3</m:t>
              </m:r>
            </m:den>
          </m:f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w:r>
        <w:rPr>
          <w:rFonts w:ascii="UT Sans" w:eastAsiaTheme="minorEastAsia" w:hAnsi="UT Sans" w:cs="Times New Roman"/>
          <w:sz w:val="24"/>
          <w:szCs w:val="24"/>
          <w:lang w:bidi="en-US"/>
        </w:rPr>
        <w:t>We have an unbalanced load, then: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N0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,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w:r>
        <w:rPr>
          <w:rFonts w:ascii="UT Sans" w:eastAsiaTheme="minorEastAsia" w:hAnsi="UT Sans" w:cs="Times New Roman"/>
          <w:sz w:val="24"/>
          <w:szCs w:val="24"/>
          <w:lang w:bidi="en-US"/>
        </w:rPr>
        <w:t>Where: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;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10j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;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.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 xml:space="preserve">We obtain: </w:t>
      </w:r>
      <w:r w:rsidRPr="000A2BC8">
        <w:rPr>
          <w:rFonts w:ascii="UT Sans" w:eastAsiaTheme="minorEastAsia" w:hAnsi="UT Sans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hAnsi="UT Sans" w:cs="Times New Roman"/>
                    <w:sz w:val="24"/>
                    <w:szCs w:val="24"/>
                  </w:rPr>
                  <m:t>U</m:t>
                </m:r>
              </m:e>
            </m:bar>
          </m:e>
          <m:sub>
            <m:r>
              <m:rPr>
                <m:nor/>
              </m:rPr>
              <w:rPr>
                <w:rFonts w:ascii="UT Sans" w:hAnsi="UT Sans" w:cs="Times New Roman"/>
                <w:sz w:val="24"/>
                <w:szCs w:val="24"/>
              </w:rPr>
              <m:t>N0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</m:t>
        </m:r>
        <m:r>
          <m:rPr>
            <m:nor/>
          </m:rPr>
          <w:rPr>
            <w:rFonts w:ascii="UT Sans" w:hAnsi="UT Sans" w:cs="Times New Roman"/>
            <w:sz w:val="24"/>
            <w:szCs w:val="24"/>
          </w:rPr>
          <m:t>0j.</m:t>
        </m:r>
      </m:oMath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0j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0j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=0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(10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-30j)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-30-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j=10(-3-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Y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N0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(-10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-30j)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-30+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j=10(-3+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sSub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=0+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=-60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i/>
          <w:sz w:val="24"/>
          <w:szCs w:val="24"/>
          <w:lang w:bidi="en-US"/>
        </w:rPr>
      </w:pPr>
      <w:r>
        <w:rPr>
          <w:rFonts w:ascii="UT Sans" w:eastAsiaTheme="minorEastAsia" w:hAnsi="UT Sans" w:cs="Times New Roman"/>
          <w:i/>
          <w:sz w:val="24"/>
          <w:szCs w:val="24"/>
          <w:lang w:bidi="en-US"/>
        </w:rPr>
        <w:lastRenderedPageBreak/>
        <w:t>We can verify:</w:t>
      </w:r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  <w:lang w:bidi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I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bidi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UT Sans" w:hAnsi="UT Sans" w:cs="Times New Roman"/>
                        <w:sz w:val="24"/>
                        <w:szCs w:val="24"/>
                      </w:rPr>
                      <m:t>U</m:t>
                    </m:r>
                  </m:e>
                </m:bar>
              </m:e>
              <m:sub>
                <m:r>
                  <m:rPr>
                    <m:nor/>
                  </m:rPr>
                  <w:rPr>
                    <w:rFonts w:ascii="UT Sans" w:hAnsi="UT Sans" w:cs="Times New Roman"/>
                    <w:sz w:val="24"/>
                    <w:szCs w:val="24"/>
                  </w:rPr>
                  <m:t>N0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bidi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UT Sans" w:eastAsia="Times New Roman" w:hAnsi="UT Sans" w:cs="Times New Roman"/>
                        <w:sz w:val="24"/>
                        <w:szCs w:val="24"/>
                        <w:lang w:bidi="en-US"/>
                      </w:rPr>
                      <m:t>Z</m:t>
                    </m:r>
                  </m:e>
                </m:bar>
              </m:e>
              <m:sub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  <w:lang w:bidi="en-US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bidi="en-US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eastAsia="Times New Roman" w:hAnsi="UT Sans" w:cs="Times New Roman"/>
                    <w:sz w:val="24"/>
                    <w:szCs w:val="24"/>
                    <w:lang w:bidi="en-US"/>
                  </w:rPr>
                  <m:t>Y</m:t>
                </m:r>
              </m:e>
            </m:bar>
          </m:e>
          <m:sub>
            <m:r>
              <m:rPr>
                <m:nor/>
              </m:rPr>
              <w:rPr>
                <w:rFonts w:ascii="UT Sans" w:eastAsia="Times New Roman" w:hAnsi="UT Sans" w:cs="Times New Roman"/>
                <w:sz w:val="24"/>
                <w:szCs w:val="24"/>
                <w:lang w:bidi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hAnsi="UT Sans" w:cs="Times New Roman"/>
                    <w:sz w:val="24"/>
                    <w:szCs w:val="24"/>
                  </w:rPr>
                  <m:t>U</m:t>
                </m:r>
              </m:e>
            </m:bar>
          </m:e>
          <m:sub>
            <m:r>
              <m:rPr>
                <m:nor/>
              </m:rPr>
              <w:rPr>
                <w:rFonts w:ascii="UT Sans" w:hAnsi="UT Sans" w:cs="Times New Roman"/>
                <w:sz w:val="24"/>
                <w:szCs w:val="24"/>
              </w:rPr>
              <m:t>N0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bidi="en-US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bidi="en-US"/>
              </w:rPr>
              <m:t>j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bidi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bidi="en-US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bidi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bidi="en-US"/>
              </w:rPr>
              <m:t>20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sz w:val="24"/>
                <w:szCs w:val="24"/>
                <w:lang w:bidi="en-US"/>
              </w:rPr>
              <m:t>0j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bidi="en-US"/>
          </w:rPr>
          <m:t>=-60</m:t>
        </m:r>
      </m:oMath>
      <w:r w:rsidRPr="000A2BC8">
        <w:rPr>
          <w:rFonts w:ascii="UT Sans" w:eastAsiaTheme="minorEastAsia" w:hAnsi="UT Sans" w:cs="Times New Roman"/>
          <w:sz w:val="24"/>
          <w:szCs w:val="24"/>
          <w:lang w:bidi="en-US"/>
        </w:rPr>
        <w:t>.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hAnsi="UT Sans" w:cs="Times New Roman"/>
          <w:sz w:val="24"/>
          <w:szCs w:val="24"/>
        </w:rPr>
      </w:pPr>
      <w:r>
        <w:rPr>
          <w:rFonts w:ascii="UT Sans" w:hAnsi="UT Sans" w:cs="Times New Roman"/>
          <w:sz w:val="24"/>
          <w:szCs w:val="24"/>
        </w:rPr>
        <w:t>With instantaneous values: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1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0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-30)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>20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  <w:lang w:bidi="en-US"/>
            </w:rPr>
            <m:t xml:space="preserve">  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-30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2∙3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2 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      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</m:eqAr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→    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π+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7π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6</m:t>
              </m:r>
            </m:den>
          </m:f>
        </m:oMath>
      </m:oMathPara>
    </w:p>
    <w:p w:rsidR="000A2BC8" w:rsidRPr="000A2BC8" w:rsidRDefault="000A2BC8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2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e>
                  </m:rad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7π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7π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)</m:t>
              </m:r>
            </m:e>
          </m:func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 xml:space="preserve"> 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-</m:t>
                  </m:r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30)</m:t>
                  </m:r>
                </m:e>
                <m:sup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=20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 xml:space="preserve">  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-30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2∙3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2 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      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</m:eqAr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→    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5π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6</m:t>
              </m:r>
            </m:den>
          </m:f>
        </m:oMath>
      </m:oMathPara>
    </w:p>
    <w:p w:rsidR="000A2BC8" w:rsidRPr="000A2BC8" w:rsidRDefault="000A2BC8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3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3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e>
                  </m:rad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5π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5π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)</m:t>
              </m:r>
            </m:e>
          </m:func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  <m:sup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 xml:space="preserve"> 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-</m:t>
                  </m:r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60)</m:t>
                  </m:r>
                </m:e>
                <m:sup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 xml:space="preserve">= 60  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 xml:space="preserve"> 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  <m:t>-60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60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bidi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bidi="en-US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 xml:space="preserve"> 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UT Sans" w:eastAsia="Times New Roman" w:hAnsi="UT Sans" w:cs="Times New Roman"/>
                              <w:sz w:val="24"/>
                              <w:szCs w:val="24"/>
                              <w:lang w:bidi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bidi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="Times New Roman" w:hAnsi="UT Sans" w:cs="Times New Roman"/>
                          <w:sz w:val="24"/>
                          <w:szCs w:val="24"/>
                          <w:lang w:bidi="en-US"/>
                        </w:rPr>
                        <m:t>6</m:t>
                      </m:r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 xml:space="preserve">0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  <m:t>=0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 xml:space="preserve">       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bidi="en-US"/>
                    </w:rPr>
                  </m:ctrlPr>
                </m:e>
              </m:eqAr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 xml:space="preserve">         →    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UT Sans" w:cs="Cambria Math"/>
                  <w:sz w:val="24"/>
                  <w:szCs w:val="24"/>
                  <w:lang w:bidi="en-US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π</m:t>
              </m:r>
            </m:e>
          </m:d>
        </m:oMath>
      </m:oMathPara>
    </w:p>
    <w:p w:rsidR="000A2BC8" w:rsidRPr="000A2BC8" w:rsidRDefault="000A2BC8" w:rsidP="000A2BC8">
      <w:pPr>
        <w:spacing w:after="0" w:line="264" w:lineRule="auto"/>
        <w:rPr>
          <w:rFonts w:ascii="UT Sans" w:eastAsia="Times New Roman" w:hAnsi="UT Sans" w:cs="Times New Roman"/>
          <w:sz w:val="24"/>
          <w:szCs w:val="24"/>
          <w:lang w:bidi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0</m:t>
              </m:r>
            </m:sub>
          </m:sSub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  <w:lang w:bidi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bidi="en-US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eastAsia="Times New Roman" w:hAnsi="UT Sans" w:cs="Times New Roman"/>
                      <w:sz w:val="24"/>
                      <w:szCs w:val="24"/>
                      <w:lang w:bidi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4"/>
                          <w:szCs w:val="24"/>
                          <w:lang w:bidi="en-US"/>
                        </w:rPr>
                        <m:t>0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  <w:lang w:bidi="en-US"/>
                </w:rPr>
                <m:t>=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60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bidi="en-US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  <w:lang w:bidi="en-US"/>
                        </w:rPr>
                        <m:t>2</m:t>
                      </m:r>
                    </m:e>
                  </m:rad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(</m:t>
                  </m:r>
                  <m:r>
                    <m:rPr>
                      <m:nor/>
                    </m:rPr>
                    <w:rPr>
                      <w:rFonts w:ascii="Courier New" w:eastAsia="Times New Roman" w:hAnsi="Courier New" w:cs="Courier New"/>
                      <w:sz w:val="24"/>
                      <w:szCs w:val="24"/>
                      <w:lang w:bidi="en-US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  <w:lang w:bidi="en-US"/>
                    </w:rPr>
                    <m:t>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bidi="en-US"/>
                </w:rPr>
                <m:t>π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) </m:t>
              </m:r>
            </m:e>
          </m:func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  <w:lang w:bidi="en-US"/>
        </w:rPr>
      </w:pPr>
    </w:p>
    <w:p w:rsidR="000A2BC8" w:rsidRPr="000A2BC8" w:rsidRDefault="000A2BC8" w:rsidP="000A2BC8">
      <w:pPr>
        <w:spacing w:after="0" w:line="264" w:lineRule="auto"/>
        <w:jc w:val="both"/>
        <w:rPr>
          <w:rFonts w:ascii="UT Sans Bold" w:hAnsi="UT Sans Bold" w:cs="Times New Roman"/>
          <w:sz w:val="24"/>
          <w:szCs w:val="24"/>
        </w:rPr>
      </w:pPr>
      <w:r>
        <w:rPr>
          <w:rFonts w:ascii="UT Sans Bold" w:hAnsi="UT Sans Bold" w:cs="Times New Roman"/>
          <w:sz w:val="24"/>
          <w:szCs w:val="24"/>
        </w:rPr>
        <w:t>Power balance</w:t>
      </w:r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20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30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Arial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3</m:t>
              </m:r>
            </m:sub>
            <m:sup>
              <m:r>
                <m:rPr>
                  <m:nor/>
                </m:rPr>
                <w:rPr>
                  <w:rFonts w:ascii="UT Sans" w:hAnsi="UT Sans" w:cs="Arial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200j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w:rPr>
              <w:rFonts w:ascii="Cambria Math" w:eastAsia="Times New Roman" w:hAnsi="Cambria Math" w:cs="Times New Roman"/>
              <w:sz w:val="24"/>
              <w:szCs w:val="24"/>
              <w:lang w:bidi="en-US"/>
            </w:rPr>
            <m:t>0</m:t>
          </m:r>
          <m:r>
            <m:rPr>
              <m:nor/>
            </m:rPr>
            <w:rPr>
              <w:rFonts w:ascii="Cambria Math" w:hAnsi="UT Sans" w:cs="Arial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200j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UT Sans" w:hAnsi="UT Sans" w:cs="Arial"/>
              <w:sz w:val="24"/>
              <w:szCs w:val="24"/>
            </w:rPr>
            <m:t>200j</m:t>
          </m:r>
          <m:r>
            <w:rPr>
              <w:rFonts w:ascii="Cambria Math" w:hAnsi="Cambria Math" w:cs="Arial"/>
              <w:sz w:val="24"/>
              <w:szCs w:val="24"/>
            </w:rPr>
            <m:t>a∙∙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Arial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+100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1000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12000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j=P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sub>
          </m:sSub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W;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      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12000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VAr.</m:t>
          </m:r>
        </m:oMath>
      </m:oMathPara>
    </w:p>
    <w:p w:rsidR="000A2BC8" w:rsidRPr="000A2BC8" w:rsidRDefault="000A2BC8" w:rsidP="000A2BC8">
      <w:pPr>
        <w:spacing w:after="0" w:line="264" w:lineRule="auto"/>
        <w:jc w:val="both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=10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0=0 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W.</m:t>
          </m:r>
        </m:oMath>
      </m:oMathPara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</m:t>
              </m:r>
            </m:sub>
          </m:sSub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ωC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=10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Courier New" w:cs="Courier New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10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Courier New" w:cs="Courier New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  <w:lang w:bidi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bidi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bidi="en-US"/>
                </w:rPr>
                <m:t>10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bidi="en-US"/>
                </w:rPr>
                <m:t>3</m:t>
              </m:r>
            </m:den>
          </m:f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Courier New" w:cs="Courier New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</m:t>
          </m:r>
        </m:oMath>
      </m:oMathPara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=10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400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3+10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400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 xml:space="preserve">3 -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UT Sans" w:cs="Times New Roman"/>
                  <w:sz w:val="24"/>
                  <w:szCs w:val="24"/>
                </w:rPr>
                <m:t>36000</m:t>
              </m:r>
            </m:num>
            <m:den>
              <m:r>
                <w:rPr>
                  <w:rFonts w:ascii="Cambria Math" w:hAnsi="UT Sans" w:cs="Times New Roman"/>
                  <w:sz w:val="24"/>
                  <w:szCs w:val="24"/>
                </w:rPr>
                <m:t>3</m:t>
              </m:r>
            </m:den>
          </m:f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=12000+12000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12000=12000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VAr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:rsidR="000A2BC8" w:rsidRPr="000A2BC8" w:rsidRDefault="000A2BC8" w:rsidP="000A2BC8">
      <w:pPr>
        <w:spacing w:after="0" w:line="264" w:lineRule="auto"/>
        <w:jc w:val="center"/>
        <w:rPr>
          <w:rFonts w:ascii="UT Sans" w:eastAsiaTheme="minorEastAsia" w:hAnsi="UT Sans" w:cs="Times New Roman"/>
          <w:sz w:val="24"/>
          <w:szCs w:val="24"/>
        </w:rPr>
      </w:pPr>
    </w:p>
    <w:p w:rsidR="00266BE3" w:rsidRDefault="00266BE3" w:rsidP="000A2BC8">
      <w:pPr>
        <w:spacing w:after="0" w:line="264" w:lineRule="auto"/>
        <w:jc w:val="center"/>
      </w:pPr>
    </w:p>
    <w:sectPr w:rsidR="00266BE3" w:rsidSect="00172C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UT Sans Bold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05D"/>
    <w:multiLevelType w:val="hybridMultilevel"/>
    <w:tmpl w:val="D1A0833A"/>
    <w:lvl w:ilvl="0" w:tplc="435EB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BEB"/>
    <w:multiLevelType w:val="hybridMultilevel"/>
    <w:tmpl w:val="52BC7236"/>
    <w:lvl w:ilvl="0" w:tplc="703C0F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1912B74"/>
    <w:multiLevelType w:val="hybridMultilevel"/>
    <w:tmpl w:val="F03A612E"/>
    <w:lvl w:ilvl="0" w:tplc="7E0E877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F1BB2"/>
    <w:multiLevelType w:val="hybridMultilevel"/>
    <w:tmpl w:val="43965936"/>
    <w:lvl w:ilvl="0" w:tplc="D182E824">
      <w:start w:val="2"/>
      <w:numFmt w:val="lowerLetter"/>
      <w:lvlText w:val="%1)"/>
      <w:lvlJc w:val="left"/>
      <w:pPr>
        <w:ind w:left="720" w:hanging="360"/>
      </w:pPr>
      <w:rPr>
        <w:rFonts w:ascii="UT Sans" w:hAnsi="UT Sans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02C9E"/>
    <w:multiLevelType w:val="hybridMultilevel"/>
    <w:tmpl w:val="D68EB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01D0F"/>
    <w:multiLevelType w:val="hybridMultilevel"/>
    <w:tmpl w:val="C584EBBC"/>
    <w:lvl w:ilvl="0" w:tplc="65C6D8DA">
      <w:start w:val="1"/>
      <w:numFmt w:val="lowerLetter"/>
      <w:lvlText w:val="%1)"/>
      <w:lvlJc w:val="left"/>
      <w:pPr>
        <w:ind w:left="360" w:hanging="360"/>
      </w:pPr>
      <w:rPr>
        <w:rFonts w:ascii="UT Sans" w:eastAsiaTheme="minorEastAsia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C7D22"/>
    <w:multiLevelType w:val="hybridMultilevel"/>
    <w:tmpl w:val="D52818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364D4"/>
    <w:multiLevelType w:val="hybridMultilevel"/>
    <w:tmpl w:val="D1A0833A"/>
    <w:lvl w:ilvl="0" w:tplc="435EB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44966"/>
    <w:multiLevelType w:val="hybridMultilevel"/>
    <w:tmpl w:val="9EF6E664"/>
    <w:lvl w:ilvl="0" w:tplc="1BFA8D50">
      <w:start w:val="1"/>
      <w:numFmt w:val="lowerLetter"/>
      <w:lvlText w:val="%1)"/>
      <w:lvlJc w:val="left"/>
      <w:pPr>
        <w:ind w:left="720" w:hanging="360"/>
      </w:pPr>
      <w:rPr>
        <w:rFonts w:ascii="UT Sans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5997"/>
    <w:multiLevelType w:val="hybridMultilevel"/>
    <w:tmpl w:val="C3E82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0B96"/>
    <w:multiLevelType w:val="hybridMultilevel"/>
    <w:tmpl w:val="B2587E68"/>
    <w:lvl w:ilvl="0" w:tplc="C5027F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47B4707"/>
    <w:multiLevelType w:val="hybridMultilevel"/>
    <w:tmpl w:val="4D3A3900"/>
    <w:lvl w:ilvl="0" w:tplc="1CF683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7505CE7"/>
    <w:multiLevelType w:val="hybridMultilevel"/>
    <w:tmpl w:val="43880372"/>
    <w:lvl w:ilvl="0" w:tplc="90020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88D73B4"/>
    <w:multiLevelType w:val="hybridMultilevel"/>
    <w:tmpl w:val="30CC7A7C"/>
    <w:lvl w:ilvl="0" w:tplc="08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3736C0"/>
    <w:multiLevelType w:val="hybridMultilevel"/>
    <w:tmpl w:val="BFA4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A71C1"/>
    <w:multiLevelType w:val="hybridMultilevel"/>
    <w:tmpl w:val="887A1D7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C10E42"/>
    <w:multiLevelType w:val="hybridMultilevel"/>
    <w:tmpl w:val="7A50EBE6"/>
    <w:lvl w:ilvl="0" w:tplc="721C3190">
      <w:start w:val="1"/>
      <w:numFmt w:val="lowerLetter"/>
      <w:lvlText w:val="%1)"/>
      <w:lvlJc w:val="left"/>
      <w:pPr>
        <w:ind w:left="720" w:hanging="360"/>
      </w:pPr>
      <w:rPr>
        <w:rFonts w:ascii="UT Sans" w:eastAsiaTheme="minorEastAsia" w:hAnsi="UT Sans" w:cs="Times New Roman" w:hint="default"/>
        <w:b w:val="0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F7FD4"/>
    <w:multiLevelType w:val="hybridMultilevel"/>
    <w:tmpl w:val="46D83E8A"/>
    <w:lvl w:ilvl="0" w:tplc="AD96C1CC">
      <w:start w:val="1"/>
      <w:numFmt w:val="lowerLetter"/>
      <w:lvlText w:val="%1)"/>
      <w:lvlJc w:val="left"/>
      <w:pPr>
        <w:ind w:left="720" w:hanging="360"/>
      </w:pPr>
      <w:rPr>
        <w:rFonts w:ascii="UT Sans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A779A"/>
    <w:multiLevelType w:val="hybridMultilevel"/>
    <w:tmpl w:val="B5F64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0D1031"/>
    <w:multiLevelType w:val="hybridMultilevel"/>
    <w:tmpl w:val="2AC07E7E"/>
    <w:lvl w:ilvl="0" w:tplc="4E36CD3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B7774B"/>
    <w:multiLevelType w:val="hybridMultilevel"/>
    <w:tmpl w:val="B6CC5E5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2311C1"/>
    <w:multiLevelType w:val="hybridMultilevel"/>
    <w:tmpl w:val="D2F0BDEE"/>
    <w:lvl w:ilvl="0" w:tplc="DB6A169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75F60"/>
    <w:multiLevelType w:val="hybridMultilevel"/>
    <w:tmpl w:val="B6CC5E5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717B1"/>
    <w:multiLevelType w:val="hybridMultilevel"/>
    <w:tmpl w:val="2866413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F1198"/>
    <w:multiLevelType w:val="hybridMultilevel"/>
    <w:tmpl w:val="1194A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11DBF"/>
    <w:multiLevelType w:val="hybridMultilevel"/>
    <w:tmpl w:val="9C9A587E"/>
    <w:lvl w:ilvl="0" w:tplc="312A85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261FFD"/>
    <w:multiLevelType w:val="hybridMultilevel"/>
    <w:tmpl w:val="DECE08B2"/>
    <w:lvl w:ilvl="0" w:tplc="CDEEC99A">
      <w:start w:val="1"/>
      <w:numFmt w:val="lowerLetter"/>
      <w:lvlText w:val="%1)"/>
      <w:lvlJc w:val="left"/>
      <w:pPr>
        <w:ind w:left="720" w:hanging="360"/>
      </w:pPr>
      <w:rPr>
        <w:rFonts w:ascii="UT Sans" w:eastAsiaTheme="minorHAnsi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960C47"/>
    <w:multiLevelType w:val="hybridMultilevel"/>
    <w:tmpl w:val="BE70516C"/>
    <w:lvl w:ilvl="0" w:tplc="11A8C204">
      <w:start w:val="1"/>
      <w:numFmt w:val="lowerLetter"/>
      <w:lvlText w:val="%1)"/>
      <w:lvlJc w:val="left"/>
      <w:pPr>
        <w:ind w:left="720" w:hanging="360"/>
      </w:pPr>
      <w:rPr>
        <w:rFonts w:ascii="UT Sans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985BE5"/>
    <w:multiLevelType w:val="hybridMultilevel"/>
    <w:tmpl w:val="3C9489E0"/>
    <w:lvl w:ilvl="0" w:tplc="687AB1AC">
      <w:start w:val="5"/>
      <w:numFmt w:val="bullet"/>
      <w:lvlText w:val="-"/>
      <w:lvlJc w:val="left"/>
      <w:pPr>
        <w:tabs>
          <w:tab w:val="num" w:pos="1157"/>
        </w:tabs>
        <w:ind w:left="1157" w:hanging="43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8944C8"/>
    <w:multiLevelType w:val="hybridMultilevel"/>
    <w:tmpl w:val="210C5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07033"/>
    <w:multiLevelType w:val="hybridMultilevel"/>
    <w:tmpl w:val="F1285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661242"/>
    <w:multiLevelType w:val="hybridMultilevel"/>
    <w:tmpl w:val="D1A0833A"/>
    <w:lvl w:ilvl="0" w:tplc="435EB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33C56"/>
    <w:multiLevelType w:val="hybridMultilevel"/>
    <w:tmpl w:val="91AC0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6E536F"/>
    <w:multiLevelType w:val="hybridMultilevel"/>
    <w:tmpl w:val="B6D6BF70"/>
    <w:lvl w:ilvl="0" w:tplc="18D272AC">
      <w:start w:val="1"/>
      <w:numFmt w:val="lowerLetter"/>
      <w:lvlText w:val="%1)"/>
      <w:lvlJc w:val="left"/>
      <w:pPr>
        <w:ind w:left="720" w:hanging="360"/>
      </w:pPr>
      <w:rPr>
        <w:rFonts w:ascii="UT Sans" w:eastAsiaTheme="minorEastAsia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BF57C7"/>
    <w:multiLevelType w:val="hybridMultilevel"/>
    <w:tmpl w:val="B3985742"/>
    <w:lvl w:ilvl="0" w:tplc="08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CFB659C"/>
    <w:multiLevelType w:val="hybridMultilevel"/>
    <w:tmpl w:val="30CC7A7C"/>
    <w:lvl w:ilvl="0" w:tplc="08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4D23D7"/>
    <w:multiLevelType w:val="hybridMultilevel"/>
    <w:tmpl w:val="D1A0833A"/>
    <w:lvl w:ilvl="0" w:tplc="435EB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5720BE"/>
    <w:multiLevelType w:val="hybridMultilevel"/>
    <w:tmpl w:val="EB965B2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36D148D"/>
    <w:multiLevelType w:val="hybridMultilevel"/>
    <w:tmpl w:val="529E06DC"/>
    <w:lvl w:ilvl="0" w:tplc="F864C7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D41107"/>
    <w:multiLevelType w:val="hybridMultilevel"/>
    <w:tmpl w:val="25B4B0EC"/>
    <w:lvl w:ilvl="0" w:tplc="B90EC908">
      <w:start w:val="2"/>
      <w:numFmt w:val="lowerLetter"/>
      <w:lvlText w:val="%1)"/>
      <w:lvlJc w:val="left"/>
      <w:pPr>
        <w:ind w:left="720" w:hanging="360"/>
      </w:pPr>
      <w:rPr>
        <w:rFonts w:ascii="UT Sans" w:hAnsi="UT Sans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731C9"/>
    <w:multiLevelType w:val="hybridMultilevel"/>
    <w:tmpl w:val="D1A0833A"/>
    <w:lvl w:ilvl="0" w:tplc="435EB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072D75"/>
    <w:multiLevelType w:val="hybridMultilevel"/>
    <w:tmpl w:val="F0F213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A5D8B"/>
    <w:multiLevelType w:val="hybridMultilevel"/>
    <w:tmpl w:val="F65A8688"/>
    <w:lvl w:ilvl="0" w:tplc="A612AEC8">
      <w:start w:val="1"/>
      <w:numFmt w:val="lowerLetter"/>
      <w:lvlText w:val="%1)"/>
      <w:lvlJc w:val="left"/>
      <w:pPr>
        <w:ind w:left="720" w:hanging="360"/>
      </w:pPr>
      <w:rPr>
        <w:rFonts w:ascii="UT Sans" w:hAnsi="UT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1A1AEA"/>
    <w:multiLevelType w:val="hybridMultilevel"/>
    <w:tmpl w:val="1EA88BF6"/>
    <w:lvl w:ilvl="0" w:tplc="E7FA29B4">
      <w:start w:val="3"/>
      <w:numFmt w:val="lowerLetter"/>
      <w:lvlText w:val="%1)"/>
      <w:lvlJc w:val="left"/>
      <w:pPr>
        <w:ind w:left="720" w:hanging="360"/>
      </w:pPr>
      <w:rPr>
        <w:rFonts w:ascii="UT Sans" w:eastAsiaTheme="minorEastAsia" w:hAnsi="UT Sans" w:cs="Times New Roman" w:hint="default"/>
        <w:b w:val="0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BE2408"/>
    <w:multiLevelType w:val="hybridMultilevel"/>
    <w:tmpl w:val="C62E579E"/>
    <w:lvl w:ilvl="0" w:tplc="B5D8C8E0">
      <w:start w:val="1"/>
      <w:numFmt w:val="decimal"/>
      <w:lvlText w:val="%1."/>
      <w:lvlJc w:val="left"/>
      <w:pPr>
        <w:ind w:left="720" w:hanging="360"/>
      </w:pPr>
      <w:rPr>
        <w:rFonts w:ascii="UT Sans" w:eastAsiaTheme="minorEastAsia" w:hAnsi="UT Sans" w:cs="Times New Roman" w:hint="default"/>
        <w:b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358F4"/>
    <w:multiLevelType w:val="hybridMultilevel"/>
    <w:tmpl w:val="FBCA2D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FF3E15"/>
    <w:multiLevelType w:val="hybridMultilevel"/>
    <w:tmpl w:val="C0AABCAA"/>
    <w:lvl w:ilvl="0" w:tplc="879282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B1644"/>
    <w:multiLevelType w:val="hybridMultilevel"/>
    <w:tmpl w:val="3A08A7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BC21D7"/>
    <w:multiLevelType w:val="hybridMultilevel"/>
    <w:tmpl w:val="3A08A7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37"/>
  </w:num>
  <w:num w:numId="4">
    <w:abstractNumId w:val="25"/>
  </w:num>
  <w:num w:numId="5">
    <w:abstractNumId w:val="1"/>
  </w:num>
  <w:num w:numId="6">
    <w:abstractNumId w:val="46"/>
  </w:num>
  <w:num w:numId="7">
    <w:abstractNumId w:val="10"/>
  </w:num>
  <w:num w:numId="8">
    <w:abstractNumId w:val="19"/>
  </w:num>
  <w:num w:numId="9">
    <w:abstractNumId w:val="9"/>
  </w:num>
  <w:num w:numId="10">
    <w:abstractNumId w:val="24"/>
  </w:num>
  <w:num w:numId="11">
    <w:abstractNumId w:val="41"/>
  </w:num>
  <w:num w:numId="12">
    <w:abstractNumId w:val="21"/>
  </w:num>
  <w:num w:numId="13">
    <w:abstractNumId w:val="11"/>
  </w:num>
  <w:num w:numId="14">
    <w:abstractNumId w:val="20"/>
  </w:num>
  <w:num w:numId="15">
    <w:abstractNumId w:val="26"/>
  </w:num>
  <w:num w:numId="16">
    <w:abstractNumId w:val="14"/>
  </w:num>
  <w:num w:numId="17">
    <w:abstractNumId w:val="38"/>
  </w:num>
  <w:num w:numId="18">
    <w:abstractNumId w:val="7"/>
  </w:num>
  <w:num w:numId="19">
    <w:abstractNumId w:val="40"/>
  </w:num>
  <w:num w:numId="20">
    <w:abstractNumId w:val="36"/>
  </w:num>
  <w:num w:numId="21">
    <w:abstractNumId w:val="0"/>
  </w:num>
  <w:num w:numId="22">
    <w:abstractNumId w:val="31"/>
  </w:num>
  <w:num w:numId="23">
    <w:abstractNumId w:val="42"/>
  </w:num>
  <w:num w:numId="24">
    <w:abstractNumId w:val="17"/>
  </w:num>
  <w:num w:numId="25">
    <w:abstractNumId w:val="27"/>
  </w:num>
  <w:num w:numId="26">
    <w:abstractNumId w:val="3"/>
  </w:num>
  <w:num w:numId="27">
    <w:abstractNumId w:val="8"/>
  </w:num>
  <w:num w:numId="28">
    <w:abstractNumId w:val="39"/>
  </w:num>
  <w:num w:numId="29">
    <w:abstractNumId w:val="16"/>
  </w:num>
  <w:num w:numId="30">
    <w:abstractNumId w:val="43"/>
  </w:num>
  <w:num w:numId="31">
    <w:abstractNumId w:val="33"/>
  </w:num>
  <w:num w:numId="32">
    <w:abstractNumId w:val="5"/>
  </w:num>
  <w:num w:numId="33">
    <w:abstractNumId w:val="32"/>
  </w:num>
  <w:num w:numId="34">
    <w:abstractNumId w:val="6"/>
  </w:num>
  <w:num w:numId="35">
    <w:abstractNumId w:val="44"/>
  </w:num>
  <w:num w:numId="36">
    <w:abstractNumId w:val="34"/>
  </w:num>
  <w:num w:numId="37">
    <w:abstractNumId w:val="35"/>
  </w:num>
  <w:num w:numId="38">
    <w:abstractNumId w:val="13"/>
  </w:num>
  <w:num w:numId="39">
    <w:abstractNumId w:val="23"/>
  </w:num>
  <w:num w:numId="40">
    <w:abstractNumId w:val="45"/>
  </w:num>
  <w:num w:numId="41">
    <w:abstractNumId w:val="15"/>
  </w:num>
  <w:num w:numId="42">
    <w:abstractNumId w:val="29"/>
  </w:num>
  <w:num w:numId="43">
    <w:abstractNumId w:val="18"/>
  </w:num>
  <w:num w:numId="44">
    <w:abstractNumId w:val="30"/>
  </w:num>
  <w:num w:numId="45">
    <w:abstractNumId w:val="2"/>
  </w:num>
  <w:num w:numId="46">
    <w:abstractNumId w:val="22"/>
  </w:num>
  <w:num w:numId="47">
    <w:abstractNumId w:val="12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1D"/>
    <w:rsid w:val="000A2BC8"/>
    <w:rsid w:val="000F353B"/>
    <w:rsid w:val="00172CD3"/>
    <w:rsid w:val="00266BE3"/>
    <w:rsid w:val="008D4E9D"/>
    <w:rsid w:val="00CF381D"/>
    <w:rsid w:val="00D55674"/>
    <w:rsid w:val="00F4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3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F3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38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3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F381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F381D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381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381D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F381D"/>
    <w:rPr>
      <w:rFonts w:ascii="Times New Roman" w:eastAsia="Times New Roman" w:hAnsi="Times New Roman" w:cs="Times New Roman"/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CF381D"/>
  </w:style>
  <w:style w:type="paragraph" w:styleId="BalloonText">
    <w:name w:val="Balloon Text"/>
    <w:basedOn w:val="Normal"/>
    <w:link w:val="BalloonTextChar"/>
    <w:uiPriority w:val="99"/>
    <w:semiHidden/>
    <w:unhideWhenUsed/>
    <w:rsid w:val="00CF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1D"/>
    <w:rPr>
      <w:rFonts w:ascii="Tahoma" w:hAnsi="Tahoma" w:cs="Tahoma"/>
      <w:sz w:val="16"/>
      <w:szCs w:val="16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CF381D"/>
    <w:pPr>
      <w:tabs>
        <w:tab w:val="center" w:pos="4680"/>
        <w:tab w:val="right" w:pos="9360"/>
      </w:tabs>
      <w:spacing w:after="0" w:line="240" w:lineRule="auto"/>
    </w:pPr>
    <w:rPr>
      <w:rFonts w:ascii="UT Sans" w:hAnsi="UT Sans" w:cs="Times New Roman"/>
      <w:sz w:val="24"/>
      <w:szCs w:val="24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CF381D"/>
    <w:rPr>
      <w:rFonts w:ascii="UT Sans" w:hAnsi="UT San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381D"/>
    <w:pPr>
      <w:tabs>
        <w:tab w:val="center" w:pos="4680"/>
        <w:tab w:val="right" w:pos="9360"/>
      </w:tabs>
      <w:spacing w:after="0" w:line="240" w:lineRule="auto"/>
    </w:pPr>
    <w:rPr>
      <w:rFonts w:ascii="UT Sans" w:hAnsi="UT San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381D"/>
    <w:rPr>
      <w:rFonts w:ascii="UT Sans" w:hAnsi="UT Sans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81D"/>
    <w:pPr>
      <w:ind w:left="720"/>
      <w:contextualSpacing/>
    </w:pPr>
    <w:rPr>
      <w:rFonts w:ascii="UT Sans" w:hAnsi="UT Sans" w:cs="Times New Roman"/>
      <w:sz w:val="24"/>
      <w:szCs w:val="24"/>
    </w:rPr>
  </w:style>
  <w:style w:type="numbering" w:customStyle="1" w:styleId="NoList11">
    <w:name w:val="No List11"/>
    <w:next w:val="NoList"/>
    <w:semiHidden/>
    <w:rsid w:val="00CF381D"/>
  </w:style>
  <w:style w:type="paragraph" w:styleId="BodyText">
    <w:name w:val="Body Text"/>
    <w:basedOn w:val="Normal"/>
    <w:link w:val="BodyTextChar"/>
    <w:rsid w:val="00CF381D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F381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F381D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F381D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Caption">
    <w:name w:val="caption"/>
    <w:basedOn w:val="Normal"/>
    <w:next w:val="Normal"/>
    <w:qFormat/>
    <w:rsid w:val="00CF381D"/>
    <w:pPr>
      <w:widowControl w:val="0"/>
      <w:spacing w:after="0" w:line="240" w:lineRule="auto"/>
    </w:pPr>
    <w:rPr>
      <w:rFonts w:ascii="Univers" w:eastAsia="Times New Roman" w:hAnsi="Univers" w:cs="Times New Roman"/>
      <w:sz w:val="24"/>
      <w:szCs w:val="24"/>
    </w:rPr>
  </w:style>
  <w:style w:type="paragraph" w:customStyle="1" w:styleId="ECUATIE">
    <w:name w:val="ECUATIE"/>
    <w:basedOn w:val="Normal"/>
    <w:rsid w:val="00CF381D"/>
    <w:pPr>
      <w:widowControl w:val="0"/>
      <w:pBdr>
        <w:top w:val="single" w:sz="2" w:space="6" w:color="FFFFFF"/>
        <w:left w:val="single" w:sz="2" w:space="4" w:color="FFFFFF"/>
        <w:bottom w:val="single" w:sz="2" w:space="6" w:color="FFFFFF"/>
        <w:right w:val="single" w:sz="2" w:space="4" w:color="FFFFFF"/>
      </w:pBdr>
      <w:tabs>
        <w:tab w:val="left" w:pos="-3261"/>
        <w:tab w:val="center" w:pos="3969"/>
        <w:tab w:val="right" w:pos="8505"/>
        <w:tab w:val="right" w:pos="912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pacing w:val="-3"/>
      <w:sz w:val="24"/>
      <w:szCs w:val="20"/>
    </w:rPr>
  </w:style>
  <w:style w:type="paragraph" w:customStyle="1" w:styleId="Ecuatie0">
    <w:name w:val="Ecuatie"/>
    <w:basedOn w:val="Normal"/>
    <w:rsid w:val="00CF381D"/>
    <w:pPr>
      <w:tabs>
        <w:tab w:val="center" w:pos="3780"/>
        <w:tab w:val="right" w:pos="765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F381D"/>
    <w:pPr>
      <w:tabs>
        <w:tab w:val="left" w:pos="-720"/>
      </w:tabs>
      <w:suppressAutoHyphens/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F381D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BodyText3">
    <w:name w:val="Body Text 3"/>
    <w:basedOn w:val="Normal"/>
    <w:link w:val="BodyText3Char"/>
    <w:rsid w:val="00CF381D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F381D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BodyTextIndent3">
    <w:name w:val="Body Text Indent 3"/>
    <w:basedOn w:val="Normal"/>
    <w:link w:val="BodyTextIndent3Char"/>
    <w:rsid w:val="00CF381D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F381D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F381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F381D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i">
    <w:name w:val="figuri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umerare">
    <w:name w:val="enumerare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uatie1">
    <w:name w:val="ecuatie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F381D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CF38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F381D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Default">
    <w:name w:val="Default"/>
    <w:rsid w:val="00CF38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CF381D"/>
  </w:style>
  <w:style w:type="paragraph" w:styleId="TOC1">
    <w:name w:val="toc 1"/>
    <w:basedOn w:val="Normal"/>
    <w:next w:val="Normal"/>
    <w:autoRedefine/>
    <w:uiPriority w:val="39"/>
    <w:rsid w:val="00CF381D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F381D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F381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F381D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pelle">
    <w:name w:val="spelle"/>
    <w:basedOn w:val="DefaultParagraphFont"/>
    <w:rsid w:val="00CF381D"/>
  </w:style>
  <w:style w:type="character" w:customStyle="1" w:styleId="EquationCaption">
    <w:name w:val="_Equation Caption"/>
    <w:autoRedefine/>
    <w:rsid w:val="00CF381D"/>
    <w:rPr>
      <w:rFonts w:ascii="Times New Roman" w:hAnsi="Times New Roman"/>
      <w:spacing w:val="-3"/>
      <w:lang w:val="ro-RO"/>
    </w:rPr>
  </w:style>
  <w:style w:type="character" w:styleId="Strong">
    <w:name w:val="Strong"/>
    <w:basedOn w:val="DefaultParagraphFont"/>
    <w:qFormat/>
    <w:rsid w:val="00CF381D"/>
    <w:rPr>
      <w:b/>
      <w:bCs/>
    </w:rPr>
  </w:style>
  <w:style w:type="character" w:styleId="Emphasis">
    <w:name w:val="Emphasis"/>
    <w:basedOn w:val="DefaultParagraphFont"/>
    <w:qFormat/>
    <w:rsid w:val="00CF381D"/>
    <w:rPr>
      <w:i/>
      <w:iCs/>
    </w:rPr>
  </w:style>
  <w:style w:type="character" w:styleId="FootnoteReference">
    <w:name w:val="footnote reference"/>
    <w:basedOn w:val="DefaultParagraphFont"/>
    <w:semiHidden/>
    <w:rsid w:val="00CF381D"/>
    <w:rPr>
      <w:vertAlign w:val="superscript"/>
    </w:rPr>
  </w:style>
  <w:style w:type="character" w:customStyle="1" w:styleId="FontStyle171">
    <w:name w:val="Font Style171"/>
    <w:basedOn w:val="DefaultParagraphFont"/>
    <w:rsid w:val="00CF381D"/>
    <w:rPr>
      <w:rFonts w:ascii="Arial" w:hAnsi="Arial" w:cs="Arial"/>
      <w:sz w:val="22"/>
      <w:szCs w:val="22"/>
    </w:rPr>
  </w:style>
  <w:style w:type="character" w:customStyle="1" w:styleId="searchmatch">
    <w:name w:val="searchmatch"/>
    <w:basedOn w:val="DefaultParagraphFont"/>
    <w:rsid w:val="00CF381D"/>
  </w:style>
  <w:style w:type="character" w:customStyle="1" w:styleId="st1">
    <w:name w:val="st1"/>
    <w:basedOn w:val="DefaultParagraphFont"/>
    <w:rsid w:val="00CF381D"/>
  </w:style>
  <w:style w:type="character" w:customStyle="1" w:styleId="grsslicetext1">
    <w:name w:val="grsslicetext1"/>
    <w:basedOn w:val="DefaultParagraphFont"/>
    <w:rsid w:val="00CF381D"/>
    <w:rPr>
      <w:color w:val="000000"/>
    </w:rPr>
  </w:style>
  <w:style w:type="character" w:customStyle="1" w:styleId="darkgraymedium">
    <w:name w:val="darkgray medium"/>
    <w:basedOn w:val="DefaultParagraphFont"/>
    <w:rsid w:val="00CF381D"/>
  </w:style>
  <w:style w:type="paragraph" w:styleId="TOC4">
    <w:name w:val="toc 4"/>
    <w:basedOn w:val="Normal"/>
    <w:next w:val="Normal"/>
    <w:autoRedefine/>
    <w:semiHidden/>
    <w:rsid w:val="00CF381D"/>
    <w:pPr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F381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F381D"/>
    <w:pPr>
      <w:spacing w:after="0" w:line="240" w:lineRule="auto"/>
      <w:ind w:left="96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F381D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F381D"/>
    <w:pPr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F381D"/>
    <w:pPr>
      <w:spacing w:after="0" w:line="240" w:lineRule="auto"/>
      <w:ind w:left="16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381D"/>
  </w:style>
  <w:style w:type="character" w:customStyle="1" w:styleId="citation">
    <w:name w:val="citation"/>
    <w:basedOn w:val="DefaultParagraphFont"/>
    <w:rsid w:val="00CF381D"/>
  </w:style>
  <w:style w:type="character" w:styleId="FollowedHyperlink">
    <w:name w:val="FollowedHyperlink"/>
    <w:basedOn w:val="DefaultParagraphFont"/>
    <w:rsid w:val="00CF381D"/>
    <w:rPr>
      <w:color w:val="800080"/>
      <w:u w:val="single"/>
    </w:rPr>
  </w:style>
  <w:style w:type="paragraph" w:customStyle="1" w:styleId="Style1">
    <w:name w:val="Style1"/>
    <w:basedOn w:val="Heading2"/>
    <w:qFormat/>
    <w:rsid w:val="00CF381D"/>
    <w:rPr>
      <w:rFonts w:ascii="UT Sans Bold" w:eastAsia="Times New Roman" w:hAnsi="UT Sans Bold"/>
      <w:b w:val="0"/>
      <w:color w:val="auto"/>
      <w:sz w:val="24"/>
      <w:szCs w:val="24"/>
      <w:lang w:val="fr-FR"/>
    </w:rPr>
  </w:style>
  <w:style w:type="paragraph" w:customStyle="1" w:styleId="Style2">
    <w:name w:val="Style2"/>
    <w:basedOn w:val="Heading2"/>
    <w:qFormat/>
    <w:rsid w:val="00CF381D"/>
    <w:rPr>
      <w:rFonts w:ascii="UT Sans Bold" w:hAnsi="UT Sans Bold"/>
      <w:b w:val="0"/>
      <w:color w:val="auto"/>
      <w:sz w:val="24"/>
    </w:rPr>
  </w:style>
  <w:style w:type="paragraph" w:customStyle="1" w:styleId="Style3">
    <w:name w:val="Style3"/>
    <w:basedOn w:val="Heading2"/>
    <w:autoRedefine/>
    <w:qFormat/>
    <w:rsid w:val="00CF381D"/>
    <w:rPr>
      <w:rFonts w:ascii="UT Sans Bold" w:eastAsia="Times New Roman" w:hAnsi="UT Sans Bold"/>
      <w:b w:val="0"/>
      <w:color w:val="auto"/>
      <w:sz w:val="24"/>
      <w:lang w:val="it-IT"/>
    </w:rPr>
  </w:style>
  <w:style w:type="paragraph" w:customStyle="1" w:styleId="Style4">
    <w:name w:val="Style4"/>
    <w:basedOn w:val="Heading2"/>
    <w:qFormat/>
    <w:rsid w:val="00CF381D"/>
    <w:rPr>
      <w:rFonts w:ascii="UT Sans Bold" w:eastAsia="Times New Roman" w:hAnsi="UT Sans Bold"/>
      <w:b w:val="0"/>
      <w:color w:val="auto"/>
      <w:sz w:val="24"/>
      <w:szCs w:val="24"/>
      <w:lang w:val="it-IT"/>
    </w:rPr>
  </w:style>
  <w:style w:type="numbering" w:customStyle="1" w:styleId="NoList2">
    <w:name w:val="No List2"/>
    <w:next w:val="NoList"/>
    <w:semiHidden/>
    <w:rsid w:val="00CF381D"/>
  </w:style>
  <w:style w:type="table" w:customStyle="1" w:styleId="TableGrid1">
    <w:name w:val="Table Grid1"/>
    <w:basedOn w:val="TableNormal"/>
    <w:next w:val="TableGrid"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381D"/>
    <w:rPr>
      <w:color w:val="808080"/>
    </w:rPr>
  </w:style>
  <w:style w:type="numbering" w:customStyle="1" w:styleId="NoList3">
    <w:name w:val="No List3"/>
    <w:next w:val="NoList"/>
    <w:uiPriority w:val="99"/>
    <w:semiHidden/>
    <w:unhideWhenUsed/>
    <w:rsid w:val="00CF381D"/>
  </w:style>
  <w:style w:type="table" w:customStyle="1" w:styleId="TableGrid2">
    <w:name w:val="Table Grid2"/>
    <w:basedOn w:val="TableNormal"/>
    <w:next w:val="TableGrid"/>
    <w:uiPriority w:val="59"/>
    <w:rsid w:val="00CF381D"/>
    <w:pPr>
      <w:spacing w:after="0" w:line="240" w:lineRule="auto"/>
    </w:pPr>
    <w:rPr>
      <w:rFonts w:ascii="Cambria" w:eastAsia="Times New Roman" w:hAnsi="Cambria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D55674"/>
  </w:style>
  <w:style w:type="numbering" w:customStyle="1" w:styleId="NoList12">
    <w:name w:val="No List12"/>
    <w:next w:val="NoList"/>
    <w:semiHidden/>
    <w:rsid w:val="00D55674"/>
  </w:style>
  <w:style w:type="numbering" w:customStyle="1" w:styleId="NoList21">
    <w:name w:val="No List21"/>
    <w:next w:val="NoList"/>
    <w:semiHidden/>
    <w:rsid w:val="00D55674"/>
  </w:style>
  <w:style w:type="numbering" w:customStyle="1" w:styleId="NoList31">
    <w:name w:val="No List31"/>
    <w:next w:val="NoList"/>
    <w:uiPriority w:val="99"/>
    <w:semiHidden/>
    <w:unhideWhenUsed/>
    <w:rsid w:val="00D55674"/>
  </w:style>
  <w:style w:type="numbering" w:customStyle="1" w:styleId="NoList5">
    <w:name w:val="No List5"/>
    <w:next w:val="NoList"/>
    <w:uiPriority w:val="99"/>
    <w:semiHidden/>
    <w:unhideWhenUsed/>
    <w:rsid w:val="000A2BC8"/>
  </w:style>
  <w:style w:type="numbering" w:customStyle="1" w:styleId="NoList13">
    <w:name w:val="No List13"/>
    <w:next w:val="NoList"/>
    <w:semiHidden/>
    <w:rsid w:val="000A2BC8"/>
  </w:style>
  <w:style w:type="numbering" w:customStyle="1" w:styleId="NoList22">
    <w:name w:val="No List22"/>
    <w:next w:val="NoList"/>
    <w:semiHidden/>
    <w:rsid w:val="000A2BC8"/>
  </w:style>
  <w:style w:type="numbering" w:customStyle="1" w:styleId="NoList32">
    <w:name w:val="No List32"/>
    <w:next w:val="NoList"/>
    <w:uiPriority w:val="99"/>
    <w:semiHidden/>
    <w:unhideWhenUsed/>
    <w:rsid w:val="000A2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3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F3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38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3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F381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F381D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381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381D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F381D"/>
    <w:rPr>
      <w:rFonts w:ascii="Times New Roman" w:eastAsia="Times New Roman" w:hAnsi="Times New Roman" w:cs="Times New Roman"/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CF381D"/>
  </w:style>
  <w:style w:type="paragraph" w:styleId="BalloonText">
    <w:name w:val="Balloon Text"/>
    <w:basedOn w:val="Normal"/>
    <w:link w:val="BalloonTextChar"/>
    <w:uiPriority w:val="99"/>
    <w:semiHidden/>
    <w:unhideWhenUsed/>
    <w:rsid w:val="00CF3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1D"/>
    <w:rPr>
      <w:rFonts w:ascii="Tahoma" w:hAnsi="Tahoma" w:cs="Tahoma"/>
      <w:sz w:val="16"/>
      <w:szCs w:val="16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CF381D"/>
    <w:pPr>
      <w:tabs>
        <w:tab w:val="center" w:pos="4680"/>
        <w:tab w:val="right" w:pos="9360"/>
      </w:tabs>
      <w:spacing w:after="0" w:line="240" w:lineRule="auto"/>
    </w:pPr>
    <w:rPr>
      <w:rFonts w:ascii="UT Sans" w:hAnsi="UT Sans" w:cs="Times New Roman"/>
      <w:sz w:val="24"/>
      <w:szCs w:val="24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CF381D"/>
    <w:rPr>
      <w:rFonts w:ascii="UT Sans" w:hAnsi="UT San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381D"/>
    <w:pPr>
      <w:tabs>
        <w:tab w:val="center" w:pos="4680"/>
        <w:tab w:val="right" w:pos="9360"/>
      </w:tabs>
      <w:spacing w:after="0" w:line="240" w:lineRule="auto"/>
    </w:pPr>
    <w:rPr>
      <w:rFonts w:ascii="UT Sans" w:hAnsi="UT San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381D"/>
    <w:rPr>
      <w:rFonts w:ascii="UT Sans" w:hAnsi="UT Sans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81D"/>
    <w:pPr>
      <w:ind w:left="720"/>
      <w:contextualSpacing/>
    </w:pPr>
    <w:rPr>
      <w:rFonts w:ascii="UT Sans" w:hAnsi="UT Sans" w:cs="Times New Roman"/>
      <w:sz w:val="24"/>
      <w:szCs w:val="24"/>
    </w:rPr>
  </w:style>
  <w:style w:type="numbering" w:customStyle="1" w:styleId="NoList11">
    <w:name w:val="No List11"/>
    <w:next w:val="NoList"/>
    <w:semiHidden/>
    <w:rsid w:val="00CF381D"/>
  </w:style>
  <w:style w:type="paragraph" w:styleId="BodyText">
    <w:name w:val="Body Text"/>
    <w:basedOn w:val="Normal"/>
    <w:link w:val="BodyTextChar"/>
    <w:rsid w:val="00CF381D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F381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F381D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F381D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Caption">
    <w:name w:val="caption"/>
    <w:basedOn w:val="Normal"/>
    <w:next w:val="Normal"/>
    <w:qFormat/>
    <w:rsid w:val="00CF381D"/>
    <w:pPr>
      <w:widowControl w:val="0"/>
      <w:spacing w:after="0" w:line="240" w:lineRule="auto"/>
    </w:pPr>
    <w:rPr>
      <w:rFonts w:ascii="Univers" w:eastAsia="Times New Roman" w:hAnsi="Univers" w:cs="Times New Roman"/>
      <w:sz w:val="24"/>
      <w:szCs w:val="24"/>
    </w:rPr>
  </w:style>
  <w:style w:type="paragraph" w:customStyle="1" w:styleId="ECUATIE">
    <w:name w:val="ECUATIE"/>
    <w:basedOn w:val="Normal"/>
    <w:rsid w:val="00CF381D"/>
    <w:pPr>
      <w:widowControl w:val="0"/>
      <w:pBdr>
        <w:top w:val="single" w:sz="2" w:space="6" w:color="FFFFFF"/>
        <w:left w:val="single" w:sz="2" w:space="4" w:color="FFFFFF"/>
        <w:bottom w:val="single" w:sz="2" w:space="6" w:color="FFFFFF"/>
        <w:right w:val="single" w:sz="2" w:space="4" w:color="FFFFFF"/>
      </w:pBdr>
      <w:tabs>
        <w:tab w:val="left" w:pos="-3261"/>
        <w:tab w:val="center" w:pos="3969"/>
        <w:tab w:val="right" w:pos="8505"/>
        <w:tab w:val="right" w:pos="912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pacing w:val="-3"/>
      <w:sz w:val="24"/>
      <w:szCs w:val="20"/>
    </w:rPr>
  </w:style>
  <w:style w:type="paragraph" w:customStyle="1" w:styleId="Ecuatie0">
    <w:name w:val="Ecuatie"/>
    <w:basedOn w:val="Normal"/>
    <w:rsid w:val="00CF381D"/>
    <w:pPr>
      <w:tabs>
        <w:tab w:val="center" w:pos="3780"/>
        <w:tab w:val="right" w:pos="765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F381D"/>
    <w:pPr>
      <w:tabs>
        <w:tab w:val="left" w:pos="-720"/>
      </w:tabs>
      <w:suppressAutoHyphens/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F381D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BodyText3">
    <w:name w:val="Body Text 3"/>
    <w:basedOn w:val="Normal"/>
    <w:link w:val="BodyText3Char"/>
    <w:rsid w:val="00CF381D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F381D"/>
    <w:rPr>
      <w:rFonts w:ascii="Times New Roman" w:eastAsia="Times New Roman" w:hAnsi="Times New Roman" w:cs="Times New Roman"/>
      <w:spacing w:val="-3"/>
      <w:sz w:val="24"/>
      <w:szCs w:val="24"/>
    </w:rPr>
  </w:style>
  <w:style w:type="paragraph" w:styleId="BodyTextIndent3">
    <w:name w:val="Body Text Indent 3"/>
    <w:basedOn w:val="Normal"/>
    <w:link w:val="BodyTextIndent3Char"/>
    <w:rsid w:val="00CF381D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F381D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F381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F381D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i">
    <w:name w:val="figuri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umerare">
    <w:name w:val="enumerare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uatie1">
    <w:name w:val="ecuatie"/>
    <w:basedOn w:val="Normal"/>
    <w:rsid w:val="00C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F381D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CF38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F381D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Default">
    <w:name w:val="Default"/>
    <w:rsid w:val="00CF38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CF381D"/>
  </w:style>
  <w:style w:type="paragraph" w:styleId="TOC1">
    <w:name w:val="toc 1"/>
    <w:basedOn w:val="Normal"/>
    <w:next w:val="Normal"/>
    <w:autoRedefine/>
    <w:uiPriority w:val="39"/>
    <w:rsid w:val="00CF381D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F381D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F381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F381D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pelle">
    <w:name w:val="spelle"/>
    <w:basedOn w:val="DefaultParagraphFont"/>
    <w:rsid w:val="00CF381D"/>
  </w:style>
  <w:style w:type="character" w:customStyle="1" w:styleId="EquationCaption">
    <w:name w:val="_Equation Caption"/>
    <w:autoRedefine/>
    <w:rsid w:val="00CF381D"/>
    <w:rPr>
      <w:rFonts w:ascii="Times New Roman" w:hAnsi="Times New Roman"/>
      <w:spacing w:val="-3"/>
      <w:lang w:val="ro-RO"/>
    </w:rPr>
  </w:style>
  <w:style w:type="character" w:styleId="Strong">
    <w:name w:val="Strong"/>
    <w:basedOn w:val="DefaultParagraphFont"/>
    <w:qFormat/>
    <w:rsid w:val="00CF381D"/>
    <w:rPr>
      <w:b/>
      <w:bCs/>
    </w:rPr>
  </w:style>
  <w:style w:type="character" w:styleId="Emphasis">
    <w:name w:val="Emphasis"/>
    <w:basedOn w:val="DefaultParagraphFont"/>
    <w:qFormat/>
    <w:rsid w:val="00CF381D"/>
    <w:rPr>
      <w:i/>
      <w:iCs/>
    </w:rPr>
  </w:style>
  <w:style w:type="character" w:styleId="FootnoteReference">
    <w:name w:val="footnote reference"/>
    <w:basedOn w:val="DefaultParagraphFont"/>
    <w:semiHidden/>
    <w:rsid w:val="00CF381D"/>
    <w:rPr>
      <w:vertAlign w:val="superscript"/>
    </w:rPr>
  </w:style>
  <w:style w:type="character" w:customStyle="1" w:styleId="FontStyle171">
    <w:name w:val="Font Style171"/>
    <w:basedOn w:val="DefaultParagraphFont"/>
    <w:rsid w:val="00CF381D"/>
    <w:rPr>
      <w:rFonts w:ascii="Arial" w:hAnsi="Arial" w:cs="Arial"/>
      <w:sz w:val="22"/>
      <w:szCs w:val="22"/>
    </w:rPr>
  </w:style>
  <w:style w:type="character" w:customStyle="1" w:styleId="searchmatch">
    <w:name w:val="searchmatch"/>
    <w:basedOn w:val="DefaultParagraphFont"/>
    <w:rsid w:val="00CF381D"/>
  </w:style>
  <w:style w:type="character" w:customStyle="1" w:styleId="st1">
    <w:name w:val="st1"/>
    <w:basedOn w:val="DefaultParagraphFont"/>
    <w:rsid w:val="00CF381D"/>
  </w:style>
  <w:style w:type="character" w:customStyle="1" w:styleId="grsslicetext1">
    <w:name w:val="grsslicetext1"/>
    <w:basedOn w:val="DefaultParagraphFont"/>
    <w:rsid w:val="00CF381D"/>
    <w:rPr>
      <w:color w:val="000000"/>
    </w:rPr>
  </w:style>
  <w:style w:type="character" w:customStyle="1" w:styleId="darkgraymedium">
    <w:name w:val="darkgray medium"/>
    <w:basedOn w:val="DefaultParagraphFont"/>
    <w:rsid w:val="00CF381D"/>
  </w:style>
  <w:style w:type="paragraph" w:styleId="TOC4">
    <w:name w:val="toc 4"/>
    <w:basedOn w:val="Normal"/>
    <w:next w:val="Normal"/>
    <w:autoRedefine/>
    <w:semiHidden/>
    <w:rsid w:val="00CF381D"/>
    <w:pPr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F381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F381D"/>
    <w:pPr>
      <w:spacing w:after="0" w:line="240" w:lineRule="auto"/>
      <w:ind w:left="96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F381D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F381D"/>
    <w:pPr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F381D"/>
    <w:pPr>
      <w:spacing w:after="0" w:line="240" w:lineRule="auto"/>
      <w:ind w:left="16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381D"/>
  </w:style>
  <w:style w:type="character" w:customStyle="1" w:styleId="citation">
    <w:name w:val="citation"/>
    <w:basedOn w:val="DefaultParagraphFont"/>
    <w:rsid w:val="00CF381D"/>
  </w:style>
  <w:style w:type="character" w:styleId="FollowedHyperlink">
    <w:name w:val="FollowedHyperlink"/>
    <w:basedOn w:val="DefaultParagraphFont"/>
    <w:rsid w:val="00CF381D"/>
    <w:rPr>
      <w:color w:val="800080"/>
      <w:u w:val="single"/>
    </w:rPr>
  </w:style>
  <w:style w:type="paragraph" w:customStyle="1" w:styleId="Style1">
    <w:name w:val="Style1"/>
    <w:basedOn w:val="Heading2"/>
    <w:qFormat/>
    <w:rsid w:val="00CF381D"/>
    <w:rPr>
      <w:rFonts w:ascii="UT Sans Bold" w:eastAsia="Times New Roman" w:hAnsi="UT Sans Bold"/>
      <w:b w:val="0"/>
      <w:color w:val="auto"/>
      <w:sz w:val="24"/>
      <w:szCs w:val="24"/>
      <w:lang w:val="fr-FR"/>
    </w:rPr>
  </w:style>
  <w:style w:type="paragraph" w:customStyle="1" w:styleId="Style2">
    <w:name w:val="Style2"/>
    <w:basedOn w:val="Heading2"/>
    <w:qFormat/>
    <w:rsid w:val="00CF381D"/>
    <w:rPr>
      <w:rFonts w:ascii="UT Sans Bold" w:hAnsi="UT Sans Bold"/>
      <w:b w:val="0"/>
      <w:color w:val="auto"/>
      <w:sz w:val="24"/>
    </w:rPr>
  </w:style>
  <w:style w:type="paragraph" w:customStyle="1" w:styleId="Style3">
    <w:name w:val="Style3"/>
    <w:basedOn w:val="Heading2"/>
    <w:autoRedefine/>
    <w:qFormat/>
    <w:rsid w:val="00CF381D"/>
    <w:rPr>
      <w:rFonts w:ascii="UT Sans Bold" w:eastAsia="Times New Roman" w:hAnsi="UT Sans Bold"/>
      <w:b w:val="0"/>
      <w:color w:val="auto"/>
      <w:sz w:val="24"/>
      <w:lang w:val="it-IT"/>
    </w:rPr>
  </w:style>
  <w:style w:type="paragraph" w:customStyle="1" w:styleId="Style4">
    <w:name w:val="Style4"/>
    <w:basedOn w:val="Heading2"/>
    <w:qFormat/>
    <w:rsid w:val="00CF381D"/>
    <w:rPr>
      <w:rFonts w:ascii="UT Sans Bold" w:eastAsia="Times New Roman" w:hAnsi="UT Sans Bold"/>
      <w:b w:val="0"/>
      <w:color w:val="auto"/>
      <w:sz w:val="24"/>
      <w:szCs w:val="24"/>
      <w:lang w:val="it-IT"/>
    </w:rPr>
  </w:style>
  <w:style w:type="numbering" w:customStyle="1" w:styleId="NoList2">
    <w:name w:val="No List2"/>
    <w:next w:val="NoList"/>
    <w:semiHidden/>
    <w:rsid w:val="00CF381D"/>
  </w:style>
  <w:style w:type="table" w:customStyle="1" w:styleId="TableGrid1">
    <w:name w:val="Table Grid1"/>
    <w:basedOn w:val="TableNormal"/>
    <w:next w:val="TableGrid"/>
    <w:rsid w:val="00CF3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381D"/>
    <w:rPr>
      <w:color w:val="808080"/>
    </w:rPr>
  </w:style>
  <w:style w:type="numbering" w:customStyle="1" w:styleId="NoList3">
    <w:name w:val="No List3"/>
    <w:next w:val="NoList"/>
    <w:uiPriority w:val="99"/>
    <w:semiHidden/>
    <w:unhideWhenUsed/>
    <w:rsid w:val="00CF381D"/>
  </w:style>
  <w:style w:type="table" w:customStyle="1" w:styleId="TableGrid2">
    <w:name w:val="Table Grid2"/>
    <w:basedOn w:val="TableNormal"/>
    <w:next w:val="TableGrid"/>
    <w:uiPriority w:val="59"/>
    <w:rsid w:val="00CF381D"/>
    <w:pPr>
      <w:spacing w:after="0" w:line="240" w:lineRule="auto"/>
    </w:pPr>
    <w:rPr>
      <w:rFonts w:ascii="Cambria" w:eastAsia="Times New Roman" w:hAnsi="Cambria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D55674"/>
  </w:style>
  <w:style w:type="numbering" w:customStyle="1" w:styleId="NoList12">
    <w:name w:val="No List12"/>
    <w:next w:val="NoList"/>
    <w:semiHidden/>
    <w:rsid w:val="00D55674"/>
  </w:style>
  <w:style w:type="numbering" w:customStyle="1" w:styleId="NoList21">
    <w:name w:val="No List21"/>
    <w:next w:val="NoList"/>
    <w:semiHidden/>
    <w:rsid w:val="00D55674"/>
  </w:style>
  <w:style w:type="numbering" w:customStyle="1" w:styleId="NoList31">
    <w:name w:val="No List31"/>
    <w:next w:val="NoList"/>
    <w:uiPriority w:val="99"/>
    <w:semiHidden/>
    <w:unhideWhenUsed/>
    <w:rsid w:val="00D55674"/>
  </w:style>
  <w:style w:type="numbering" w:customStyle="1" w:styleId="NoList5">
    <w:name w:val="No List5"/>
    <w:next w:val="NoList"/>
    <w:uiPriority w:val="99"/>
    <w:semiHidden/>
    <w:unhideWhenUsed/>
    <w:rsid w:val="000A2BC8"/>
  </w:style>
  <w:style w:type="numbering" w:customStyle="1" w:styleId="NoList13">
    <w:name w:val="No List13"/>
    <w:next w:val="NoList"/>
    <w:semiHidden/>
    <w:rsid w:val="000A2BC8"/>
  </w:style>
  <w:style w:type="numbering" w:customStyle="1" w:styleId="NoList22">
    <w:name w:val="No List22"/>
    <w:next w:val="NoList"/>
    <w:semiHidden/>
    <w:rsid w:val="000A2BC8"/>
  </w:style>
  <w:style w:type="numbering" w:customStyle="1" w:styleId="NoList32">
    <w:name w:val="No List32"/>
    <w:next w:val="NoList"/>
    <w:uiPriority w:val="99"/>
    <w:semiHidden/>
    <w:unhideWhenUsed/>
    <w:rsid w:val="000A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897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 Elena</dc:creator>
  <cp:lastModifiedBy>Lia Elena</cp:lastModifiedBy>
  <cp:revision>4</cp:revision>
  <dcterms:created xsi:type="dcterms:W3CDTF">2024-04-24T16:58:00Z</dcterms:created>
  <dcterms:modified xsi:type="dcterms:W3CDTF">2024-04-24T17:32:00Z</dcterms:modified>
</cp:coreProperties>
</file>