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03A04" w14:textId="77777777" w:rsidR="000C5C01" w:rsidRPr="000C5C01" w:rsidRDefault="000C5C01" w:rsidP="000C5C01">
      <w:pPr>
        <w:jc w:val="center"/>
        <w:rPr>
          <w:sz w:val="28"/>
          <w:szCs w:val="28"/>
        </w:rPr>
      </w:pPr>
      <w:r w:rsidRPr="000C5C01">
        <w:rPr>
          <w:b/>
          <w:bCs/>
          <w:sz w:val="28"/>
          <w:szCs w:val="28"/>
        </w:rPr>
        <w:t>Sexual Harassment Policy</w:t>
      </w:r>
    </w:p>
    <w:p w14:paraId="147E7017" w14:textId="77777777" w:rsidR="000C5C01" w:rsidRPr="000C5C01" w:rsidRDefault="000C5C01" w:rsidP="000C5C01">
      <w:r w:rsidRPr="000C5C01">
        <w:rPr>
          <w:b/>
          <w:bCs/>
        </w:rPr>
        <w:t>1. Purpose</w:t>
      </w:r>
      <w:r w:rsidRPr="000C5C01">
        <w:t> </w:t>
      </w:r>
    </w:p>
    <w:p w14:paraId="519EE484" w14:textId="273B9B5D" w:rsidR="000C5C01" w:rsidRPr="000C5C01" w:rsidRDefault="000C5C01" w:rsidP="000C5C01">
      <w:r w:rsidRPr="000C5C01">
        <w:t xml:space="preserve">The Sexual Harassment Policy of </w:t>
      </w:r>
      <w:r w:rsidR="00933859">
        <w:t>A1B2C3 Pvt Ltd</w:t>
      </w:r>
      <w:r w:rsidRPr="000C5C01">
        <w:t xml:space="preserve"> aims to prevent incidents of sexual harassment, provide a supportive environment for reporting, and ensure prompt and appropriate resolution of complaints in compliance with legal requirements. </w:t>
      </w:r>
    </w:p>
    <w:p w14:paraId="57B184B4" w14:textId="77777777" w:rsidR="000C5C01" w:rsidRPr="000C5C01" w:rsidRDefault="000C5C01" w:rsidP="000C5C01">
      <w:r w:rsidRPr="000C5C01">
        <w:rPr>
          <w:b/>
          <w:bCs/>
        </w:rPr>
        <w:t>2. Policy Statements</w:t>
      </w:r>
      <w:r w:rsidRPr="000C5C01">
        <w:t> </w:t>
      </w:r>
    </w:p>
    <w:p w14:paraId="503CC4AE" w14:textId="77777777" w:rsidR="000C5C01" w:rsidRPr="000C5C01" w:rsidRDefault="000C5C01" w:rsidP="000C5C01">
      <w:r w:rsidRPr="000C5C01">
        <w:rPr>
          <w:b/>
          <w:bCs/>
        </w:rPr>
        <w:t>Definition of Sexual Harassment:</w:t>
      </w:r>
      <w:r w:rsidRPr="000C5C01">
        <w:t> </w:t>
      </w:r>
    </w:p>
    <w:p w14:paraId="46523881" w14:textId="77777777" w:rsidR="000C5C01" w:rsidRPr="000C5C01" w:rsidRDefault="000C5C01" w:rsidP="000C5C01">
      <w:pPr>
        <w:numPr>
          <w:ilvl w:val="0"/>
          <w:numId w:val="1"/>
        </w:numPr>
      </w:pPr>
      <w:r w:rsidRPr="000C5C01">
        <w:t xml:space="preserve">Sexual harassment includes unwelcome sexual advances, requests for sexual </w:t>
      </w:r>
      <w:proofErr w:type="spellStart"/>
      <w:r w:rsidRPr="000C5C01">
        <w:t>favors</w:t>
      </w:r>
      <w:proofErr w:type="spellEnd"/>
      <w:r w:rsidRPr="000C5C01">
        <w:t>, and other verbal or physical conduct of a sexual nature. </w:t>
      </w:r>
    </w:p>
    <w:p w14:paraId="5B4E78EA" w14:textId="77777777" w:rsidR="000C5C01" w:rsidRPr="000C5C01" w:rsidRDefault="000C5C01" w:rsidP="000C5C01">
      <w:pPr>
        <w:numPr>
          <w:ilvl w:val="0"/>
          <w:numId w:val="1"/>
        </w:numPr>
      </w:pPr>
      <w:r w:rsidRPr="000C5C01">
        <w:t>It creates a hostile, intimidating, or offensive work environment or adversely affects an individual’s work performance. </w:t>
      </w:r>
    </w:p>
    <w:p w14:paraId="6C8190DB" w14:textId="77777777" w:rsidR="000C5C01" w:rsidRPr="000C5C01" w:rsidRDefault="000C5C01" w:rsidP="000C5C01">
      <w:r w:rsidRPr="000C5C01">
        <w:rPr>
          <w:b/>
          <w:bCs/>
        </w:rPr>
        <w:t>Prohibition:</w:t>
      </w:r>
      <w:r w:rsidRPr="000C5C01">
        <w:t> </w:t>
      </w:r>
    </w:p>
    <w:p w14:paraId="419F1852" w14:textId="77777777" w:rsidR="000C5C01" w:rsidRPr="000C5C01" w:rsidRDefault="000C5C01" w:rsidP="000C5C01">
      <w:pPr>
        <w:numPr>
          <w:ilvl w:val="0"/>
          <w:numId w:val="2"/>
        </w:numPr>
      </w:pPr>
      <w:r w:rsidRPr="000C5C01">
        <w:t>Sexual harassment in any form is prohibited, whether committed by supervisors, peers, clients, or any other individual associated with the company. </w:t>
      </w:r>
    </w:p>
    <w:p w14:paraId="0F74D7E3" w14:textId="77777777" w:rsidR="000C5C01" w:rsidRPr="000C5C01" w:rsidRDefault="000C5C01" w:rsidP="000C5C01">
      <w:pPr>
        <w:numPr>
          <w:ilvl w:val="0"/>
          <w:numId w:val="2"/>
        </w:numPr>
      </w:pPr>
      <w:r w:rsidRPr="000C5C01">
        <w:t>This policy applies to all company premises, company-sponsored events, and off-site locations where employees conduct company business. </w:t>
      </w:r>
    </w:p>
    <w:p w14:paraId="108AC7A1" w14:textId="77777777" w:rsidR="000C5C01" w:rsidRPr="000C5C01" w:rsidRDefault="000C5C01" w:rsidP="000C5C01">
      <w:r w:rsidRPr="000C5C01">
        <w:rPr>
          <w:b/>
          <w:bCs/>
        </w:rPr>
        <w:t>Complaint Procedure:</w:t>
      </w:r>
      <w:r w:rsidRPr="000C5C01">
        <w:t> </w:t>
      </w:r>
    </w:p>
    <w:p w14:paraId="37192CC0" w14:textId="3B92966A" w:rsidR="000C5C01" w:rsidRPr="000C5C01" w:rsidRDefault="000C5C01" w:rsidP="000C5C01">
      <w:pPr>
        <w:numPr>
          <w:ilvl w:val="0"/>
          <w:numId w:val="3"/>
        </w:numPr>
      </w:pPr>
      <w:r w:rsidRPr="000C5C01">
        <w:t xml:space="preserve">Employees who experience or witness sexual harassment should report it immediately to </w:t>
      </w:r>
      <w:r w:rsidR="002D245A">
        <w:t>HR@A1B2C3PvtLtd.com</w:t>
      </w:r>
      <w:r w:rsidRPr="000C5C01">
        <w:t>. </w:t>
      </w:r>
    </w:p>
    <w:p w14:paraId="5BD6A39B" w14:textId="77777777" w:rsidR="000C5C01" w:rsidRPr="000C5C01" w:rsidRDefault="000C5C01" w:rsidP="000C5C01">
      <w:pPr>
        <w:numPr>
          <w:ilvl w:val="0"/>
          <w:numId w:val="3"/>
        </w:numPr>
      </w:pPr>
      <w:r w:rsidRPr="000C5C01">
        <w:t>Complaints will be treated with sensitivity, confidentiality, and promptness. </w:t>
      </w:r>
    </w:p>
    <w:p w14:paraId="544F53B0" w14:textId="77777777" w:rsidR="000C5C01" w:rsidRPr="000C5C01" w:rsidRDefault="000C5C01" w:rsidP="000C5C01">
      <w:pPr>
        <w:numPr>
          <w:ilvl w:val="0"/>
          <w:numId w:val="3"/>
        </w:numPr>
      </w:pPr>
      <w:r w:rsidRPr="000C5C01">
        <w:t>Investigations will be conducted impartially, respecting the rights of all parties involved. </w:t>
      </w:r>
    </w:p>
    <w:p w14:paraId="024A73BD" w14:textId="77777777" w:rsidR="000C5C01" w:rsidRPr="000C5C01" w:rsidRDefault="000C5C01" w:rsidP="000C5C01">
      <w:r w:rsidRPr="000C5C01">
        <w:rPr>
          <w:b/>
          <w:bCs/>
        </w:rPr>
        <w:t>Support and Assistance:</w:t>
      </w:r>
      <w:r w:rsidRPr="000C5C01">
        <w:t> </w:t>
      </w:r>
    </w:p>
    <w:p w14:paraId="7D46C33E" w14:textId="5FEC1B13" w:rsidR="000C5C01" w:rsidRPr="000C5C01" w:rsidRDefault="00933859" w:rsidP="000C5C01">
      <w:pPr>
        <w:numPr>
          <w:ilvl w:val="0"/>
          <w:numId w:val="4"/>
        </w:numPr>
      </w:pPr>
      <w:r>
        <w:t>A1B2C3 Pvt Ltd</w:t>
      </w:r>
      <w:r w:rsidR="000C5C01" w:rsidRPr="000C5C01">
        <w:t xml:space="preserve"> is committed to providing support and assistance to employees who report incidents of sexual harassment. </w:t>
      </w:r>
    </w:p>
    <w:p w14:paraId="1EBD1A76" w14:textId="77777777" w:rsidR="000C5C01" w:rsidRPr="000C5C01" w:rsidRDefault="000C5C01" w:rsidP="000C5C01">
      <w:pPr>
        <w:numPr>
          <w:ilvl w:val="0"/>
          <w:numId w:val="4"/>
        </w:numPr>
      </w:pPr>
      <w:proofErr w:type="spellStart"/>
      <w:r w:rsidRPr="000C5C01">
        <w:t>Counseling</w:t>
      </w:r>
      <w:proofErr w:type="spellEnd"/>
      <w:r w:rsidRPr="000C5C01">
        <w:t xml:space="preserve"> services and other resources may be offered to affected employees to ensure their well-being and support during the process. </w:t>
      </w:r>
    </w:p>
    <w:p w14:paraId="57ACF1DD" w14:textId="77777777" w:rsidR="000C5C01" w:rsidRPr="000C5C01" w:rsidRDefault="000C5C01" w:rsidP="000C5C01">
      <w:r w:rsidRPr="000C5C01">
        <w:rPr>
          <w:b/>
          <w:bCs/>
        </w:rPr>
        <w:t>3. Training and Awareness</w:t>
      </w:r>
      <w:r w:rsidRPr="000C5C01">
        <w:t> </w:t>
      </w:r>
    </w:p>
    <w:p w14:paraId="20C792B0" w14:textId="77777777" w:rsidR="000C5C01" w:rsidRPr="000C5C01" w:rsidRDefault="000C5C01" w:rsidP="000C5C01">
      <w:r w:rsidRPr="000C5C01">
        <w:t>Regular training sessions on sexual harassment prevention, recognition, and reporting procedures will be conducted for all employees and managers. Awareness campaigns will promote a culture of respect, tolerance, and sensitivity in the workplace. </w:t>
      </w:r>
    </w:p>
    <w:p w14:paraId="235336E4" w14:textId="77777777" w:rsidR="000C5C01" w:rsidRPr="000C5C01" w:rsidRDefault="000C5C01" w:rsidP="000C5C01">
      <w:r w:rsidRPr="000C5C01">
        <w:rPr>
          <w:b/>
          <w:bCs/>
        </w:rPr>
        <w:t>4. Review and Updates</w:t>
      </w:r>
      <w:r w:rsidRPr="000C5C01">
        <w:t> </w:t>
      </w:r>
    </w:p>
    <w:p w14:paraId="4A6D9135" w14:textId="77777777" w:rsidR="000C5C01" w:rsidRPr="000C5C01" w:rsidRDefault="000C5C01" w:rsidP="000C5C01">
      <w:r w:rsidRPr="000C5C01">
        <w:t>This policy will be reviewed periodically to ensure its effectiveness, compliance with legal requirements, and alignment with company values. Updates to the policy will be communicated to all employees to ensure awareness and understanding. </w:t>
      </w:r>
    </w:p>
    <w:p w14:paraId="686889EC" w14:textId="77777777" w:rsidR="000C5C01" w:rsidRPr="000C5C01" w:rsidRDefault="000C5C01" w:rsidP="000C5C01">
      <w:r w:rsidRPr="000C5C01">
        <w:rPr>
          <w:b/>
          <w:bCs/>
        </w:rPr>
        <w:t>5. Contact Information</w:t>
      </w:r>
      <w:r w:rsidRPr="000C5C01">
        <w:t> </w:t>
      </w:r>
    </w:p>
    <w:p w14:paraId="0D80239D" w14:textId="780B1859" w:rsidR="000C5C01" w:rsidRPr="000C5C01" w:rsidRDefault="000C5C01" w:rsidP="000C5C01">
      <w:r w:rsidRPr="000C5C01">
        <w:lastRenderedPageBreak/>
        <w:t xml:space="preserve">For questions or concerns regarding the Sexual Harassment Policy, employees may contact the HR department at </w:t>
      </w:r>
      <w:r w:rsidR="00933859">
        <w:t>HR@A1B2C3PvtLtd.com</w:t>
      </w:r>
      <w:r w:rsidRPr="000C5C01">
        <w:t>. </w:t>
      </w:r>
    </w:p>
    <w:p w14:paraId="07E301B3" w14:textId="77777777" w:rsidR="000C5C01" w:rsidRPr="000C5C01" w:rsidRDefault="000C5C01" w:rsidP="000C5C01">
      <w:r w:rsidRPr="000C5C01">
        <w:rPr>
          <w:b/>
          <w:bCs/>
        </w:rPr>
        <w:t>6. Policy Acceptance</w:t>
      </w:r>
      <w:r w:rsidRPr="000C5C01">
        <w:t> </w:t>
      </w:r>
    </w:p>
    <w:p w14:paraId="2AC4E454" w14:textId="0B76523B" w:rsidR="000C5C01" w:rsidRPr="000C5C01" w:rsidRDefault="000C5C01" w:rsidP="000C5C01">
      <w:r w:rsidRPr="000C5C01">
        <w:t xml:space="preserve">By joining </w:t>
      </w:r>
      <w:r w:rsidR="00933859">
        <w:t>A1B2C3 Pvt Ltd</w:t>
      </w:r>
      <w:r w:rsidRPr="000C5C01">
        <w:t xml:space="preserve"> and as a condition of continued employment, employees acknowledge their understanding and acceptance of the provisions and obligations set forth in this Sexual Harassment Policy. </w:t>
      </w:r>
    </w:p>
    <w:p w14:paraId="5E783C1C" w14:textId="1F88D778" w:rsidR="000C5C01" w:rsidRPr="000C5C01" w:rsidRDefault="000C5C01" w:rsidP="000C5C01">
      <w:r w:rsidRPr="000C5C01">
        <w:rPr>
          <w:b/>
          <w:bCs/>
        </w:rPr>
        <w:t>Effective Date:</w:t>
      </w:r>
      <w:r w:rsidRPr="000C5C01">
        <w:t xml:space="preserve"> </w:t>
      </w:r>
      <w:r w:rsidR="00933859">
        <w:t>01-01-2026</w:t>
      </w:r>
    </w:p>
    <w:p w14:paraId="45A6F6F5" w14:textId="77777777" w:rsidR="000C5C01" w:rsidRPr="000C5C01" w:rsidRDefault="000C5C01" w:rsidP="000C5C01">
      <w:r w:rsidRPr="000C5C01">
        <w:t> </w:t>
      </w:r>
    </w:p>
    <w:p w14:paraId="315CE75A" w14:textId="77777777" w:rsidR="00D140FC" w:rsidRDefault="00D140FC"/>
    <w:sectPr w:rsidR="00D140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E224C"/>
    <w:multiLevelType w:val="multilevel"/>
    <w:tmpl w:val="EE52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827451"/>
    <w:multiLevelType w:val="multilevel"/>
    <w:tmpl w:val="448C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E4E665C"/>
    <w:multiLevelType w:val="multilevel"/>
    <w:tmpl w:val="5FE0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6B30A1A"/>
    <w:multiLevelType w:val="multilevel"/>
    <w:tmpl w:val="7352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8455111">
    <w:abstractNumId w:val="3"/>
  </w:num>
  <w:num w:numId="2" w16cid:durableId="1061562248">
    <w:abstractNumId w:val="2"/>
  </w:num>
  <w:num w:numId="3" w16cid:durableId="1723476201">
    <w:abstractNumId w:val="1"/>
  </w:num>
  <w:num w:numId="4" w16cid:durableId="1833376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C01"/>
    <w:rsid w:val="000C5C01"/>
    <w:rsid w:val="002D245A"/>
    <w:rsid w:val="00933859"/>
    <w:rsid w:val="00A71054"/>
    <w:rsid w:val="00D140FC"/>
    <w:rsid w:val="00DE03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AC7F1"/>
  <w15:chartTrackingRefBased/>
  <w15:docId w15:val="{4C9EE30E-B2EE-4CF0-9748-4712BD044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165326">
      <w:bodyDiv w:val="1"/>
      <w:marLeft w:val="0"/>
      <w:marRight w:val="0"/>
      <w:marTop w:val="0"/>
      <w:marBottom w:val="0"/>
      <w:divBdr>
        <w:top w:val="none" w:sz="0" w:space="0" w:color="auto"/>
        <w:left w:val="none" w:sz="0" w:space="0" w:color="auto"/>
        <w:bottom w:val="none" w:sz="0" w:space="0" w:color="auto"/>
        <w:right w:val="none" w:sz="0" w:space="0" w:color="auto"/>
      </w:divBdr>
      <w:divsChild>
        <w:div w:id="61567837">
          <w:marLeft w:val="0"/>
          <w:marRight w:val="0"/>
          <w:marTop w:val="0"/>
          <w:marBottom w:val="0"/>
          <w:divBdr>
            <w:top w:val="none" w:sz="0" w:space="0" w:color="auto"/>
            <w:left w:val="none" w:sz="0" w:space="0" w:color="auto"/>
            <w:bottom w:val="none" w:sz="0" w:space="0" w:color="auto"/>
            <w:right w:val="none" w:sz="0" w:space="0" w:color="auto"/>
          </w:divBdr>
          <w:divsChild>
            <w:div w:id="304353520">
              <w:marLeft w:val="0"/>
              <w:marRight w:val="0"/>
              <w:marTop w:val="0"/>
              <w:marBottom w:val="0"/>
              <w:divBdr>
                <w:top w:val="none" w:sz="0" w:space="0" w:color="auto"/>
                <w:left w:val="none" w:sz="0" w:space="0" w:color="auto"/>
                <w:bottom w:val="none" w:sz="0" w:space="0" w:color="auto"/>
                <w:right w:val="none" w:sz="0" w:space="0" w:color="auto"/>
              </w:divBdr>
            </w:div>
            <w:div w:id="1096560339">
              <w:marLeft w:val="0"/>
              <w:marRight w:val="0"/>
              <w:marTop w:val="0"/>
              <w:marBottom w:val="0"/>
              <w:divBdr>
                <w:top w:val="none" w:sz="0" w:space="0" w:color="auto"/>
                <w:left w:val="none" w:sz="0" w:space="0" w:color="auto"/>
                <w:bottom w:val="none" w:sz="0" w:space="0" w:color="auto"/>
                <w:right w:val="none" w:sz="0" w:space="0" w:color="auto"/>
              </w:divBdr>
            </w:div>
            <w:div w:id="1487936743">
              <w:marLeft w:val="0"/>
              <w:marRight w:val="0"/>
              <w:marTop w:val="0"/>
              <w:marBottom w:val="0"/>
              <w:divBdr>
                <w:top w:val="none" w:sz="0" w:space="0" w:color="auto"/>
                <w:left w:val="none" w:sz="0" w:space="0" w:color="auto"/>
                <w:bottom w:val="none" w:sz="0" w:space="0" w:color="auto"/>
                <w:right w:val="none" w:sz="0" w:space="0" w:color="auto"/>
              </w:divBdr>
            </w:div>
            <w:div w:id="1801071691">
              <w:marLeft w:val="0"/>
              <w:marRight w:val="0"/>
              <w:marTop w:val="0"/>
              <w:marBottom w:val="0"/>
              <w:divBdr>
                <w:top w:val="none" w:sz="0" w:space="0" w:color="auto"/>
                <w:left w:val="none" w:sz="0" w:space="0" w:color="auto"/>
                <w:bottom w:val="none" w:sz="0" w:space="0" w:color="auto"/>
                <w:right w:val="none" w:sz="0" w:space="0" w:color="auto"/>
              </w:divBdr>
            </w:div>
            <w:div w:id="1126198117">
              <w:marLeft w:val="0"/>
              <w:marRight w:val="0"/>
              <w:marTop w:val="0"/>
              <w:marBottom w:val="0"/>
              <w:divBdr>
                <w:top w:val="none" w:sz="0" w:space="0" w:color="auto"/>
                <w:left w:val="none" w:sz="0" w:space="0" w:color="auto"/>
                <w:bottom w:val="none" w:sz="0" w:space="0" w:color="auto"/>
                <w:right w:val="none" w:sz="0" w:space="0" w:color="auto"/>
              </w:divBdr>
            </w:div>
            <w:div w:id="11340838">
              <w:marLeft w:val="0"/>
              <w:marRight w:val="0"/>
              <w:marTop w:val="0"/>
              <w:marBottom w:val="0"/>
              <w:divBdr>
                <w:top w:val="none" w:sz="0" w:space="0" w:color="auto"/>
                <w:left w:val="none" w:sz="0" w:space="0" w:color="auto"/>
                <w:bottom w:val="none" w:sz="0" w:space="0" w:color="auto"/>
                <w:right w:val="none" w:sz="0" w:space="0" w:color="auto"/>
              </w:divBdr>
            </w:div>
            <w:div w:id="415588462">
              <w:marLeft w:val="0"/>
              <w:marRight w:val="0"/>
              <w:marTop w:val="0"/>
              <w:marBottom w:val="0"/>
              <w:divBdr>
                <w:top w:val="none" w:sz="0" w:space="0" w:color="auto"/>
                <w:left w:val="none" w:sz="0" w:space="0" w:color="auto"/>
                <w:bottom w:val="none" w:sz="0" w:space="0" w:color="auto"/>
                <w:right w:val="none" w:sz="0" w:space="0" w:color="auto"/>
              </w:divBdr>
            </w:div>
          </w:divsChild>
        </w:div>
        <w:div w:id="1822577347">
          <w:marLeft w:val="0"/>
          <w:marRight w:val="0"/>
          <w:marTop w:val="0"/>
          <w:marBottom w:val="0"/>
          <w:divBdr>
            <w:top w:val="none" w:sz="0" w:space="0" w:color="auto"/>
            <w:left w:val="none" w:sz="0" w:space="0" w:color="auto"/>
            <w:bottom w:val="none" w:sz="0" w:space="0" w:color="auto"/>
            <w:right w:val="none" w:sz="0" w:space="0" w:color="auto"/>
          </w:divBdr>
          <w:divsChild>
            <w:div w:id="2001880097">
              <w:marLeft w:val="0"/>
              <w:marRight w:val="0"/>
              <w:marTop w:val="0"/>
              <w:marBottom w:val="0"/>
              <w:divBdr>
                <w:top w:val="none" w:sz="0" w:space="0" w:color="auto"/>
                <w:left w:val="none" w:sz="0" w:space="0" w:color="auto"/>
                <w:bottom w:val="none" w:sz="0" w:space="0" w:color="auto"/>
                <w:right w:val="none" w:sz="0" w:space="0" w:color="auto"/>
              </w:divBdr>
            </w:div>
            <w:div w:id="1203446593">
              <w:marLeft w:val="0"/>
              <w:marRight w:val="0"/>
              <w:marTop w:val="0"/>
              <w:marBottom w:val="0"/>
              <w:divBdr>
                <w:top w:val="none" w:sz="0" w:space="0" w:color="auto"/>
                <w:left w:val="none" w:sz="0" w:space="0" w:color="auto"/>
                <w:bottom w:val="none" w:sz="0" w:space="0" w:color="auto"/>
                <w:right w:val="none" w:sz="0" w:space="0" w:color="auto"/>
              </w:divBdr>
            </w:div>
            <w:div w:id="569194395">
              <w:marLeft w:val="0"/>
              <w:marRight w:val="0"/>
              <w:marTop w:val="0"/>
              <w:marBottom w:val="0"/>
              <w:divBdr>
                <w:top w:val="none" w:sz="0" w:space="0" w:color="auto"/>
                <w:left w:val="none" w:sz="0" w:space="0" w:color="auto"/>
                <w:bottom w:val="none" w:sz="0" w:space="0" w:color="auto"/>
                <w:right w:val="none" w:sz="0" w:space="0" w:color="auto"/>
              </w:divBdr>
            </w:div>
            <w:div w:id="984163487">
              <w:marLeft w:val="0"/>
              <w:marRight w:val="0"/>
              <w:marTop w:val="0"/>
              <w:marBottom w:val="0"/>
              <w:divBdr>
                <w:top w:val="none" w:sz="0" w:space="0" w:color="auto"/>
                <w:left w:val="none" w:sz="0" w:space="0" w:color="auto"/>
                <w:bottom w:val="none" w:sz="0" w:space="0" w:color="auto"/>
                <w:right w:val="none" w:sz="0" w:space="0" w:color="auto"/>
              </w:divBdr>
            </w:div>
            <w:div w:id="1098408215">
              <w:marLeft w:val="0"/>
              <w:marRight w:val="0"/>
              <w:marTop w:val="0"/>
              <w:marBottom w:val="0"/>
              <w:divBdr>
                <w:top w:val="none" w:sz="0" w:space="0" w:color="auto"/>
                <w:left w:val="none" w:sz="0" w:space="0" w:color="auto"/>
                <w:bottom w:val="none" w:sz="0" w:space="0" w:color="auto"/>
                <w:right w:val="none" w:sz="0" w:space="0" w:color="auto"/>
              </w:divBdr>
            </w:div>
            <w:div w:id="1321038156">
              <w:marLeft w:val="0"/>
              <w:marRight w:val="0"/>
              <w:marTop w:val="0"/>
              <w:marBottom w:val="0"/>
              <w:divBdr>
                <w:top w:val="none" w:sz="0" w:space="0" w:color="auto"/>
                <w:left w:val="none" w:sz="0" w:space="0" w:color="auto"/>
                <w:bottom w:val="none" w:sz="0" w:space="0" w:color="auto"/>
                <w:right w:val="none" w:sz="0" w:space="0" w:color="auto"/>
              </w:divBdr>
            </w:div>
            <w:div w:id="233011951">
              <w:marLeft w:val="0"/>
              <w:marRight w:val="0"/>
              <w:marTop w:val="0"/>
              <w:marBottom w:val="0"/>
              <w:divBdr>
                <w:top w:val="none" w:sz="0" w:space="0" w:color="auto"/>
                <w:left w:val="none" w:sz="0" w:space="0" w:color="auto"/>
                <w:bottom w:val="none" w:sz="0" w:space="0" w:color="auto"/>
                <w:right w:val="none" w:sz="0" w:space="0" w:color="auto"/>
              </w:divBdr>
            </w:div>
            <w:div w:id="1438331815">
              <w:marLeft w:val="0"/>
              <w:marRight w:val="0"/>
              <w:marTop w:val="0"/>
              <w:marBottom w:val="0"/>
              <w:divBdr>
                <w:top w:val="none" w:sz="0" w:space="0" w:color="auto"/>
                <w:left w:val="none" w:sz="0" w:space="0" w:color="auto"/>
                <w:bottom w:val="none" w:sz="0" w:space="0" w:color="auto"/>
                <w:right w:val="none" w:sz="0" w:space="0" w:color="auto"/>
              </w:divBdr>
            </w:div>
            <w:div w:id="586887802">
              <w:marLeft w:val="0"/>
              <w:marRight w:val="0"/>
              <w:marTop w:val="0"/>
              <w:marBottom w:val="0"/>
              <w:divBdr>
                <w:top w:val="none" w:sz="0" w:space="0" w:color="auto"/>
                <w:left w:val="none" w:sz="0" w:space="0" w:color="auto"/>
                <w:bottom w:val="none" w:sz="0" w:space="0" w:color="auto"/>
                <w:right w:val="none" w:sz="0" w:space="0" w:color="auto"/>
              </w:divBdr>
            </w:div>
            <w:div w:id="400907096">
              <w:marLeft w:val="0"/>
              <w:marRight w:val="0"/>
              <w:marTop w:val="0"/>
              <w:marBottom w:val="0"/>
              <w:divBdr>
                <w:top w:val="none" w:sz="0" w:space="0" w:color="auto"/>
                <w:left w:val="none" w:sz="0" w:space="0" w:color="auto"/>
                <w:bottom w:val="none" w:sz="0" w:space="0" w:color="auto"/>
                <w:right w:val="none" w:sz="0" w:space="0" w:color="auto"/>
              </w:divBdr>
            </w:div>
            <w:div w:id="1672416530">
              <w:marLeft w:val="0"/>
              <w:marRight w:val="0"/>
              <w:marTop w:val="0"/>
              <w:marBottom w:val="0"/>
              <w:divBdr>
                <w:top w:val="none" w:sz="0" w:space="0" w:color="auto"/>
                <w:left w:val="none" w:sz="0" w:space="0" w:color="auto"/>
                <w:bottom w:val="none" w:sz="0" w:space="0" w:color="auto"/>
                <w:right w:val="none" w:sz="0" w:space="0" w:color="auto"/>
              </w:divBdr>
            </w:div>
            <w:div w:id="2052723579">
              <w:marLeft w:val="0"/>
              <w:marRight w:val="0"/>
              <w:marTop w:val="0"/>
              <w:marBottom w:val="0"/>
              <w:divBdr>
                <w:top w:val="none" w:sz="0" w:space="0" w:color="auto"/>
                <w:left w:val="none" w:sz="0" w:space="0" w:color="auto"/>
                <w:bottom w:val="none" w:sz="0" w:space="0" w:color="auto"/>
                <w:right w:val="none" w:sz="0" w:space="0" w:color="auto"/>
              </w:divBdr>
            </w:div>
            <w:div w:id="1346596983">
              <w:marLeft w:val="0"/>
              <w:marRight w:val="0"/>
              <w:marTop w:val="0"/>
              <w:marBottom w:val="0"/>
              <w:divBdr>
                <w:top w:val="none" w:sz="0" w:space="0" w:color="auto"/>
                <w:left w:val="none" w:sz="0" w:space="0" w:color="auto"/>
                <w:bottom w:val="none" w:sz="0" w:space="0" w:color="auto"/>
                <w:right w:val="none" w:sz="0" w:space="0" w:color="auto"/>
              </w:divBdr>
            </w:div>
            <w:div w:id="962468662">
              <w:marLeft w:val="0"/>
              <w:marRight w:val="0"/>
              <w:marTop w:val="0"/>
              <w:marBottom w:val="0"/>
              <w:divBdr>
                <w:top w:val="none" w:sz="0" w:space="0" w:color="auto"/>
                <w:left w:val="none" w:sz="0" w:space="0" w:color="auto"/>
                <w:bottom w:val="none" w:sz="0" w:space="0" w:color="auto"/>
                <w:right w:val="none" w:sz="0" w:space="0" w:color="auto"/>
              </w:divBdr>
            </w:div>
            <w:div w:id="11560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234814">
      <w:bodyDiv w:val="1"/>
      <w:marLeft w:val="0"/>
      <w:marRight w:val="0"/>
      <w:marTop w:val="0"/>
      <w:marBottom w:val="0"/>
      <w:divBdr>
        <w:top w:val="none" w:sz="0" w:space="0" w:color="auto"/>
        <w:left w:val="none" w:sz="0" w:space="0" w:color="auto"/>
        <w:bottom w:val="none" w:sz="0" w:space="0" w:color="auto"/>
        <w:right w:val="none" w:sz="0" w:space="0" w:color="auto"/>
      </w:divBdr>
      <w:divsChild>
        <w:div w:id="1273244966">
          <w:marLeft w:val="0"/>
          <w:marRight w:val="0"/>
          <w:marTop w:val="0"/>
          <w:marBottom w:val="0"/>
          <w:divBdr>
            <w:top w:val="none" w:sz="0" w:space="0" w:color="auto"/>
            <w:left w:val="none" w:sz="0" w:space="0" w:color="auto"/>
            <w:bottom w:val="none" w:sz="0" w:space="0" w:color="auto"/>
            <w:right w:val="none" w:sz="0" w:space="0" w:color="auto"/>
          </w:divBdr>
          <w:divsChild>
            <w:div w:id="68579182">
              <w:marLeft w:val="0"/>
              <w:marRight w:val="0"/>
              <w:marTop w:val="0"/>
              <w:marBottom w:val="0"/>
              <w:divBdr>
                <w:top w:val="none" w:sz="0" w:space="0" w:color="auto"/>
                <w:left w:val="none" w:sz="0" w:space="0" w:color="auto"/>
                <w:bottom w:val="none" w:sz="0" w:space="0" w:color="auto"/>
                <w:right w:val="none" w:sz="0" w:space="0" w:color="auto"/>
              </w:divBdr>
            </w:div>
            <w:div w:id="1816994023">
              <w:marLeft w:val="0"/>
              <w:marRight w:val="0"/>
              <w:marTop w:val="0"/>
              <w:marBottom w:val="0"/>
              <w:divBdr>
                <w:top w:val="none" w:sz="0" w:space="0" w:color="auto"/>
                <w:left w:val="none" w:sz="0" w:space="0" w:color="auto"/>
                <w:bottom w:val="none" w:sz="0" w:space="0" w:color="auto"/>
                <w:right w:val="none" w:sz="0" w:space="0" w:color="auto"/>
              </w:divBdr>
            </w:div>
            <w:div w:id="1206868602">
              <w:marLeft w:val="0"/>
              <w:marRight w:val="0"/>
              <w:marTop w:val="0"/>
              <w:marBottom w:val="0"/>
              <w:divBdr>
                <w:top w:val="none" w:sz="0" w:space="0" w:color="auto"/>
                <w:left w:val="none" w:sz="0" w:space="0" w:color="auto"/>
                <w:bottom w:val="none" w:sz="0" w:space="0" w:color="auto"/>
                <w:right w:val="none" w:sz="0" w:space="0" w:color="auto"/>
              </w:divBdr>
            </w:div>
            <w:div w:id="568737215">
              <w:marLeft w:val="0"/>
              <w:marRight w:val="0"/>
              <w:marTop w:val="0"/>
              <w:marBottom w:val="0"/>
              <w:divBdr>
                <w:top w:val="none" w:sz="0" w:space="0" w:color="auto"/>
                <w:left w:val="none" w:sz="0" w:space="0" w:color="auto"/>
                <w:bottom w:val="none" w:sz="0" w:space="0" w:color="auto"/>
                <w:right w:val="none" w:sz="0" w:space="0" w:color="auto"/>
              </w:divBdr>
            </w:div>
            <w:div w:id="1841966052">
              <w:marLeft w:val="0"/>
              <w:marRight w:val="0"/>
              <w:marTop w:val="0"/>
              <w:marBottom w:val="0"/>
              <w:divBdr>
                <w:top w:val="none" w:sz="0" w:space="0" w:color="auto"/>
                <w:left w:val="none" w:sz="0" w:space="0" w:color="auto"/>
                <w:bottom w:val="none" w:sz="0" w:space="0" w:color="auto"/>
                <w:right w:val="none" w:sz="0" w:space="0" w:color="auto"/>
              </w:divBdr>
            </w:div>
            <w:div w:id="99764000">
              <w:marLeft w:val="0"/>
              <w:marRight w:val="0"/>
              <w:marTop w:val="0"/>
              <w:marBottom w:val="0"/>
              <w:divBdr>
                <w:top w:val="none" w:sz="0" w:space="0" w:color="auto"/>
                <w:left w:val="none" w:sz="0" w:space="0" w:color="auto"/>
                <w:bottom w:val="none" w:sz="0" w:space="0" w:color="auto"/>
                <w:right w:val="none" w:sz="0" w:space="0" w:color="auto"/>
              </w:divBdr>
            </w:div>
            <w:div w:id="785580181">
              <w:marLeft w:val="0"/>
              <w:marRight w:val="0"/>
              <w:marTop w:val="0"/>
              <w:marBottom w:val="0"/>
              <w:divBdr>
                <w:top w:val="none" w:sz="0" w:space="0" w:color="auto"/>
                <w:left w:val="none" w:sz="0" w:space="0" w:color="auto"/>
                <w:bottom w:val="none" w:sz="0" w:space="0" w:color="auto"/>
                <w:right w:val="none" w:sz="0" w:space="0" w:color="auto"/>
              </w:divBdr>
            </w:div>
          </w:divsChild>
        </w:div>
        <w:div w:id="1991865921">
          <w:marLeft w:val="0"/>
          <w:marRight w:val="0"/>
          <w:marTop w:val="0"/>
          <w:marBottom w:val="0"/>
          <w:divBdr>
            <w:top w:val="none" w:sz="0" w:space="0" w:color="auto"/>
            <w:left w:val="none" w:sz="0" w:space="0" w:color="auto"/>
            <w:bottom w:val="none" w:sz="0" w:space="0" w:color="auto"/>
            <w:right w:val="none" w:sz="0" w:space="0" w:color="auto"/>
          </w:divBdr>
          <w:divsChild>
            <w:div w:id="243804053">
              <w:marLeft w:val="0"/>
              <w:marRight w:val="0"/>
              <w:marTop w:val="0"/>
              <w:marBottom w:val="0"/>
              <w:divBdr>
                <w:top w:val="none" w:sz="0" w:space="0" w:color="auto"/>
                <w:left w:val="none" w:sz="0" w:space="0" w:color="auto"/>
                <w:bottom w:val="none" w:sz="0" w:space="0" w:color="auto"/>
                <w:right w:val="none" w:sz="0" w:space="0" w:color="auto"/>
              </w:divBdr>
            </w:div>
            <w:div w:id="583076154">
              <w:marLeft w:val="0"/>
              <w:marRight w:val="0"/>
              <w:marTop w:val="0"/>
              <w:marBottom w:val="0"/>
              <w:divBdr>
                <w:top w:val="none" w:sz="0" w:space="0" w:color="auto"/>
                <w:left w:val="none" w:sz="0" w:space="0" w:color="auto"/>
                <w:bottom w:val="none" w:sz="0" w:space="0" w:color="auto"/>
                <w:right w:val="none" w:sz="0" w:space="0" w:color="auto"/>
              </w:divBdr>
            </w:div>
            <w:div w:id="666517313">
              <w:marLeft w:val="0"/>
              <w:marRight w:val="0"/>
              <w:marTop w:val="0"/>
              <w:marBottom w:val="0"/>
              <w:divBdr>
                <w:top w:val="none" w:sz="0" w:space="0" w:color="auto"/>
                <w:left w:val="none" w:sz="0" w:space="0" w:color="auto"/>
                <w:bottom w:val="none" w:sz="0" w:space="0" w:color="auto"/>
                <w:right w:val="none" w:sz="0" w:space="0" w:color="auto"/>
              </w:divBdr>
            </w:div>
            <w:div w:id="1283027199">
              <w:marLeft w:val="0"/>
              <w:marRight w:val="0"/>
              <w:marTop w:val="0"/>
              <w:marBottom w:val="0"/>
              <w:divBdr>
                <w:top w:val="none" w:sz="0" w:space="0" w:color="auto"/>
                <w:left w:val="none" w:sz="0" w:space="0" w:color="auto"/>
                <w:bottom w:val="none" w:sz="0" w:space="0" w:color="auto"/>
                <w:right w:val="none" w:sz="0" w:space="0" w:color="auto"/>
              </w:divBdr>
            </w:div>
            <w:div w:id="4983188">
              <w:marLeft w:val="0"/>
              <w:marRight w:val="0"/>
              <w:marTop w:val="0"/>
              <w:marBottom w:val="0"/>
              <w:divBdr>
                <w:top w:val="none" w:sz="0" w:space="0" w:color="auto"/>
                <w:left w:val="none" w:sz="0" w:space="0" w:color="auto"/>
                <w:bottom w:val="none" w:sz="0" w:space="0" w:color="auto"/>
                <w:right w:val="none" w:sz="0" w:space="0" w:color="auto"/>
              </w:divBdr>
            </w:div>
            <w:div w:id="2118599764">
              <w:marLeft w:val="0"/>
              <w:marRight w:val="0"/>
              <w:marTop w:val="0"/>
              <w:marBottom w:val="0"/>
              <w:divBdr>
                <w:top w:val="none" w:sz="0" w:space="0" w:color="auto"/>
                <w:left w:val="none" w:sz="0" w:space="0" w:color="auto"/>
                <w:bottom w:val="none" w:sz="0" w:space="0" w:color="auto"/>
                <w:right w:val="none" w:sz="0" w:space="0" w:color="auto"/>
              </w:divBdr>
            </w:div>
            <w:div w:id="1669946307">
              <w:marLeft w:val="0"/>
              <w:marRight w:val="0"/>
              <w:marTop w:val="0"/>
              <w:marBottom w:val="0"/>
              <w:divBdr>
                <w:top w:val="none" w:sz="0" w:space="0" w:color="auto"/>
                <w:left w:val="none" w:sz="0" w:space="0" w:color="auto"/>
                <w:bottom w:val="none" w:sz="0" w:space="0" w:color="auto"/>
                <w:right w:val="none" w:sz="0" w:space="0" w:color="auto"/>
              </w:divBdr>
            </w:div>
            <w:div w:id="1925259521">
              <w:marLeft w:val="0"/>
              <w:marRight w:val="0"/>
              <w:marTop w:val="0"/>
              <w:marBottom w:val="0"/>
              <w:divBdr>
                <w:top w:val="none" w:sz="0" w:space="0" w:color="auto"/>
                <w:left w:val="none" w:sz="0" w:space="0" w:color="auto"/>
                <w:bottom w:val="none" w:sz="0" w:space="0" w:color="auto"/>
                <w:right w:val="none" w:sz="0" w:space="0" w:color="auto"/>
              </w:divBdr>
            </w:div>
            <w:div w:id="1171674710">
              <w:marLeft w:val="0"/>
              <w:marRight w:val="0"/>
              <w:marTop w:val="0"/>
              <w:marBottom w:val="0"/>
              <w:divBdr>
                <w:top w:val="none" w:sz="0" w:space="0" w:color="auto"/>
                <w:left w:val="none" w:sz="0" w:space="0" w:color="auto"/>
                <w:bottom w:val="none" w:sz="0" w:space="0" w:color="auto"/>
                <w:right w:val="none" w:sz="0" w:space="0" w:color="auto"/>
              </w:divBdr>
            </w:div>
            <w:div w:id="1408919700">
              <w:marLeft w:val="0"/>
              <w:marRight w:val="0"/>
              <w:marTop w:val="0"/>
              <w:marBottom w:val="0"/>
              <w:divBdr>
                <w:top w:val="none" w:sz="0" w:space="0" w:color="auto"/>
                <w:left w:val="none" w:sz="0" w:space="0" w:color="auto"/>
                <w:bottom w:val="none" w:sz="0" w:space="0" w:color="auto"/>
                <w:right w:val="none" w:sz="0" w:space="0" w:color="auto"/>
              </w:divBdr>
            </w:div>
            <w:div w:id="286550440">
              <w:marLeft w:val="0"/>
              <w:marRight w:val="0"/>
              <w:marTop w:val="0"/>
              <w:marBottom w:val="0"/>
              <w:divBdr>
                <w:top w:val="none" w:sz="0" w:space="0" w:color="auto"/>
                <w:left w:val="none" w:sz="0" w:space="0" w:color="auto"/>
                <w:bottom w:val="none" w:sz="0" w:space="0" w:color="auto"/>
                <w:right w:val="none" w:sz="0" w:space="0" w:color="auto"/>
              </w:divBdr>
            </w:div>
            <w:div w:id="2104298153">
              <w:marLeft w:val="0"/>
              <w:marRight w:val="0"/>
              <w:marTop w:val="0"/>
              <w:marBottom w:val="0"/>
              <w:divBdr>
                <w:top w:val="none" w:sz="0" w:space="0" w:color="auto"/>
                <w:left w:val="none" w:sz="0" w:space="0" w:color="auto"/>
                <w:bottom w:val="none" w:sz="0" w:space="0" w:color="auto"/>
                <w:right w:val="none" w:sz="0" w:space="0" w:color="auto"/>
              </w:divBdr>
            </w:div>
            <w:div w:id="14235625">
              <w:marLeft w:val="0"/>
              <w:marRight w:val="0"/>
              <w:marTop w:val="0"/>
              <w:marBottom w:val="0"/>
              <w:divBdr>
                <w:top w:val="none" w:sz="0" w:space="0" w:color="auto"/>
                <w:left w:val="none" w:sz="0" w:space="0" w:color="auto"/>
                <w:bottom w:val="none" w:sz="0" w:space="0" w:color="auto"/>
                <w:right w:val="none" w:sz="0" w:space="0" w:color="auto"/>
              </w:divBdr>
            </w:div>
            <w:div w:id="2114782232">
              <w:marLeft w:val="0"/>
              <w:marRight w:val="0"/>
              <w:marTop w:val="0"/>
              <w:marBottom w:val="0"/>
              <w:divBdr>
                <w:top w:val="none" w:sz="0" w:space="0" w:color="auto"/>
                <w:left w:val="none" w:sz="0" w:space="0" w:color="auto"/>
                <w:bottom w:val="none" w:sz="0" w:space="0" w:color="auto"/>
                <w:right w:val="none" w:sz="0" w:space="0" w:color="auto"/>
              </w:divBdr>
            </w:div>
            <w:div w:id="17337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761415">
      <w:bodyDiv w:val="1"/>
      <w:marLeft w:val="0"/>
      <w:marRight w:val="0"/>
      <w:marTop w:val="0"/>
      <w:marBottom w:val="0"/>
      <w:divBdr>
        <w:top w:val="none" w:sz="0" w:space="0" w:color="auto"/>
        <w:left w:val="none" w:sz="0" w:space="0" w:color="auto"/>
        <w:bottom w:val="none" w:sz="0" w:space="0" w:color="auto"/>
        <w:right w:val="none" w:sz="0" w:space="0" w:color="auto"/>
      </w:divBdr>
      <w:divsChild>
        <w:div w:id="2022579997">
          <w:marLeft w:val="0"/>
          <w:marRight w:val="0"/>
          <w:marTop w:val="0"/>
          <w:marBottom w:val="0"/>
          <w:divBdr>
            <w:top w:val="none" w:sz="0" w:space="0" w:color="auto"/>
            <w:left w:val="none" w:sz="0" w:space="0" w:color="auto"/>
            <w:bottom w:val="none" w:sz="0" w:space="0" w:color="auto"/>
            <w:right w:val="none" w:sz="0" w:space="0" w:color="auto"/>
          </w:divBdr>
          <w:divsChild>
            <w:div w:id="2129932612">
              <w:marLeft w:val="0"/>
              <w:marRight w:val="0"/>
              <w:marTop w:val="0"/>
              <w:marBottom w:val="0"/>
              <w:divBdr>
                <w:top w:val="none" w:sz="0" w:space="0" w:color="auto"/>
                <w:left w:val="none" w:sz="0" w:space="0" w:color="auto"/>
                <w:bottom w:val="none" w:sz="0" w:space="0" w:color="auto"/>
                <w:right w:val="none" w:sz="0" w:space="0" w:color="auto"/>
              </w:divBdr>
            </w:div>
            <w:div w:id="351034597">
              <w:marLeft w:val="0"/>
              <w:marRight w:val="0"/>
              <w:marTop w:val="0"/>
              <w:marBottom w:val="0"/>
              <w:divBdr>
                <w:top w:val="none" w:sz="0" w:space="0" w:color="auto"/>
                <w:left w:val="none" w:sz="0" w:space="0" w:color="auto"/>
                <w:bottom w:val="none" w:sz="0" w:space="0" w:color="auto"/>
                <w:right w:val="none" w:sz="0" w:space="0" w:color="auto"/>
              </w:divBdr>
            </w:div>
            <w:div w:id="1396512606">
              <w:marLeft w:val="0"/>
              <w:marRight w:val="0"/>
              <w:marTop w:val="0"/>
              <w:marBottom w:val="0"/>
              <w:divBdr>
                <w:top w:val="none" w:sz="0" w:space="0" w:color="auto"/>
                <w:left w:val="none" w:sz="0" w:space="0" w:color="auto"/>
                <w:bottom w:val="none" w:sz="0" w:space="0" w:color="auto"/>
                <w:right w:val="none" w:sz="0" w:space="0" w:color="auto"/>
              </w:divBdr>
            </w:div>
            <w:div w:id="2127693317">
              <w:marLeft w:val="0"/>
              <w:marRight w:val="0"/>
              <w:marTop w:val="0"/>
              <w:marBottom w:val="0"/>
              <w:divBdr>
                <w:top w:val="none" w:sz="0" w:space="0" w:color="auto"/>
                <w:left w:val="none" w:sz="0" w:space="0" w:color="auto"/>
                <w:bottom w:val="none" w:sz="0" w:space="0" w:color="auto"/>
                <w:right w:val="none" w:sz="0" w:space="0" w:color="auto"/>
              </w:divBdr>
            </w:div>
            <w:div w:id="1740597825">
              <w:marLeft w:val="0"/>
              <w:marRight w:val="0"/>
              <w:marTop w:val="0"/>
              <w:marBottom w:val="0"/>
              <w:divBdr>
                <w:top w:val="none" w:sz="0" w:space="0" w:color="auto"/>
                <w:left w:val="none" w:sz="0" w:space="0" w:color="auto"/>
                <w:bottom w:val="none" w:sz="0" w:space="0" w:color="auto"/>
                <w:right w:val="none" w:sz="0" w:space="0" w:color="auto"/>
              </w:divBdr>
            </w:div>
            <w:div w:id="102698185">
              <w:marLeft w:val="0"/>
              <w:marRight w:val="0"/>
              <w:marTop w:val="0"/>
              <w:marBottom w:val="0"/>
              <w:divBdr>
                <w:top w:val="none" w:sz="0" w:space="0" w:color="auto"/>
                <w:left w:val="none" w:sz="0" w:space="0" w:color="auto"/>
                <w:bottom w:val="none" w:sz="0" w:space="0" w:color="auto"/>
                <w:right w:val="none" w:sz="0" w:space="0" w:color="auto"/>
              </w:divBdr>
            </w:div>
            <w:div w:id="1995914237">
              <w:marLeft w:val="0"/>
              <w:marRight w:val="0"/>
              <w:marTop w:val="0"/>
              <w:marBottom w:val="0"/>
              <w:divBdr>
                <w:top w:val="none" w:sz="0" w:space="0" w:color="auto"/>
                <w:left w:val="none" w:sz="0" w:space="0" w:color="auto"/>
                <w:bottom w:val="none" w:sz="0" w:space="0" w:color="auto"/>
                <w:right w:val="none" w:sz="0" w:space="0" w:color="auto"/>
              </w:divBdr>
            </w:div>
          </w:divsChild>
        </w:div>
        <w:div w:id="187648925">
          <w:marLeft w:val="0"/>
          <w:marRight w:val="0"/>
          <w:marTop w:val="0"/>
          <w:marBottom w:val="0"/>
          <w:divBdr>
            <w:top w:val="none" w:sz="0" w:space="0" w:color="auto"/>
            <w:left w:val="none" w:sz="0" w:space="0" w:color="auto"/>
            <w:bottom w:val="none" w:sz="0" w:space="0" w:color="auto"/>
            <w:right w:val="none" w:sz="0" w:space="0" w:color="auto"/>
          </w:divBdr>
          <w:divsChild>
            <w:div w:id="1197617795">
              <w:marLeft w:val="0"/>
              <w:marRight w:val="0"/>
              <w:marTop w:val="0"/>
              <w:marBottom w:val="0"/>
              <w:divBdr>
                <w:top w:val="none" w:sz="0" w:space="0" w:color="auto"/>
                <w:left w:val="none" w:sz="0" w:space="0" w:color="auto"/>
                <w:bottom w:val="none" w:sz="0" w:space="0" w:color="auto"/>
                <w:right w:val="none" w:sz="0" w:space="0" w:color="auto"/>
              </w:divBdr>
            </w:div>
            <w:div w:id="1403257664">
              <w:marLeft w:val="0"/>
              <w:marRight w:val="0"/>
              <w:marTop w:val="0"/>
              <w:marBottom w:val="0"/>
              <w:divBdr>
                <w:top w:val="none" w:sz="0" w:space="0" w:color="auto"/>
                <w:left w:val="none" w:sz="0" w:space="0" w:color="auto"/>
                <w:bottom w:val="none" w:sz="0" w:space="0" w:color="auto"/>
                <w:right w:val="none" w:sz="0" w:space="0" w:color="auto"/>
              </w:divBdr>
            </w:div>
            <w:div w:id="1001004884">
              <w:marLeft w:val="0"/>
              <w:marRight w:val="0"/>
              <w:marTop w:val="0"/>
              <w:marBottom w:val="0"/>
              <w:divBdr>
                <w:top w:val="none" w:sz="0" w:space="0" w:color="auto"/>
                <w:left w:val="none" w:sz="0" w:space="0" w:color="auto"/>
                <w:bottom w:val="none" w:sz="0" w:space="0" w:color="auto"/>
                <w:right w:val="none" w:sz="0" w:space="0" w:color="auto"/>
              </w:divBdr>
            </w:div>
            <w:div w:id="1786269568">
              <w:marLeft w:val="0"/>
              <w:marRight w:val="0"/>
              <w:marTop w:val="0"/>
              <w:marBottom w:val="0"/>
              <w:divBdr>
                <w:top w:val="none" w:sz="0" w:space="0" w:color="auto"/>
                <w:left w:val="none" w:sz="0" w:space="0" w:color="auto"/>
                <w:bottom w:val="none" w:sz="0" w:space="0" w:color="auto"/>
                <w:right w:val="none" w:sz="0" w:space="0" w:color="auto"/>
              </w:divBdr>
            </w:div>
            <w:div w:id="214658652">
              <w:marLeft w:val="0"/>
              <w:marRight w:val="0"/>
              <w:marTop w:val="0"/>
              <w:marBottom w:val="0"/>
              <w:divBdr>
                <w:top w:val="none" w:sz="0" w:space="0" w:color="auto"/>
                <w:left w:val="none" w:sz="0" w:space="0" w:color="auto"/>
                <w:bottom w:val="none" w:sz="0" w:space="0" w:color="auto"/>
                <w:right w:val="none" w:sz="0" w:space="0" w:color="auto"/>
              </w:divBdr>
            </w:div>
            <w:div w:id="1810316958">
              <w:marLeft w:val="0"/>
              <w:marRight w:val="0"/>
              <w:marTop w:val="0"/>
              <w:marBottom w:val="0"/>
              <w:divBdr>
                <w:top w:val="none" w:sz="0" w:space="0" w:color="auto"/>
                <w:left w:val="none" w:sz="0" w:space="0" w:color="auto"/>
                <w:bottom w:val="none" w:sz="0" w:space="0" w:color="auto"/>
                <w:right w:val="none" w:sz="0" w:space="0" w:color="auto"/>
              </w:divBdr>
            </w:div>
            <w:div w:id="1144466615">
              <w:marLeft w:val="0"/>
              <w:marRight w:val="0"/>
              <w:marTop w:val="0"/>
              <w:marBottom w:val="0"/>
              <w:divBdr>
                <w:top w:val="none" w:sz="0" w:space="0" w:color="auto"/>
                <w:left w:val="none" w:sz="0" w:space="0" w:color="auto"/>
                <w:bottom w:val="none" w:sz="0" w:space="0" w:color="auto"/>
                <w:right w:val="none" w:sz="0" w:space="0" w:color="auto"/>
              </w:divBdr>
            </w:div>
            <w:div w:id="1913931388">
              <w:marLeft w:val="0"/>
              <w:marRight w:val="0"/>
              <w:marTop w:val="0"/>
              <w:marBottom w:val="0"/>
              <w:divBdr>
                <w:top w:val="none" w:sz="0" w:space="0" w:color="auto"/>
                <w:left w:val="none" w:sz="0" w:space="0" w:color="auto"/>
                <w:bottom w:val="none" w:sz="0" w:space="0" w:color="auto"/>
                <w:right w:val="none" w:sz="0" w:space="0" w:color="auto"/>
              </w:divBdr>
            </w:div>
            <w:div w:id="751393342">
              <w:marLeft w:val="0"/>
              <w:marRight w:val="0"/>
              <w:marTop w:val="0"/>
              <w:marBottom w:val="0"/>
              <w:divBdr>
                <w:top w:val="none" w:sz="0" w:space="0" w:color="auto"/>
                <w:left w:val="none" w:sz="0" w:space="0" w:color="auto"/>
                <w:bottom w:val="none" w:sz="0" w:space="0" w:color="auto"/>
                <w:right w:val="none" w:sz="0" w:space="0" w:color="auto"/>
              </w:divBdr>
            </w:div>
            <w:div w:id="230193335">
              <w:marLeft w:val="0"/>
              <w:marRight w:val="0"/>
              <w:marTop w:val="0"/>
              <w:marBottom w:val="0"/>
              <w:divBdr>
                <w:top w:val="none" w:sz="0" w:space="0" w:color="auto"/>
                <w:left w:val="none" w:sz="0" w:space="0" w:color="auto"/>
                <w:bottom w:val="none" w:sz="0" w:space="0" w:color="auto"/>
                <w:right w:val="none" w:sz="0" w:space="0" w:color="auto"/>
              </w:divBdr>
            </w:div>
            <w:div w:id="1009872174">
              <w:marLeft w:val="0"/>
              <w:marRight w:val="0"/>
              <w:marTop w:val="0"/>
              <w:marBottom w:val="0"/>
              <w:divBdr>
                <w:top w:val="none" w:sz="0" w:space="0" w:color="auto"/>
                <w:left w:val="none" w:sz="0" w:space="0" w:color="auto"/>
                <w:bottom w:val="none" w:sz="0" w:space="0" w:color="auto"/>
                <w:right w:val="none" w:sz="0" w:space="0" w:color="auto"/>
              </w:divBdr>
            </w:div>
            <w:div w:id="351809203">
              <w:marLeft w:val="0"/>
              <w:marRight w:val="0"/>
              <w:marTop w:val="0"/>
              <w:marBottom w:val="0"/>
              <w:divBdr>
                <w:top w:val="none" w:sz="0" w:space="0" w:color="auto"/>
                <w:left w:val="none" w:sz="0" w:space="0" w:color="auto"/>
                <w:bottom w:val="none" w:sz="0" w:space="0" w:color="auto"/>
                <w:right w:val="none" w:sz="0" w:space="0" w:color="auto"/>
              </w:divBdr>
            </w:div>
            <w:div w:id="599027296">
              <w:marLeft w:val="0"/>
              <w:marRight w:val="0"/>
              <w:marTop w:val="0"/>
              <w:marBottom w:val="0"/>
              <w:divBdr>
                <w:top w:val="none" w:sz="0" w:space="0" w:color="auto"/>
                <w:left w:val="none" w:sz="0" w:space="0" w:color="auto"/>
                <w:bottom w:val="none" w:sz="0" w:space="0" w:color="auto"/>
                <w:right w:val="none" w:sz="0" w:space="0" w:color="auto"/>
              </w:divBdr>
            </w:div>
            <w:div w:id="30226114">
              <w:marLeft w:val="0"/>
              <w:marRight w:val="0"/>
              <w:marTop w:val="0"/>
              <w:marBottom w:val="0"/>
              <w:divBdr>
                <w:top w:val="none" w:sz="0" w:space="0" w:color="auto"/>
                <w:left w:val="none" w:sz="0" w:space="0" w:color="auto"/>
                <w:bottom w:val="none" w:sz="0" w:space="0" w:color="auto"/>
                <w:right w:val="none" w:sz="0" w:space="0" w:color="auto"/>
              </w:divBdr>
            </w:div>
            <w:div w:id="124907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627CC01515E54685E7875435ECA29D" ma:contentTypeVersion="13" ma:contentTypeDescription="Create a new document." ma:contentTypeScope="" ma:versionID="3c62ec6621650e92f16d67ead11b62a2">
  <xsd:schema xmlns:xsd="http://www.w3.org/2001/XMLSchema" xmlns:xs="http://www.w3.org/2001/XMLSchema" xmlns:p="http://schemas.microsoft.com/office/2006/metadata/properties" xmlns:ns3="d39712ba-ac2c-481a-896d-3368ebd9306e" xmlns:ns4="9b14d33f-588e-4534-941d-940963048096" targetNamespace="http://schemas.microsoft.com/office/2006/metadata/properties" ma:root="true" ma:fieldsID="65852748d67934e450a3ddc86bc65d69" ns3:_="" ns4:_="">
    <xsd:import namespace="d39712ba-ac2c-481a-896d-3368ebd9306e"/>
    <xsd:import namespace="9b14d33f-588e-4534-941d-94096304809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9712ba-ac2c-481a-896d-3368ebd9306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14d33f-588e-4534-941d-940963048096"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39712ba-ac2c-481a-896d-3368ebd9306e" xsi:nil="true"/>
  </documentManagement>
</p:properties>
</file>

<file path=customXml/itemProps1.xml><?xml version="1.0" encoding="utf-8"?>
<ds:datastoreItem xmlns:ds="http://schemas.openxmlformats.org/officeDocument/2006/customXml" ds:itemID="{29B5F502-0181-445B-8A4B-ABA3F449F6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9712ba-ac2c-481a-896d-3368ebd9306e"/>
    <ds:schemaRef ds:uri="9b14d33f-588e-4534-941d-9409630480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3EF580-82D0-4AE6-9172-EB278261E685}">
  <ds:schemaRefs>
    <ds:schemaRef ds:uri="http://schemas.microsoft.com/sharepoint/v3/contenttype/forms"/>
  </ds:schemaRefs>
</ds:datastoreItem>
</file>

<file path=customXml/itemProps3.xml><?xml version="1.0" encoding="utf-8"?>
<ds:datastoreItem xmlns:ds="http://schemas.openxmlformats.org/officeDocument/2006/customXml" ds:itemID="{6CBB6543-0606-4DAE-844A-9EEE5543E6BD}">
  <ds:schemaRefs>
    <ds:schemaRef ds:uri="http://schemas.microsoft.com/office/2006/metadata/properties"/>
    <ds:schemaRef ds:uri="http://schemas.microsoft.com/office/infopath/2007/PartnerControls"/>
    <ds:schemaRef ds:uri="d39712ba-ac2c-481a-896d-3368ebd9306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329</Words>
  <Characters>2089</Characters>
  <Application>Microsoft Office Word</Application>
  <DocSecurity>0</DocSecurity>
  <Lines>43</Lines>
  <Paragraphs>26</Paragraphs>
  <ScaleCrop>false</ScaleCrop>
  <Company/>
  <LinksUpToDate>false</LinksUpToDate>
  <CharactersWithSpaces>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Garg</dc:creator>
  <cp:keywords/>
  <dc:description/>
  <cp:lastModifiedBy>Balasubramanya C K</cp:lastModifiedBy>
  <cp:revision>5</cp:revision>
  <dcterms:created xsi:type="dcterms:W3CDTF">2024-06-28T07:46:00Z</dcterms:created>
  <dcterms:modified xsi:type="dcterms:W3CDTF">2026-02-21T03:55:00Z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0x01010083627CC01515E54685E7875435ECA29D</vt:lpwstr>
  </property>
</Properties>
</file>