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6172" w14:textId="69A90C9E" w:rsidR="00CA4C5B" w:rsidRPr="00CA4C5B" w:rsidRDefault="00CA4C5B" w:rsidP="00CA4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A4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Интеграция </w:t>
      </w:r>
      <w:proofErr w:type="spellStart"/>
      <w:r w:rsidRPr="00CA4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CA4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приложение</w:t>
      </w:r>
    </w:p>
    <w:p w14:paraId="1556088E" w14:textId="72553AEE" w:rsidR="00CA4C5B" w:rsidRPr="00CA4C5B" w:rsidRDefault="00CA4C5B" w:rsidP="00CA4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</w:t>
      </w:r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0EAC60C8" w14:textId="77777777" w:rsidR="00CA4C5B" w:rsidRPr="00CA4C5B" w:rsidRDefault="00CA4C5B" w:rsidP="00CA4C5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небольшое приложение на выбранном языке программирования (например, Python или Java).</w:t>
      </w:r>
    </w:p>
    <w:p w14:paraId="060990A2" w14:textId="77777777" w:rsidR="00CA4C5B" w:rsidRPr="00CA4C5B" w:rsidRDefault="00CA4C5B" w:rsidP="00CA4C5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Реализовать подключение к </w:t>
      </w:r>
      <w:proofErr w:type="spellStart"/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выполнение CRUD-операций.</w:t>
      </w:r>
    </w:p>
    <w:p w14:paraId="37FE3E44" w14:textId="77777777" w:rsidR="00CA4C5B" w:rsidRPr="00CA4C5B" w:rsidRDefault="00CA4C5B" w:rsidP="00CA4C5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Продемонстрировать работу приложения с </w:t>
      </w:r>
      <w:proofErr w:type="spellStart"/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CA4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FA77F03" w14:textId="77777777" w:rsidR="00CA4C5B" w:rsidRPr="00CA4C5B" w:rsidRDefault="00CA4C5B" w:rsidP="00CA4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1505B" w14:textId="68118528" w:rsidR="00AD3158" w:rsidRPr="00CA4C5B" w:rsidRDefault="00CA4C5B" w:rsidP="00CA4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C5B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CA4C5B">
        <w:rPr>
          <w:rFonts w:ascii="Times New Roman" w:hAnsi="Times New Roman" w:cs="Times New Roman"/>
          <w:sz w:val="28"/>
          <w:szCs w:val="28"/>
        </w:rPr>
        <w:t xml:space="preserve">Участники создадут небольшое приложение на выбранном языке программирования (например, Python, Java, или Node.js). В рамках задания они реализуют подключение к </w:t>
      </w:r>
      <w:proofErr w:type="spellStart"/>
      <w:r w:rsidRPr="00CA4C5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A4C5B">
        <w:rPr>
          <w:rFonts w:ascii="Times New Roman" w:hAnsi="Times New Roman" w:cs="Times New Roman"/>
          <w:sz w:val="28"/>
          <w:szCs w:val="28"/>
        </w:rPr>
        <w:t>, выполнение CRUD-операций и продемонстрируют, как приложение взаимодействует с базой данных.</w:t>
      </w:r>
    </w:p>
    <w:sectPr w:rsidR="00AD3158" w:rsidRPr="00C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B82"/>
    <w:multiLevelType w:val="multilevel"/>
    <w:tmpl w:val="004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DE"/>
    <w:rsid w:val="00037EDE"/>
    <w:rsid w:val="0017702F"/>
    <w:rsid w:val="009C200F"/>
    <w:rsid w:val="00AD3158"/>
    <w:rsid w:val="00CA4C5B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B3F3"/>
  <w15:chartTrackingRefBased/>
  <w15:docId w15:val="{3FEE10F8-0679-4A3A-916A-B13911F5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2025-01-17T00:20:00Z</dcterms:created>
  <dcterms:modified xsi:type="dcterms:W3CDTF">2025-01-17T00:21:00Z</dcterms:modified>
</cp:coreProperties>
</file>