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FC9E" w14:textId="77777777" w:rsidR="00A4221B" w:rsidRPr="00A4221B" w:rsidRDefault="00A4221B" w:rsidP="00A4221B">
      <w:pPr>
        <w:rPr>
          <w:b/>
          <w:bCs/>
        </w:rPr>
      </w:pPr>
      <w:r w:rsidRPr="00A4221B">
        <w:rPr>
          <w:b/>
          <w:bCs/>
        </w:rPr>
        <w:t>Report on the Neural Network Model for Alphabet Soup</w:t>
      </w:r>
    </w:p>
    <w:p w14:paraId="1CDB0BAC" w14:textId="77777777" w:rsidR="00A4221B" w:rsidRPr="00A4221B" w:rsidRDefault="00A4221B" w:rsidP="00A4221B">
      <w:pPr>
        <w:rPr>
          <w:b/>
          <w:bCs/>
        </w:rPr>
      </w:pPr>
      <w:r w:rsidRPr="00A4221B">
        <w:rPr>
          <w:b/>
          <w:bCs/>
        </w:rPr>
        <w:t>Overview of the Analysis</w:t>
      </w:r>
    </w:p>
    <w:p w14:paraId="1A5B89E6" w14:textId="77777777" w:rsidR="00A4221B" w:rsidRPr="00A4221B" w:rsidRDefault="00A4221B" w:rsidP="00A4221B">
      <w:r w:rsidRPr="00A4221B">
        <w:t>The purpose of this analysis is to create a deep learning model to predict the success of charity applications for Alphabet Soup, a charitable organization. The model is designed to assist in identifying which charity applications are likely to be successful, thereby optimizing the allocation of resources and improving the efficiency of the organization's decision-making process.</w:t>
      </w:r>
    </w:p>
    <w:p w14:paraId="44C5E9D0" w14:textId="77777777" w:rsidR="00A4221B" w:rsidRPr="00A4221B" w:rsidRDefault="00A4221B" w:rsidP="00A4221B">
      <w:pPr>
        <w:rPr>
          <w:b/>
          <w:bCs/>
        </w:rPr>
      </w:pPr>
      <w:r w:rsidRPr="00A4221B">
        <w:rPr>
          <w:b/>
          <w:bCs/>
        </w:rPr>
        <w:t>Results</w:t>
      </w:r>
    </w:p>
    <w:p w14:paraId="77A79F4F" w14:textId="77777777" w:rsidR="00A4221B" w:rsidRPr="00A4221B" w:rsidRDefault="00A4221B" w:rsidP="00A4221B">
      <w:r w:rsidRPr="00A4221B">
        <w:t>Data Preprocessing</w:t>
      </w:r>
    </w:p>
    <w:p w14:paraId="7497963A" w14:textId="77777777" w:rsidR="00A4221B" w:rsidRPr="00A4221B" w:rsidRDefault="00A4221B" w:rsidP="00A4221B">
      <w:r w:rsidRPr="00A4221B">
        <w:rPr>
          <w:b/>
          <w:bCs/>
        </w:rPr>
        <w:t>Target Variable:</w:t>
      </w:r>
    </w:p>
    <w:p w14:paraId="766B2B13" w14:textId="77777777" w:rsidR="00A4221B" w:rsidRPr="00A4221B" w:rsidRDefault="00A4221B" w:rsidP="00A4221B">
      <w:pPr>
        <w:numPr>
          <w:ilvl w:val="0"/>
          <w:numId w:val="1"/>
        </w:numPr>
      </w:pPr>
      <w:r w:rsidRPr="00A4221B">
        <w:t>The target variable for our model is "IS_SUCCESSFUL," which represents whether a charity application was successful (1) or not (0).</w:t>
      </w:r>
    </w:p>
    <w:p w14:paraId="0860696C" w14:textId="77777777" w:rsidR="00A4221B" w:rsidRPr="00A4221B" w:rsidRDefault="00A4221B" w:rsidP="00A4221B">
      <w:r w:rsidRPr="00A4221B">
        <w:rPr>
          <w:b/>
          <w:bCs/>
        </w:rPr>
        <w:t>Features:</w:t>
      </w:r>
    </w:p>
    <w:p w14:paraId="75B90EE6" w14:textId="77777777" w:rsidR="00A4221B" w:rsidRPr="00A4221B" w:rsidRDefault="00A4221B" w:rsidP="00A4221B">
      <w:pPr>
        <w:numPr>
          <w:ilvl w:val="0"/>
          <w:numId w:val="2"/>
        </w:numPr>
      </w:pPr>
      <w:r w:rsidRPr="00A4221B">
        <w:t>The features for our model include various input variables such as application type, classification, and other categorical data.</w:t>
      </w:r>
    </w:p>
    <w:p w14:paraId="577D965F" w14:textId="77777777" w:rsidR="00A4221B" w:rsidRPr="00A4221B" w:rsidRDefault="00A4221B" w:rsidP="00A4221B">
      <w:r w:rsidRPr="00A4221B">
        <w:rPr>
          <w:b/>
          <w:bCs/>
        </w:rPr>
        <w:t>Removed Variables:</w:t>
      </w:r>
    </w:p>
    <w:p w14:paraId="07FEAE6E" w14:textId="77777777" w:rsidR="00A4221B" w:rsidRPr="00A4221B" w:rsidRDefault="00A4221B" w:rsidP="00A4221B">
      <w:pPr>
        <w:numPr>
          <w:ilvl w:val="0"/>
          <w:numId w:val="3"/>
        </w:numPr>
      </w:pPr>
      <w:r w:rsidRPr="00A4221B">
        <w:t>We removed the "EIN" variable as it is neither a target nor a meaningful feature for our prediction.</w:t>
      </w:r>
    </w:p>
    <w:p w14:paraId="5076655C" w14:textId="77777777" w:rsidR="00A4221B" w:rsidRPr="00A4221B" w:rsidRDefault="00A4221B" w:rsidP="00A4221B">
      <w:r w:rsidRPr="00A4221B">
        <w:t>Compiling, Training, and Evaluating the Model</w:t>
      </w:r>
    </w:p>
    <w:p w14:paraId="691B6B7D" w14:textId="77777777" w:rsidR="00A4221B" w:rsidRPr="00A4221B" w:rsidRDefault="00A4221B" w:rsidP="00A4221B">
      <w:r w:rsidRPr="00A4221B">
        <w:rPr>
          <w:b/>
          <w:bCs/>
        </w:rPr>
        <w:t>Neural Network Architecture:</w:t>
      </w:r>
    </w:p>
    <w:p w14:paraId="5BF777EB" w14:textId="77777777" w:rsidR="00A4221B" w:rsidRPr="00A4221B" w:rsidRDefault="00A4221B" w:rsidP="00A4221B">
      <w:pPr>
        <w:numPr>
          <w:ilvl w:val="0"/>
          <w:numId w:val="4"/>
        </w:numPr>
      </w:pPr>
      <w:r w:rsidRPr="00A4221B">
        <w:t>We created a sequential deep neural network model with the following architecture:</w:t>
      </w:r>
    </w:p>
    <w:p w14:paraId="3FC06696" w14:textId="77777777" w:rsidR="00A4221B" w:rsidRPr="00A4221B" w:rsidRDefault="00A4221B" w:rsidP="00A4221B">
      <w:pPr>
        <w:numPr>
          <w:ilvl w:val="1"/>
          <w:numId w:val="4"/>
        </w:numPr>
      </w:pPr>
      <w:r w:rsidRPr="00A4221B">
        <w:t>Input Layer: The number of input features is determined by the dataset.</w:t>
      </w:r>
    </w:p>
    <w:p w14:paraId="532C57C4" w14:textId="77777777" w:rsidR="00A4221B" w:rsidRPr="00A4221B" w:rsidRDefault="00A4221B" w:rsidP="00A4221B">
      <w:pPr>
        <w:numPr>
          <w:ilvl w:val="1"/>
          <w:numId w:val="4"/>
        </w:numPr>
      </w:pPr>
      <w:r w:rsidRPr="00A4221B">
        <w:t xml:space="preserve">Hidden Layer 1: 80 neurons with </w:t>
      </w:r>
      <w:proofErr w:type="spellStart"/>
      <w:r w:rsidRPr="00A4221B">
        <w:t>ReLU</w:t>
      </w:r>
      <w:proofErr w:type="spellEnd"/>
      <w:r w:rsidRPr="00A4221B">
        <w:t xml:space="preserve"> activation function.</w:t>
      </w:r>
    </w:p>
    <w:p w14:paraId="672FDAC9" w14:textId="77777777" w:rsidR="00A4221B" w:rsidRPr="00A4221B" w:rsidRDefault="00A4221B" w:rsidP="00A4221B">
      <w:pPr>
        <w:numPr>
          <w:ilvl w:val="1"/>
          <w:numId w:val="4"/>
        </w:numPr>
      </w:pPr>
      <w:r w:rsidRPr="00A4221B">
        <w:t xml:space="preserve">Hidden Layer 2: 30 neurons with </w:t>
      </w:r>
      <w:proofErr w:type="spellStart"/>
      <w:r w:rsidRPr="00A4221B">
        <w:t>ReLU</w:t>
      </w:r>
      <w:proofErr w:type="spellEnd"/>
      <w:r w:rsidRPr="00A4221B">
        <w:t xml:space="preserve"> activation function.</w:t>
      </w:r>
    </w:p>
    <w:p w14:paraId="31E93008" w14:textId="77777777" w:rsidR="00A4221B" w:rsidRPr="00A4221B" w:rsidRDefault="00A4221B" w:rsidP="00A4221B">
      <w:pPr>
        <w:numPr>
          <w:ilvl w:val="1"/>
          <w:numId w:val="4"/>
        </w:numPr>
      </w:pPr>
      <w:r w:rsidRPr="00A4221B">
        <w:t>Output Layer: 1 neuron with sigmoid activation function (for binary classification).</w:t>
      </w:r>
    </w:p>
    <w:p w14:paraId="59E462AB" w14:textId="77777777" w:rsidR="00A4221B" w:rsidRPr="00A4221B" w:rsidRDefault="00A4221B" w:rsidP="00A4221B">
      <w:r w:rsidRPr="00A4221B">
        <w:rPr>
          <w:b/>
          <w:bCs/>
        </w:rPr>
        <w:t>Model Performance:</w:t>
      </w:r>
    </w:p>
    <w:p w14:paraId="29AA2A11" w14:textId="77777777" w:rsidR="00A4221B" w:rsidRPr="00A4221B" w:rsidRDefault="00A4221B" w:rsidP="00A4221B">
      <w:pPr>
        <w:numPr>
          <w:ilvl w:val="0"/>
          <w:numId w:val="5"/>
        </w:numPr>
      </w:pPr>
      <w:r w:rsidRPr="00A4221B">
        <w:t>We trained the model for 100 epochs and compiled it using binary cross-entropy loss and the Adam optimizer.</w:t>
      </w:r>
    </w:p>
    <w:p w14:paraId="001C8FE4" w14:textId="77777777" w:rsidR="00A4221B" w:rsidRPr="00A4221B" w:rsidRDefault="00A4221B" w:rsidP="00A4221B">
      <w:r w:rsidRPr="00A4221B">
        <w:rPr>
          <w:b/>
          <w:bCs/>
        </w:rPr>
        <w:t>Achievement of Target Model Performance:</w:t>
      </w:r>
    </w:p>
    <w:p w14:paraId="62C8DCC4" w14:textId="77777777" w:rsidR="00A4221B" w:rsidRPr="00A4221B" w:rsidRDefault="00A4221B" w:rsidP="00A4221B">
      <w:pPr>
        <w:numPr>
          <w:ilvl w:val="0"/>
          <w:numId w:val="6"/>
        </w:numPr>
      </w:pPr>
      <w:r w:rsidRPr="00A4221B">
        <w:t xml:space="preserve">The model achieved </w:t>
      </w:r>
      <w:proofErr w:type="gramStart"/>
      <w:r w:rsidRPr="00A4221B">
        <w:t>a reasonably</w:t>
      </w:r>
      <w:proofErr w:type="gramEnd"/>
      <w:r w:rsidRPr="00A4221B">
        <w:t xml:space="preserve"> good performance, but there is room for improvement.</w:t>
      </w:r>
    </w:p>
    <w:p w14:paraId="4ECA3B39" w14:textId="77777777" w:rsidR="00A4221B" w:rsidRPr="00A4221B" w:rsidRDefault="00A4221B" w:rsidP="00A4221B">
      <w:r w:rsidRPr="00A4221B">
        <w:rPr>
          <w:b/>
          <w:bCs/>
        </w:rPr>
        <w:t>Steps Taken to Increase Model Performance:</w:t>
      </w:r>
    </w:p>
    <w:p w14:paraId="3F4ED0C6" w14:textId="77777777" w:rsidR="00A4221B" w:rsidRPr="00A4221B" w:rsidRDefault="00A4221B" w:rsidP="00A4221B">
      <w:pPr>
        <w:numPr>
          <w:ilvl w:val="0"/>
          <w:numId w:val="7"/>
        </w:numPr>
      </w:pPr>
      <w:r w:rsidRPr="00A4221B">
        <w:t>We experimented with different model architectures, including varying the number of neurons and layers, as well as trying different activation functions.</w:t>
      </w:r>
    </w:p>
    <w:p w14:paraId="4DAC1851" w14:textId="77777777" w:rsidR="00A4221B" w:rsidRPr="00A4221B" w:rsidRDefault="00A4221B" w:rsidP="00A4221B">
      <w:pPr>
        <w:numPr>
          <w:ilvl w:val="0"/>
          <w:numId w:val="7"/>
        </w:numPr>
      </w:pPr>
      <w:r w:rsidRPr="00A4221B">
        <w:lastRenderedPageBreak/>
        <w:t>We considered data augmentation techniques to address class imbalance, but it wasn't implemented in this version.</w:t>
      </w:r>
    </w:p>
    <w:p w14:paraId="5E2DB3D7" w14:textId="77777777" w:rsidR="00A4221B" w:rsidRPr="00A4221B" w:rsidRDefault="00A4221B" w:rsidP="00A4221B">
      <w:pPr>
        <w:numPr>
          <w:ilvl w:val="0"/>
          <w:numId w:val="7"/>
        </w:numPr>
      </w:pPr>
      <w:r w:rsidRPr="00A4221B">
        <w:t>Hyperparameter tuning was performed to optimize the model's performance, but further fine-tuning is recommended.</w:t>
      </w:r>
    </w:p>
    <w:p w14:paraId="1A5925D6" w14:textId="77777777" w:rsidR="00A4221B" w:rsidRPr="00A4221B" w:rsidRDefault="00A4221B" w:rsidP="00A4221B">
      <w:pPr>
        <w:rPr>
          <w:b/>
          <w:bCs/>
        </w:rPr>
      </w:pPr>
      <w:r w:rsidRPr="00A4221B">
        <w:rPr>
          <w:b/>
          <w:bCs/>
        </w:rPr>
        <w:t>Summary</w:t>
      </w:r>
    </w:p>
    <w:p w14:paraId="690D3757" w14:textId="77777777" w:rsidR="00A4221B" w:rsidRPr="00A4221B" w:rsidRDefault="00A4221B" w:rsidP="00A4221B">
      <w:r w:rsidRPr="00A4221B">
        <w:t>In summary, the deep learning model shows promise in predicting the success of charity applications, but there is still potential for improvement. We recommend the following steps to enhance model performance:</w:t>
      </w:r>
    </w:p>
    <w:p w14:paraId="3B10F214" w14:textId="77777777" w:rsidR="00A4221B" w:rsidRPr="00A4221B" w:rsidRDefault="00A4221B" w:rsidP="00A4221B">
      <w:r w:rsidRPr="00A4221B">
        <w:rPr>
          <w:b/>
          <w:bCs/>
        </w:rPr>
        <w:t>Recommendation:</w:t>
      </w:r>
    </w:p>
    <w:p w14:paraId="1423AB35" w14:textId="77777777" w:rsidR="00A4221B" w:rsidRPr="00A4221B" w:rsidRDefault="00A4221B" w:rsidP="00A4221B">
      <w:pPr>
        <w:numPr>
          <w:ilvl w:val="0"/>
          <w:numId w:val="8"/>
        </w:numPr>
      </w:pPr>
      <w:r w:rsidRPr="00A4221B">
        <w:t>Implement data augmentation techniques to address class imbalance, which may improve the model's ability to predict both successful and unsuccessful applications effectively.</w:t>
      </w:r>
    </w:p>
    <w:p w14:paraId="376BBDBC" w14:textId="77777777" w:rsidR="00A4221B" w:rsidRPr="00A4221B" w:rsidRDefault="00A4221B" w:rsidP="00A4221B">
      <w:pPr>
        <w:numPr>
          <w:ilvl w:val="0"/>
          <w:numId w:val="8"/>
        </w:numPr>
      </w:pPr>
      <w:r w:rsidRPr="00A4221B">
        <w:t>Explore more advanced neural network architectures, including convolutional neural networks (CNNs) or recurrent neural networks (RNNs), as they might capture intricate patterns in the data.</w:t>
      </w:r>
    </w:p>
    <w:p w14:paraId="3B5AB8F4" w14:textId="77777777" w:rsidR="00A4221B" w:rsidRPr="00A4221B" w:rsidRDefault="00A4221B" w:rsidP="00A4221B">
      <w:pPr>
        <w:numPr>
          <w:ilvl w:val="0"/>
          <w:numId w:val="8"/>
        </w:numPr>
      </w:pPr>
      <w:r w:rsidRPr="00A4221B">
        <w:t>Continue fine-tuning hyperparameters to optimize the model's performance.</w:t>
      </w:r>
    </w:p>
    <w:p w14:paraId="22763272" w14:textId="77777777" w:rsidR="00A4221B" w:rsidRPr="00A4221B" w:rsidRDefault="00A4221B" w:rsidP="00A4221B">
      <w:pPr>
        <w:numPr>
          <w:ilvl w:val="0"/>
          <w:numId w:val="8"/>
        </w:numPr>
      </w:pPr>
      <w:r w:rsidRPr="00A4221B">
        <w:t xml:space="preserve">Collect additional relevant </w:t>
      </w:r>
      <w:proofErr w:type="gramStart"/>
      <w:r w:rsidRPr="00A4221B">
        <w:t>data</w:t>
      </w:r>
      <w:proofErr w:type="gramEnd"/>
      <w:r w:rsidRPr="00A4221B">
        <w:t xml:space="preserve"> if possible, as more features could enhance the model's predictive power.</w:t>
      </w:r>
    </w:p>
    <w:p w14:paraId="2B7A1608" w14:textId="77777777" w:rsidR="00A4221B" w:rsidRPr="00A4221B" w:rsidRDefault="00A4221B" w:rsidP="00A4221B">
      <w:r w:rsidRPr="00A4221B">
        <w:t>By taking these steps, Alphabet Soup can further improve its ability to identify and support successful charity applications, ultimately increasing the positive impact of its philanthropic efforts.</w:t>
      </w:r>
    </w:p>
    <w:p w14:paraId="25D8D39F" w14:textId="77777777" w:rsidR="00D13C26" w:rsidRDefault="00D13C26"/>
    <w:sectPr w:rsidR="00D1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215"/>
    <w:multiLevelType w:val="multilevel"/>
    <w:tmpl w:val="641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26CE6"/>
    <w:multiLevelType w:val="multilevel"/>
    <w:tmpl w:val="1854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45D16"/>
    <w:multiLevelType w:val="multilevel"/>
    <w:tmpl w:val="E05E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5344F"/>
    <w:multiLevelType w:val="multilevel"/>
    <w:tmpl w:val="16865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00B27"/>
    <w:multiLevelType w:val="multilevel"/>
    <w:tmpl w:val="2D3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3D41AA"/>
    <w:multiLevelType w:val="multilevel"/>
    <w:tmpl w:val="C77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1E461B"/>
    <w:multiLevelType w:val="multilevel"/>
    <w:tmpl w:val="7F1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460D90"/>
    <w:multiLevelType w:val="multilevel"/>
    <w:tmpl w:val="FB42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06050">
    <w:abstractNumId w:val="2"/>
  </w:num>
  <w:num w:numId="2" w16cid:durableId="1644888775">
    <w:abstractNumId w:val="0"/>
  </w:num>
  <w:num w:numId="3" w16cid:durableId="1240554892">
    <w:abstractNumId w:val="6"/>
  </w:num>
  <w:num w:numId="4" w16cid:durableId="110976403">
    <w:abstractNumId w:val="3"/>
  </w:num>
  <w:num w:numId="5" w16cid:durableId="533425195">
    <w:abstractNumId w:val="5"/>
  </w:num>
  <w:num w:numId="6" w16cid:durableId="88694917">
    <w:abstractNumId w:val="7"/>
  </w:num>
  <w:num w:numId="7" w16cid:durableId="290094842">
    <w:abstractNumId w:val="4"/>
  </w:num>
  <w:num w:numId="8" w16cid:durableId="5015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1B"/>
    <w:rsid w:val="001213FE"/>
    <w:rsid w:val="00A4221B"/>
    <w:rsid w:val="00D13C26"/>
    <w:rsid w:val="00DA2615"/>
    <w:rsid w:val="00E3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EB2C"/>
  <w15:chartTrackingRefBased/>
  <w15:docId w15:val="{708416C1-8889-4E4E-8378-46263E02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4570">
      <w:bodyDiv w:val="1"/>
      <w:marLeft w:val="0"/>
      <w:marRight w:val="0"/>
      <w:marTop w:val="0"/>
      <w:marBottom w:val="0"/>
      <w:divBdr>
        <w:top w:val="none" w:sz="0" w:space="0" w:color="auto"/>
        <w:left w:val="none" w:sz="0" w:space="0" w:color="auto"/>
        <w:bottom w:val="none" w:sz="0" w:space="0" w:color="auto"/>
        <w:right w:val="none" w:sz="0" w:space="0" w:color="auto"/>
      </w:divBdr>
    </w:div>
    <w:div w:id="134624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 Uncensored</dc:creator>
  <cp:keywords/>
  <dc:description/>
  <cp:lastModifiedBy>Bama Uncensored</cp:lastModifiedBy>
  <cp:revision>1</cp:revision>
  <dcterms:created xsi:type="dcterms:W3CDTF">2023-09-11T20:53:00Z</dcterms:created>
  <dcterms:modified xsi:type="dcterms:W3CDTF">2023-09-11T20:53:00Z</dcterms:modified>
</cp:coreProperties>
</file>