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67A2" w14:textId="35A0C763" w:rsidR="00B85B32" w:rsidRDefault="00ED0F55">
      <w:r>
        <w:t>Covid-19 progression modeler</w:t>
      </w:r>
    </w:p>
    <w:p w14:paraId="740DF3E8" w14:textId="426FBBC6" w:rsidR="00ED0F55" w:rsidRDefault="00ED0F55" w:rsidP="00ED0F55">
      <w:pPr>
        <w:pStyle w:val="Paragraphedeliste"/>
        <w:numPr>
          <w:ilvl w:val="0"/>
          <w:numId w:val="1"/>
        </w:numPr>
      </w:pPr>
      <w:r>
        <w:t>Architecture Technique</w:t>
      </w:r>
    </w:p>
    <w:p w14:paraId="53836B40" w14:textId="78294381" w:rsidR="007A29EC" w:rsidRDefault="007A29EC" w:rsidP="007A29EC">
      <w:pPr>
        <w:pStyle w:val="Paragraphedeliste"/>
        <w:numPr>
          <w:ilvl w:val="0"/>
          <w:numId w:val="2"/>
        </w:numPr>
      </w:pPr>
      <w:r>
        <w:t>Contexte : besoins fonctionnels</w:t>
      </w:r>
    </w:p>
    <w:p w14:paraId="620FA180" w14:textId="3FA1720A" w:rsidR="007A29EC" w:rsidRDefault="007A29EC" w:rsidP="007A29EC">
      <w:pPr>
        <w:pStyle w:val="Paragraphedeliste"/>
        <w:ind w:left="1440"/>
      </w:pPr>
      <w:r>
        <w:t xml:space="preserve">Notre Projet permet la </w:t>
      </w:r>
      <w:r w:rsidRPr="007A29EC">
        <w:t>c</w:t>
      </w:r>
      <w:r>
        <w:t>onception et le développement d’une solution permettant de modéliser l’évolution spatiale et temporelle du covid-19.</w:t>
      </w:r>
    </w:p>
    <w:p w14:paraId="01E1C07B" w14:textId="2271914A" w:rsidR="007A29EC" w:rsidRDefault="007A29EC" w:rsidP="007A29EC">
      <w:pPr>
        <w:pStyle w:val="Paragraphedeliste"/>
        <w:ind w:left="1440"/>
      </w:pPr>
      <w:r>
        <w:t>Notre projet sera subdivisé en 4 Modules dépendantes l’une de l’autre par ordre.</w:t>
      </w:r>
      <w:r w:rsidR="002112DB">
        <w:t xml:space="preserve"> Et pour chaque module un diagramme représentant l’architecture technique sera présenté.</w:t>
      </w:r>
    </w:p>
    <w:p w14:paraId="7743ACCC" w14:textId="77777777" w:rsidR="00855B16" w:rsidRDefault="00855B16" w:rsidP="00855B16">
      <w:pPr>
        <w:pStyle w:val="Paragraphedeliste"/>
        <w:numPr>
          <w:ilvl w:val="0"/>
          <w:numId w:val="3"/>
        </w:numPr>
      </w:pPr>
      <w:r>
        <w:t>Module Data Acquisition</w:t>
      </w:r>
    </w:p>
    <w:p w14:paraId="51E557CF" w14:textId="08F4D88C" w:rsidR="00855B16" w:rsidRDefault="00855B16" w:rsidP="00855B16">
      <w:pPr>
        <w:pStyle w:val="Paragraphedeliste"/>
        <w:ind w:left="1800"/>
      </w:pPr>
      <w:r>
        <w:t xml:space="preserve">Ce module va permettre </w:t>
      </w:r>
      <w:r w:rsidRPr="00855B16">
        <w:t xml:space="preserve">à </w:t>
      </w:r>
      <w:r>
        <w:t xml:space="preserve">l’utilisateur de télécharger des communiqués officiels du ministère et de les ordonner selon son choix </w:t>
      </w:r>
    </w:p>
    <w:p w14:paraId="342436E6" w14:textId="03D8CC74" w:rsidR="0051022C" w:rsidRDefault="0051022C" w:rsidP="0051022C">
      <w:r>
        <w:tab/>
      </w:r>
      <w:r>
        <w:rPr>
          <w:noProof/>
        </w:rPr>
        <w:drawing>
          <wp:inline distT="0" distB="0" distL="0" distR="0" wp14:anchorId="2F28318B" wp14:editId="5B321F89">
            <wp:extent cx="5646420" cy="20370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C3F1" w14:textId="114A2E0D" w:rsidR="00855B16" w:rsidRDefault="00855B16" w:rsidP="00855B16">
      <w:pPr>
        <w:pStyle w:val="Paragraphedeliste"/>
        <w:numPr>
          <w:ilvl w:val="0"/>
          <w:numId w:val="3"/>
        </w:numPr>
      </w:pPr>
      <w:r>
        <w:t> Module Data Loader</w:t>
      </w:r>
    </w:p>
    <w:p w14:paraId="65D556F4" w14:textId="2CF0BEFC" w:rsidR="00855B16" w:rsidRDefault="00855B16" w:rsidP="00855B16">
      <w:pPr>
        <w:pStyle w:val="Paragraphedeliste"/>
        <w:ind w:left="1800"/>
      </w:pPr>
      <w:r>
        <w:t>Dans ce module l’utilisateur doit pouvoir télécharger les données vers un serveur de base de données</w:t>
      </w:r>
    </w:p>
    <w:p w14:paraId="2ADB98D3" w14:textId="5A3DE35E" w:rsidR="0051022C" w:rsidRDefault="0051022C" w:rsidP="0051022C">
      <w:r>
        <w:rPr>
          <w:noProof/>
        </w:rPr>
        <w:drawing>
          <wp:inline distT="0" distB="0" distL="0" distR="0" wp14:anchorId="13487C32" wp14:editId="2AF08FED">
            <wp:extent cx="5760720" cy="27285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DFC" w14:textId="26B92556" w:rsidR="00855B16" w:rsidRDefault="00855B16" w:rsidP="00855B16">
      <w:pPr>
        <w:pStyle w:val="Paragraphedeliste"/>
        <w:numPr>
          <w:ilvl w:val="0"/>
          <w:numId w:val="3"/>
        </w:numPr>
      </w:pPr>
      <w:r>
        <w:t> Module Data Explorer</w:t>
      </w:r>
    </w:p>
    <w:p w14:paraId="27DA1E6C" w14:textId="69CE43AC" w:rsidR="00855B16" w:rsidRDefault="00855B16" w:rsidP="00855B16">
      <w:pPr>
        <w:pStyle w:val="Paragraphedeliste"/>
        <w:ind w:left="1800"/>
      </w:pPr>
      <w:r>
        <w:t>Ce module permettra à l’utilisateur de suivre l’évolution spatio-temporelle de la maladie</w:t>
      </w:r>
    </w:p>
    <w:p w14:paraId="29070FC0" w14:textId="57961326" w:rsidR="0051022C" w:rsidRDefault="002A2CFB" w:rsidP="0051022C">
      <w:r w:rsidRPr="002A2CFB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836E" wp14:editId="71E3D8A4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438774" cy="734611"/>
                <wp:effectExtent l="0" t="0" r="0" b="0"/>
                <wp:wrapNone/>
                <wp:docPr id="11" name="Sous-titre 4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38774" cy="734611"/>
                        </a:xfrm>
                        <a:prstGeom prst="rect">
                          <a:avLst/>
                        </a:prstGeom>
                      </wps:spPr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BB865" id="Sous-titre 4" o:spid="_x0000_s1026" style="position:absolute;margin-left:.15pt;margin-top:.15pt;width:428.25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" filled="f" stroked="f">
                <o:lock v:ext="edit" grouping="t"/>
                <v:textbox inset="0,0,0,0"/>
              </v:rect>
            </w:pict>
          </mc:Fallback>
        </mc:AlternateContent>
      </w:r>
      <w:r w:rsidR="0051022C">
        <w:rPr>
          <w:noProof/>
        </w:rPr>
        <w:drawing>
          <wp:inline distT="0" distB="0" distL="0" distR="0" wp14:anchorId="2B41F9B8" wp14:editId="2A907DC5">
            <wp:extent cx="5760720" cy="28511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7D9" w14:textId="21CF634B" w:rsidR="00855B16" w:rsidRDefault="00855B16" w:rsidP="00855B16">
      <w:pPr>
        <w:pStyle w:val="Paragraphedeliste"/>
        <w:numPr>
          <w:ilvl w:val="0"/>
          <w:numId w:val="3"/>
        </w:numPr>
      </w:pPr>
      <w:r>
        <w:t> Module Evolution Analyzer</w:t>
      </w:r>
    </w:p>
    <w:p w14:paraId="2C2103AC" w14:textId="0435C3EA" w:rsidR="00855B16" w:rsidRDefault="00855B16" w:rsidP="00855B16">
      <w:pPr>
        <w:pStyle w:val="Paragraphedeliste"/>
        <w:ind w:left="1800"/>
      </w:pPr>
      <w:r>
        <w:t>Grâce à ce module l’utilisateur pourra interpréter l’évolution du covid-19</w:t>
      </w:r>
      <w:r w:rsidR="006614AD">
        <w:t> ; le chemin pris par la maladie pour se propager</w:t>
      </w:r>
    </w:p>
    <w:p w14:paraId="1DA99737" w14:textId="0357B1F7" w:rsidR="0051022C" w:rsidRPr="00855B16" w:rsidRDefault="0051022C" w:rsidP="0051022C">
      <w:r>
        <w:rPr>
          <w:noProof/>
        </w:rPr>
        <w:drawing>
          <wp:inline distT="0" distB="0" distL="0" distR="0" wp14:anchorId="565302EE" wp14:editId="293DC3B2">
            <wp:extent cx="5760720" cy="23615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CCA" w14:textId="3DEA5517" w:rsidR="007A29EC" w:rsidRDefault="00990CD2" w:rsidP="00990CD2">
      <w:pPr>
        <w:pStyle w:val="Paragraphedeliste"/>
        <w:numPr>
          <w:ilvl w:val="0"/>
          <w:numId w:val="2"/>
        </w:numPr>
      </w:pPr>
      <w:r>
        <w:t>Choix technologique</w:t>
      </w:r>
    </w:p>
    <w:p w14:paraId="61CF1DFB" w14:textId="18AF708C" w:rsidR="00990CD2" w:rsidRDefault="00990CD2" w:rsidP="00990CD2">
      <w:pPr>
        <w:pStyle w:val="Paragraphedeliste"/>
        <w:ind w:left="1440"/>
      </w:pPr>
      <w:r>
        <w:t xml:space="preserve">MySQL a </w:t>
      </w:r>
      <w:r w:rsidRPr="00990CD2">
        <w:t>été utilisé p</w:t>
      </w:r>
      <w:r>
        <w:t>our la base de données</w:t>
      </w:r>
    </w:p>
    <w:p w14:paraId="1D7D57AB" w14:textId="6642591A" w:rsidR="00990CD2" w:rsidRPr="00990CD2" w:rsidRDefault="00990CD2" w:rsidP="00990CD2">
      <w:pPr>
        <w:pStyle w:val="Paragraphedeliste"/>
        <w:ind w:left="1440"/>
      </w:pPr>
      <w:r>
        <w:t xml:space="preserve">Et Python pour les </w:t>
      </w:r>
      <w:r w:rsidR="00650D90">
        <w:t xml:space="preserve">lignes de </w:t>
      </w:r>
      <w:r>
        <w:t>commandes.</w:t>
      </w:r>
    </w:p>
    <w:p w14:paraId="2C5858F4" w14:textId="79DF9806" w:rsidR="00ED0F55" w:rsidRDefault="00ED0F55" w:rsidP="00ED0F55">
      <w:pPr>
        <w:pStyle w:val="Paragraphedeliste"/>
        <w:numPr>
          <w:ilvl w:val="0"/>
          <w:numId w:val="1"/>
        </w:numPr>
      </w:pPr>
      <w:r>
        <w:t xml:space="preserve">Diagrammes UML </w:t>
      </w:r>
    </w:p>
    <w:p w14:paraId="11D81DB6" w14:textId="159A76BB" w:rsidR="002112DB" w:rsidRDefault="002112DB" w:rsidP="002112DB">
      <w:pPr>
        <w:pStyle w:val="Paragraphedeliste"/>
        <w:numPr>
          <w:ilvl w:val="0"/>
          <w:numId w:val="5"/>
        </w:numPr>
      </w:pPr>
      <w:r>
        <w:t>Diagramme de cas d’utilisation</w:t>
      </w:r>
    </w:p>
    <w:p w14:paraId="61C99802" w14:textId="09D11427" w:rsidR="002112DB" w:rsidRDefault="002112DB" w:rsidP="002112DB">
      <w:pPr>
        <w:pStyle w:val="Paragraphedeliste"/>
        <w:numPr>
          <w:ilvl w:val="0"/>
          <w:numId w:val="3"/>
        </w:numPr>
      </w:pPr>
      <w:r>
        <w:t>Module 1</w:t>
      </w:r>
    </w:p>
    <w:p w14:paraId="34FEC3CE" w14:textId="6302FA73" w:rsidR="007F4987" w:rsidRDefault="00841D02" w:rsidP="007F4987">
      <w:pPr>
        <w:ind w:left="720"/>
      </w:pPr>
      <w:r>
        <w:rPr>
          <w:noProof/>
        </w:rPr>
        <w:lastRenderedPageBreak/>
        <w:drawing>
          <wp:inline distT="0" distB="0" distL="0" distR="0" wp14:anchorId="044EFC60" wp14:editId="22B901E7">
            <wp:extent cx="5760720" cy="2780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3473" w14:textId="2E8ACF5D" w:rsidR="002112DB" w:rsidRDefault="002112DB" w:rsidP="002112DB">
      <w:pPr>
        <w:pStyle w:val="Paragraphedeliste"/>
        <w:numPr>
          <w:ilvl w:val="0"/>
          <w:numId w:val="3"/>
        </w:numPr>
      </w:pPr>
      <w:r>
        <w:t>Module 2</w:t>
      </w:r>
    </w:p>
    <w:p w14:paraId="1E41F176" w14:textId="722FA0FC" w:rsidR="00841D02" w:rsidRDefault="00841D02" w:rsidP="00841D02">
      <w:r>
        <w:rPr>
          <w:noProof/>
        </w:rPr>
        <w:drawing>
          <wp:inline distT="0" distB="0" distL="0" distR="0" wp14:anchorId="283FE52D" wp14:editId="5BD175FC">
            <wp:extent cx="5760720" cy="3581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FB9" w14:textId="0DA81AF1" w:rsidR="002112DB" w:rsidRDefault="002112DB" w:rsidP="002112DB">
      <w:pPr>
        <w:pStyle w:val="Paragraphedeliste"/>
        <w:numPr>
          <w:ilvl w:val="0"/>
          <w:numId w:val="3"/>
        </w:numPr>
      </w:pPr>
      <w:r>
        <w:t>Module 3</w:t>
      </w:r>
    </w:p>
    <w:p w14:paraId="051E5397" w14:textId="74F1A081" w:rsidR="00841D02" w:rsidRDefault="00841D02" w:rsidP="00841D02">
      <w:r>
        <w:rPr>
          <w:noProof/>
        </w:rPr>
        <w:lastRenderedPageBreak/>
        <w:drawing>
          <wp:inline distT="0" distB="0" distL="0" distR="0" wp14:anchorId="74A75B70" wp14:editId="1677BA7A">
            <wp:extent cx="5760720" cy="21132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083" w14:textId="0A399751" w:rsidR="002112DB" w:rsidRDefault="002112DB" w:rsidP="002112DB">
      <w:pPr>
        <w:pStyle w:val="Paragraphedeliste"/>
        <w:numPr>
          <w:ilvl w:val="0"/>
          <w:numId w:val="3"/>
        </w:numPr>
      </w:pPr>
      <w:r>
        <w:t>Module 4</w:t>
      </w:r>
    </w:p>
    <w:p w14:paraId="5E6EAC5B" w14:textId="01E3120D" w:rsidR="00841D02" w:rsidRDefault="00841D02" w:rsidP="00841D02">
      <w:r>
        <w:rPr>
          <w:noProof/>
        </w:rPr>
        <w:drawing>
          <wp:inline distT="0" distB="0" distL="0" distR="0" wp14:anchorId="7F3821A9" wp14:editId="5997956D">
            <wp:extent cx="5760720" cy="2863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E99" w14:textId="743D24A8" w:rsidR="002112DB" w:rsidRDefault="002112DB" w:rsidP="002112DB">
      <w:pPr>
        <w:pStyle w:val="Paragraphedeliste"/>
        <w:numPr>
          <w:ilvl w:val="0"/>
          <w:numId w:val="5"/>
        </w:numPr>
      </w:pPr>
      <w:r>
        <w:t>Diagramme de classe</w:t>
      </w:r>
    </w:p>
    <w:p w14:paraId="68B44248" w14:textId="7F25BB52" w:rsidR="007F4987" w:rsidRDefault="007F4987" w:rsidP="007F4987">
      <w:r>
        <w:rPr>
          <w:noProof/>
        </w:rPr>
        <w:lastRenderedPageBreak/>
        <w:drawing>
          <wp:inline distT="0" distB="0" distL="0" distR="0" wp14:anchorId="65902E80" wp14:editId="6417909B">
            <wp:extent cx="5760720" cy="44716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A8F" w14:textId="4F037B4B" w:rsidR="00ED0F55" w:rsidRDefault="00ED0F55" w:rsidP="00ED0F55">
      <w:pPr>
        <w:pStyle w:val="Paragraphedeliste"/>
        <w:numPr>
          <w:ilvl w:val="0"/>
          <w:numId w:val="1"/>
        </w:numPr>
      </w:pPr>
      <w:r>
        <w:t>Le MPD de la base de données</w:t>
      </w:r>
    </w:p>
    <w:p w14:paraId="539DD751" w14:textId="11CFADF7" w:rsidR="007F4987" w:rsidRDefault="007F4987" w:rsidP="007F4987"/>
    <w:p w14:paraId="6751AA21" w14:textId="14B054A5" w:rsidR="007F4987" w:rsidRDefault="007F4987" w:rsidP="007F4987">
      <w:r>
        <w:rPr>
          <w:noProof/>
        </w:rPr>
        <w:lastRenderedPageBreak/>
        <w:drawing>
          <wp:inline distT="0" distB="0" distL="0" distR="0" wp14:anchorId="6041DACA" wp14:editId="0989E2DE">
            <wp:extent cx="4756394" cy="445792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0F8" w14:textId="1E482852" w:rsidR="0081070E" w:rsidRDefault="0081070E" w:rsidP="007F4987"/>
    <w:p w14:paraId="0F970746" w14:textId="77777777" w:rsidR="0081070E" w:rsidRDefault="0081070E" w:rsidP="0081070E">
      <w:pPr>
        <w:pStyle w:val="Paragraphedeliste"/>
        <w:ind w:left="1800"/>
      </w:pPr>
    </w:p>
    <w:p w14:paraId="332B1849" w14:textId="77777777" w:rsidR="0081070E" w:rsidRDefault="0081070E" w:rsidP="0081070E">
      <w:pPr>
        <w:pStyle w:val="Paragraphedeliste"/>
        <w:ind w:left="1800"/>
      </w:pPr>
    </w:p>
    <w:p w14:paraId="445D90E9" w14:textId="77777777" w:rsidR="0081070E" w:rsidRDefault="0081070E" w:rsidP="0081070E"/>
    <w:sectPr w:rsidR="00810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AF"/>
    <w:multiLevelType w:val="hybridMultilevel"/>
    <w:tmpl w:val="B5A059D8"/>
    <w:lvl w:ilvl="0" w:tplc="644A0A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7402F"/>
    <w:multiLevelType w:val="hybridMultilevel"/>
    <w:tmpl w:val="78862BBA"/>
    <w:lvl w:ilvl="0" w:tplc="30FA47C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70206"/>
    <w:multiLevelType w:val="hybridMultilevel"/>
    <w:tmpl w:val="D6DA2076"/>
    <w:lvl w:ilvl="0" w:tplc="0928B41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2F3F"/>
    <w:multiLevelType w:val="hybridMultilevel"/>
    <w:tmpl w:val="871475B2"/>
    <w:lvl w:ilvl="0" w:tplc="935A5D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A62985"/>
    <w:multiLevelType w:val="hybridMultilevel"/>
    <w:tmpl w:val="8B081390"/>
    <w:lvl w:ilvl="0" w:tplc="A5A403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C"/>
    <w:rsid w:val="002112DB"/>
    <w:rsid w:val="002A2CFB"/>
    <w:rsid w:val="0051022C"/>
    <w:rsid w:val="00650D90"/>
    <w:rsid w:val="006614AD"/>
    <w:rsid w:val="007A29EC"/>
    <w:rsid w:val="007F4987"/>
    <w:rsid w:val="0081070E"/>
    <w:rsid w:val="00841D02"/>
    <w:rsid w:val="00855B16"/>
    <w:rsid w:val="00936FCC"/>
    <w:rsid w:val="00990CD2"/>
    <w:rsid w:val="00B85B32"/>
    <w:rsid w:val="00ED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C74A"/>
  <w15:chartTrackingRefBased/>
  <w15:docId w15:val="{50000639-CE54-4C16-A609-0A7E431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629E-F3D9-4EED-9145-08F148B5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7</cp:revision>
  <dcterms:created xsi:type="dcterms:W3CDTF">2021-05-02T14:47:00Z</dcterms:created>
  <dcterms:modified xsi:type="dcterms:W3CDTF">2021-05-05T12:27:00Z</dcterms:modified>
</cp:coreProperties>
</file>