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EBE0" w14:textId="595AE850" w:rsidR="00D02468" w:rsidRDefault="00481BC5">
      <w:r>
        <w:t>M</w:t>
      </w:r>
    </w:p>
    <w:sectPr w:rsidR="00D02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C5"/>
    <w:rsid w:val="00481BC5"/>
    <w:rsid w:val="00D02468"/>
    <w:rsid w:val="00E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6B72"/>
  <w15:chartTrackingRefBased/>
  <w15:docId w15:val="{2F3DAB81-060C-4851-9B95-08A5B91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WielkiB ‎</dc:creator>
  <cp:keywords/>
  <dc:description/>
  <cp:lastModifiedBy>WielkiB ‎</cp:lastModifiedBy>
  <cp:revision>1</cp:revision>
  <dcterms:created xsi:type="dcterms:W3CDTF">2023-11-02T01:41:00Z</dcterms:created>
  <dcterms:modified xsi:type="dcterms:W3CDTF">2023-11-02T01:42:00Z</dcterms:modified>
</cp:coreProperties>
</file>