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725AF">
      <w:pPr>
        <w:rPr>
          <w:rFonts w:ascii="Candara" w:hAnsi="Candara"/>
          <w:b/>
          <w:color w:val="3F3F3F"/>
          <w:sz w:val="32"/>
          <w:szCs w:val="32"/>
        </w:rPr>
      </w:pPr>
      <w:r>
        <w:rPr>
          <w:color w:val="002060"/>
        </w:rPr>
        <w:pict>
          <v:group id="_x0000_s1168" o:spid="_x0000_s1168" o:spt="203" style="position:absolute;left:0pt;margin-left:-5.25pt;margin-top:20.25pt;height:506.2pt;width:462.25pt;z-index:251663360;mso-width-relative:page;mso-height-relative:page;" coordorigin="1335,1845" coordsize="9245,10124">
            <o:lock v:ext="edit"/>
            <v:line id="1032" o:spid="_x0000_s1035" o:spt="20" style="position:absolute;left:1520;top:11969;height:0;width:9060;"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">
              <v:path arrowok="t"/>
              <v:fill focussize="0,0"/>
              <v:stroke weight="1pt" joinstyle="miter"/>
              <v:imagedata o:title=""/>
              <o:lock v:ext="edit"/>
            </v:line>
            <v:group id="_x0000_s1167" o:spid="_x0000_s1167" o:spt="203" style="position:absolute;left:1335;top:1845;height:5332;width:9172;" coordorigin="1335,1845" coordsize="9172,5332">
              <o:lock v:ext="edit"/>
              <v:group id="1028" o:spid="_x0000_s1031" o:spt="203" style="position:absolute;left:1335;top:1845;height:2430;width:9135;" coordsize="58008,1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">
                <o:lock v:ext="edit"/>
                <v:line id="1029" o:spid="_x0000_s1032" o:spt="20" style="position:absolute;left:0;top:0;height:0;width:5753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">
                  <v:path arrowok="t"/>
                  <v:fill focussize="0,0"/>
                  <v:stroke weight="1pt" joinstyle="miter"/>
                  <v:imagedata o:title=""/>
                  <o:lock v:ext="edit"/>
                </v:line>
                <v:line id="1030" o:spid="_x0000_s1033" o:spt="20" style="position:absolute;left:477;top:16327;height:0;width:57531;"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">
                  <v:path arrowok="t"/>
                  <v:fill focussize="0,0"/>
                  <v:stroke weight="1pt" joinstyle="miter"/>
                  <v:imagedata o:title=""/>
                  <o:lock v:ext="edit"/>
                </v:line>
              </v:group>
              <v:line id="1031" o:spid="_x0000_s1034" o:spt="20" style="position:absolute;left:1448;top:7177;height:0;width:905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">
                <v:path arrowok="t"/>
                <v:fill focussize="0,0"/>
                <v:stroke weight="1pt" joinstyle="miter"/>
                <v:imagedata o:title=""/>
                <o:lock v:ext="edit"/>
              </v:line>
            </v:group>
          </v:group>
        </w:pict>
      </w:r>
      <w:r>
        <w:rPr>
          <w:rFonts w:ascii="Candara" w:hAnsi="Candara"/>
          <w:b/>
          <w:color w:val="002060"/>
          <w:sz w:val="32"/>
          <w:szCs w:val="32"/>
          <w:lang w:val="en-US" w:eastAsia="en-GB"/>
        </w:rPr>
        <w:t xml:space="preserve">Engr. </w:t>
      </w:r>
      <w:r>
        <w:rPr>
          <w:rFonts w:ascii="Candara" w:hAnsi="Candara"/>
          <w:b/>
          <w:color w:val="002060"/>
          <w:sz w:val="32"/>
          <w:szCs w:val="32"/>
        </w:rPr>
        <w:t>Ajao Wasiu Bamidele</w:t>
      </w:r>
      <w:r>
        <w:rPr>
          <w:rFonts w:ascii="Candara" w:hAnsi="Candara"/>
          <w:color w:val="002060"/>
          <w:sz w:val="32"/>
          <w:szCs w:val="32"/>
        </w:rPr>
        <w:tab/>
      </w:r>
      <w:r>
        <w:rPr>
          <w:rFonts w:ascii="Candara" w:hAnsi="Candara"/>
          <w:color w:val="002060"/>
          <w:sz w:val="32"/>
          <w:szCs w:val="32"/>
        </w:rPr>
        <w:tab/>
      </w:r>
      <w:r>
        <w:rPr>
          <w:rFonts w:ascii="Candara" w:hAnsi="Candara"/>
          <w:color w:val="002060"/>
          <w:sz w:val="32"/>
          <w:szCs w:val="32"/>
        </w:rPr>
        <w:t xml:space="preserve">                    </w:t>
      </w:r>
      <w:r>
        <w:rPr>
          <w:rFonts w:ascii="Candara" w:hAnsi="Candara"/>
          <w:b/>
          <w:color w:val="002060"/>
          <w:sz w:val="32"/>
          <w:szCs w:val="32"/>
        </w:rPr>
        <w:t>Last updated</w:t>
      </w:r>
      <w:r>
        <w:rPr>
          <w:rFonts w:ascii="Candara" w:hAnsi="Candara"/>
          <w:b/>
          <w:color w:val="3F3F3F"/>
          <w:sz w:val="32"/>
          <w:szCs w:val="32"/>
        </w:rPr>
        <w:t xml:space="preserve">: </w:t>
      </w:r>
      <w:r>
        <w:rPr>
          <w:rFonts w:ascii="Candara" w:hAnsi="Candara"/>
          <w:b/>
          <w:color w:val="002060"/>
          <w:sz w:val="32"/>
          <w:szCs w:val="32"/>
        </w:rPr>
        <w:t>202</w:t>
      </w:r>
      <w:r>
        <w:rPr>
          <w:color w:val="002060"/>
          <w:lang w:val="en-US"/>
        </w:rPr>
        <w:drawing>
          <wp:anchor distT="0" distB="0" distL="0" distR="0" simplePos="0" relativeHeight="251659264" behindDoc="0" locked="0" layoutInCell="1" allowOverlap="1">
            <wp:simplePos x="0" y="0"/>
            <wp:positionH relativeFrom="column">
              <wp:posOffset>3476625</wp:posOffset>
            </wp:positionH>
            <wp:positionV relativeFrom="paragraph">
              <wp:posOffset>302260</wp:posOffset>
            </wp:positionV>
            <wp:extent cx="170180" cy="179705"/>
            <wp:effectExtent l="0" t="0" r="1270" b="10795"/>
            <wp:wrapNone/>
            <wp:docPr id="1033" name="Picture 12"/>
            <wp:cNvGraphicFramePr/>
            <a:graphic xmlns:a="http://schemas.openxmlformats.org/drawingml/2006/main">
              <a:graphicData uri="http://schemas.openxmlformats.org/drawingml/2006/picture">
                <pic:pic xmlns:pic="http://schemas.openxmlformats.org/drawingml/2006/picture">
                  <pic:nvPicPr>
                    <pic:cNvPr id="1033" name="Picture 12"/>
                    <pic:cNvPicPr/>
                  </pic:nvPicPr>
                  <pic:blipFill>
                    <a:blip r:embed="rId6" cstate="print"/>
                    <a:srcRect/>
                    <a:stretch>
                      <a:fillRect/>
                    </a:stretch>
                  </pic:blipFill>
                  <pic:spPr>
                    <a:xfrm>
                      <a:off x="0" y="0"/>
                      <a:ext cx="170179" cy="179704"/>
                    </a:xfrm>
                    <a:prstGeom prst="rect">
                      <a:avLst/>
                    </a:prstGeom>
                  </pic:spPr>
                </pic:pic>
              </a:graphicData>
            </a:graphic>
          </wp:anchor>
        </w:drawing>
      </w:r>
      <w:r>
        <w:rPr>
          <w:rFonts w:ascii="Candara" w:hAnsi="Candara"/>
          <w:b/>
          <w:color w:val="002060"/>
          <w:sz w:val="32"/>
          <w:szCs w:val="32"/>
        </w:rPr>
        <w:t>4</w:t>
      </w:r>
    </w:p>
    <w:p w14:paraId="179D677E">
      <w:pPr>
        <w:tabs>
          <w:tab w:val="left" w:pos="6780"/>
        </w:tabs>
        <w:rPr>
          <w:rFonts w:ascii="Candara" w:hAnsi="Candara"/>
          <w:color w:val="000000"/>
          <w:sz w:val="20"/>
          <w:szCs w:val="20"/>
        </w:rPr>
      </w:pPr>
      <w:r>
        <w:rPr>
          <w:b/>
          <w:color w:val="002060"/>
          <w:sz w:val="24"/>
          <w:szCs w:val="24"/>
          <w:lang w:val="en-US"/>
        </w:rPr>
        <w:drawing>
          <wp:anchor distT="0" distB="0" distL="0" distR="0" simplePos="0" relativeHeight="251662336" behindDoc="0" locked="0" layoutInCell="1" allowOverlap="1">
            <wp:simplePos x="0" y="0"/>
            <wp:positionH relativeFrom="column">
              <wp:posOffset>3486150</wp:posOffset>
            </wp:positionH>
            <wp:positionV relativeFrom="paragraph">
              <wp:posOffset>268605</wp:posOffset>
            </wp:positionV>
            <wp:extent cx="186690" cy="134620"/>
            <wp:effectExtent l="0" t="0" r="3810" b="17780"/>
            <wp:wrapNone/>
            <wp:docPr id="1034" name="Picture 11"/>
            <wp:cNvGraphicFramePr/>
            <a:graphic xmlns:a="http://schemas.openxmlformats.org/drawingml/2006/main">
              <a:graphicData uri="http://schemas.openxmlformats.org/drawingml/2006/picture">
                <pic:pic xmlns:pic="http://schemas.openxmlformats.org/drawingml/2006/picture">
                  <pic:nvPicPr>
                    <pic:cNvPr id="1034" name="Picture 11"/>
                    <pic:cNvPicPr/>
                  </pic:nvPicPr>
                  <pic:blipFill>
                    <a:blip r:embed="rId7" cstate="print"/>
                    <a:srcRect/>
                    <a:stretch>
                      <a:fillRect/>
                    </a:stretch>
                  </pic:blipFill>
                  <pic:spPr>
                    <a:xfrm>
                      <a:off x="0" y="0"/>
                      <a:ext cx="186690" cy="134620"/>
                    </a:xfrm>
                    <a:prstGeom prst="rect">
                      <a:avLst/>
                    </a:prstGeom>
                  </pic:spPr>
                </pic:pic>
              </a:graphicData>
            </a:graphic>
          </wp:anchor>
        </w:drawing>
      </w:r>
      <w:r>
        <w:rPr>
          <w:rFonts w:ascii="Candara" w:hAnsi="Candara"/>
          <w:b/>
          <w:color w:val="002060"/>
          <w:sz w:val="24"/>
          <w:szCs w:val="24"/>
        </w:rPr>
        <w:t xml:space="preserve">CONTACT                                 </w:t>
      </w:r>
      <w:r>
        <w:rPr>
          <w:rFonts w:ascii="Futura Bk BT" w:hAnsi="Futura Bk BT"/>
          <w:b/>
          <w:bCs/>
          <w:color w:val="404040"/>
          <w:sz w:val="21"/>
          <w:szCs w:val="21"/>
        </w:rPr>
        <w:t>CITI-</w:t>
      </w:r>
      <w:r>
        <w:rPr>
          <w:rFonts w:ascii="Futura Bk BT" w:hAnsi="Futura Bk BT"/>
          <w:b/>
          <w:bCs/>
          <w:color w:val="000000"/>
        </w:rPr>
        <w:t>Polytechnic, Dawaki,</w:t>
      </w:r>
      <w:r>
        <w:rPr>
          <w:rFonts w:ascii="Candara" w:hAnsi="Candara"/>
          <w:b/>
          <w:bCs/>
          <w:color w:val="000000"/>
        </w:rPr>
        <w:t xml:space="preserve">                      </w:t>
      </w:r>
      <w:r>
        <w:rPr>
          <w:rFonts w:ascii="Candara" w:hAnsi="Candara"/>
          <w:color w:val="000000"/>
        </w:rPr>
        <w:t>+234-803-069-6621</w:t>
      </w:r>
    </w:p>
    <w:p w14:paraId="0C981A1A">
      <w:pPr>
        <w:tabs>
          <w:tab w:val="left" w:pos="6780"/>
        </w:tabs>
        <w:rPr>
          <w:rFonts w:ascii="Candara" w:hAnsi="Candara"/>
          <w:color w:val="000000"/>
          <w:sz w:val="20"/>
          <w:szCs w:val="20"/>
        </w:rPr>
      </w:pPr>
      <w:r>
        <w:rPr>
          <w:b/>
          <w:color w:val="002060"/>
          <w:sz w:val="24"/>
          <w:szCs w:val="24"/>
          <w:lang w:val="en-US"/>
        </w:rPr>
        <w:drawing>
          <wp:anchor distT="0" distB="0" distL="0" distR="0" simplePos="0" relativeHeight="251664384" behindDoc="0" locked="0" layoutInCell="1" allowOverlap="1">
            <wp:simplePos x="0" y="0"/>
            <wp:positionH relativeFrom="column">
              <wp:posOffset>3514725</wp:posOffset>
            </wp:positionH>
            <wp:positionV relativeFrom="paragraph">
              <wp:posOffset>268605</wp:posOffset>
            </wp:positionV>
            <wp:extent cx="165100" cy="162560"/>
            <wp:effectExtent l="0" t="0" r="6350" b="8890"/>
            <wp:wrapNone/>
            <wp:docPr id="1035" name="Picture 14"/>
            <wp:cNvGraphicFramePr/>
            <a:graphic xmlns:a="http://schemas.openxmlformats.org/drawingml/2006/main">
              <a:graphicData uri="http://schemas.openxmlformats.org/drawingml/2006/picture">
                <pic:pic xmlns:pic="http://schemas.openxmlformats.org/drawingml/2006/picture">
                  <pic:nvPicPr>
                    <pic:cNvPr id="1035" name="Picture 14"/>
                    <pic:cNvPicPr/>
                  </pic:nvPicPr>
                  <pic:blipFill>
                    <a:blip r:embed="rId8" cstate="print"/>
                    <a:srcRect/>
                    <a:stretch>
                      <a:fillRect/>
                    </a:stretch>
                  </pic:blipFill>
                  <pic:spPr>
                    <a:xfrm>
                      <a:off x="0" y="0"/>
                      <a:ext cx="165100" cy="162560"/>
                    </a:xfrm>
                    <a:prstGeom prst="rect">
                      <a:avLst/>
                    </a:prstGeom>
                  </pic:spPr>
                </pic:pic>
              </a:graphicData>
            </a:graphic>
          </wp:anchor>
        </w:drawing>
      </w:r>
      <w:r>
        <w:rPr>
          <w:rFonts w:ascii="Candara" w:hAnsi="Candara"/>
          <w:b/>
          <w:color w:val="002060"/>
          <w:sz w:val="24"/>
          <w:szCs w:val="24"/>
        </w:rPr>
        <w:t xml:space="preserve">INFORMATION                      </w:t>
      </w:r>
      <w:r>
        <w:rPr>
          <w:rFonts w:ascii="Candara" w:hAnsi="Candara"/>
          <w:b/>
          <w:bCs/>
          <w:color w:val="404040"/>
          <w:sz w:val="24"/>
          <w:szCs w:val="24"/>
        </w:rPr>
        <w:t xml:space="preserve">Abuja,                                                              </w:t>
      </w:r>
      <w:r>
        <w:rPr>
          <w:rFonts w:ascii="Candara" w:hAnsi="Candara"/>
          <w:color w:val="000000"/>
        </w:rPr>
        <w:t>wasiuengr@gmail.com</w:t>
      </w:r>
    </w:p>
    <w:p w14:paraId="422E1C4E">
      <w:pPr>
        <w:spacing w:after="0"/>
        <w:rPr>
          <w:rFonts w:ascii="Candara" w:hAnsi="Candara" w:cs="Tahoma"/>
          <w:color w:val="000000"/>
          <w:sz w:val="20"/>
          <w:szCs w:val="20"/>
        </w:rPr>
      </w:pPr>
      <w:r>
        <w:rPr>
          <w:rFonts w:ascii="Candara" w:hAnsi="Candara"/>
          <w:b/>
          <w:bCs/>
          <w:color w:val="000000"/>
          <w:sz w:val="24"/>
          <w:szCs w:val="24"/>
        </w:rPr>
        <w:t xml:space="preserve">                                                    Nigeria</w:t>
      </w:r>
      <w:r>
        <w:rPr>
          <w:rFonts w:ascii="Candara" w:hAnsi="Candara"/>
          <w:color w:val="404040"/>
          <w:sz w:val="20"/>
          <w:szCs w:val="20"/>
        </w:rPr>
        <w:tab/>
      </w:r>
      <w:r>
        <w:rPr>
          <w:rFonts w:ascii="Candara" w:hAnsi="Candara"/>
          <w:color w:val="404040"/>
          <w:sz w:val="20"/>
          <w:szCs w:val="20"/>
        </w:rPr>
        <w:tab/>
      </w:r>
      <w:r>
        <w:rPr>
          <w:rFonts w:ascii="Candara" w:hAnsi="Candara"/>
          <w:color w:val="404040"/>
          <w:sz w:val="20"/>
          <w:szCs w:val="20"/>
        </w:rPr>
        <w:t xml:space="preserve">                                                   </w:t>
      </w:r>
      <w:r>
        <w:rPr>
          <w:rFonts w:ascii="Candara" w:hAnsi="Candara"/>
          <w:color w:val="000000"/>
          <w:sz w:val="24"/>
          <w:szCs w:val="24"/>
        </w:rPr>
        <w:t>l</w:t>
      </w:r>
      <w:r>
        <w:rPr>
          <w:rFonts w:ascii="Candara" w:hAnsi="Candara" w:cs="Tahoma"/>
          <w:color w:val="000000"/>
          <w:sz w:val="24"/>
          <w:szCs w:val="24"/>
        </w:rPr>
        <w:t>inkedin.com/in/engr.</w:t>
      </w:r>
    </w:p>
    <w:p w14:paraId="7E00B366">
      <w:pPr>
        <w:spacing w:after="0"/>
        <w:rPr>
          <w:rFonts w:ascii="Candara" w:hAnsi="Candara" w:cs="Tahoma"/>
          <w:color w:val="000000"/>
          <w:sz w:val="24"/>
          <w:szCs w:val="24"/>
        </w:rPr>
      </w:pPr>
      <w:r>
        <w:rPr>
          <w:rFonts w:ascii="Candara" w:hAnsi="Candara" w:cs="Tahoma"/>
          <w:color w:val="000000"/>
          <w:sz w:val="24"/>
          <w:szCs w:val="24"/>
        </w:rPr>
        <w:t xml:space="preserve">                                                                                                                             abdulwasii ajao</w:t>
      </w:r>
    </w:p>
    <w:p w14:paraId="3A5AE1BB">
      <w:pPr>
        <w:rPr>
          <w:rFonts w:ascii="Candara" w:hAnsi="Candara" w:cs="Tahoma"/>
          <w:color w:val="404040"/>
          <w:sz w:val="18"/>
          <w:szCs w:val="18"/>
        </w:rPr>
      </w:pPr>
      <w:r>
        <w:rPr>
          <w:rFonts w:ascii="Candara" w:hAnsi="Candara" w:cs="Tahoma"/>
          <w:color w:val="404040"/>
          <w:sz w:val="18"/>
          <w:szCs w:val="18"/>
        </w:rPr>
        <w:t xml:space="preserve">                                        </w:t>
      </w:r>
      <w:r>
        <w:rPr>
          <w:rFonts w:ascii="Candara" w:hAnsi="Candara" w:cs="Tahoma"/>
          <w:color w:val="404040"/>
          <w:sz w:val="18"/>
          <w:szCs w:val="18"/>
        </w:rPr>
        <w:drawing>
          <wp:inline distT="0" distB="0" distL="0" distR="0">
            <wp:extent cx="257175" cy="352425"/>
            <wp:effectExtent l="0" t="0" r="9525" b="0"/>
            <wp:docPr id="1563214532" name="Graphic 1"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14532" name="Graphic 1" descr="Internet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7175" cy="352425"/>
                    </a:xfrm>
                    <a:prstGeom prst="rect">
                      <a:avLst/>
                    </a:prstGeom>
                  </pic:spPr>
                </pic:pic>
              </a:graphicData>
            </a:graphic>
          </wp:inline>
        </w:drawing>
      </w:r>
      <w:r>
        <w:rPr>
          <w:rFonts w:ascii="Candara" w:hAnsi="Candara" w:cs="Tahoma"/>
          <w:color w:val="404040"/>
          <w:sz w:val="18"/>
          <w:szCs w:val="18"/>
        </w:rPr>
        <w:t xml:space="preserve">          </w:t>
      </w:r>
      <w:r>
        <w:rPr>
          <w:rFonts w:ascii="Candara" w:hAnsi="Candara" w:cs="Tahoma"/>
          <w:b/>
          <w:bCs/>
          <w:color w:val="E36C09" w:themeColor="accent6" w:themeShade="BF"/>
          <w:sz w:val="24"/>
          <w:szCs w:val="24"/>
        </w:rPr>
        <w:t xml:space="preserve">https://bambillo1.github.io/abaDSML.github.io/        </w:t>
      </w:r>
      <w:r>
        <w:rPr>
          <w:rFonts w:ascii="Candara" w:hAnsi="Candara" w:cs="Tahoma"/>
          <w:color w:val="E36C09" w:themeColor="accent6" w:themeShade="BF"/>
          <w:sz w:val="24"/>
          <w:szCs w:val="24"/>
        </w:rPr>
        <w:t xml:space="preserve">                                                                                            </w:t>
      </w:r>
    </w:p>
    <w:p w14:paraId="2D00114B">
      <w:pPr>
        <w:autoSpaceDE w:val="0"/>
        <w:autoSpaceDN w:val="0"/>
        <w:adjustRightInd w:val="0"/>
        <w:spacing w:after="0" w:line="240" w:lineRule="auto"/>
        <w:rPr>
          <w:rStyle w:val="8"/>
          <w:rFonts w:ascii="Candara" w:hAnsi="Candara"/>
          <w:color w:val="0F243E" w:themeColor="text2" w:themeShade="80"/>
          <w:sz w:val="24"/>
          <w:szCs w:val="24"/>
        </w:rPr>
      </w:pPr>
      <w:r>
        <w:rPr>
          <w:rStyle w:val="8"/>
          <w:rFonts w:ascii="Candara" w:hAnsi="Candara"/>
          <w:color w:val="0F243E" w:themeColor="text2" w:themeShade="80"/>
          <w:sz w:val="24"/>
          <w:szCs w:val="24"/>
        </w:rPr>
        <w:t xml:space="preserve">PROFESSIONAL </w:t>
      </w:r>
    </w:p>
    <w:p w14:paraId="58F99997">
      <w:pPr>
        <w:autoSpaceDE w:val="0"/>
        <w:autoSpaceDN w:val="0"/>
        <w:adjustRightInd w:val="0"/>
        <w:spacing w:after="0" w:line="240" w:lineRule="auto"/>
        <w:rPr>
          <w:rStyle w:val="8"/>
          <w:rFonts w:ascii="Candara" w:hAnsi="Candara"/>
          <w:color w:val="0F243E" w:themeColor="text2" w:themeShade="80"/>
          <w:sz w:val="24"/>
          <w:szCs w:val="24"/>
        </w:rPr>
      </w:pPr>
      <w:r>
        <w:rPr>
          <w:rStyle w:val="8"/>
          <w:rFonts w:ascii="Candara" w:hAnsi="Candara"/>
          <w:color w:val="0F243E" w:themeColor="text2" w:themeShade="80"/>
          <w:sz w:val="24"/>
          <w:szCs w:val="24"/>
        </w:rPr>
        <w:t>STATEMENT</w:t>
      </w:r>
    </w:p>
    <w:p w14:paraId="200D7F35">
      <w:pPr>
        <w:autoSpaceDE w:val="0"/>
        <w:autoSpaceDN w:val="0"/>
        <w:adjustRightInd w:val="0"/>
        <w:spacing w:after="0" w:line="240" w:lineRule="auto"/>
        <w:rPr>
          <w:rStyle w:val="8"/>
          <w:rFonts w:ascii="Candara" w:hAnsi="Candara"/>
          <w:b w:val="0"/>
          <w:bCs w:val="0"/>
          <w:sz w:val="24"/>
          <w:szCs w:val="24"/>
        </w:rPr>
      </w:pPr>
      <w:r>
        <w:rPr>
          <w:rStyle w:val="8"/>
          <w:rFonts w:ascii="Candara" w:hAnsi="Candara"/>
          <w:b w:val="0"/>
          <w:bCs w:val="0"/>
          <w:sz w:val="24"/>
          <w:szCs w:val="24"/>
        </w:rPr>
        <w:t>As a Data Scientist with 7+ years of experience, I specialize in data analysis, machine learning, and deep learning to solve complex problems and derive actionable insights. My expertise spans computer vision, statistical modelling, and leveraging Python and MATLAB to design and implement data-driven solutions. I thrive in dynamic, forward-thinking organizations where I can apply advanced analytics to drive strategic decision-making and contribute to the continuous improvement of business processes and outcomes. My focus is on creating impact through innovative, data-centric approaches.</w:t>
      </w:r>
    </w:p>
    <w:p w14:paraId="126312F5">
      <w:pPr>
        <w:autoSpaceDE w:val="0"/>
        <w:autoSpaceDN w:val="0"/>
        <w:adjustRightInd w:val="0"/>
        <w:spacing w:after="0" w:line="240" w:lineRule="auto"/>
        <w:rPr>
          <w:rStyle w:val="8"/>
        </w:rPr>
      </w:pPr>
    </w:p>
    <w:p w14:paraId="297A1E38">
      <w:pPr>
        <w:autoSpaceDE w:val="0"/>
        <w:autoSpaceDN w:val="0"/>
        <w:adjustRightInd w:val="0"/>
        <w:spacing w:after="0" w:line="240" w:lineRule="auto"/>
        <w:rPr>
          <w:rFonts w:ascii="Candara" w:hAnsi="Candara" w:cs="CMR10"/>
          <w:b/>
          <w:color w:val="000000"/>
        </w:rPr>
      </w:pPr>
      <w:r>
        <w:rPr>
          <w:rFonts w:ascii="Candara" w:hAnsi="Candara" w:cs="CMR10"/>
          <w:b/>
          <w:color w:val="002060"/>
        </w:rPr>
        <w:t xml:space="preserve">EDUCATION            </w:t>
      </w:r>
      <w:r>
        <w:rPr>
          <w:rFonts w:ascii="Candara" w:hAnsi="Candara" w:cs="CMR10"/>
          <w:b/>
          <w:color w:val="000000"/>
        </w:rPr>
        <w:t>M.Eng. in Electrical and Electronics Engineering                Feb. 2009 – Sept. 2012</w:t>
      </w:r>
    </w:p>
    <w:p w14:paraId="4CE61B44">
      <w:pPr>
        <w:rPr>
          <w:rFonts w:ascii="Candara" w:hAnsi="Candara" w:cs="CMR10"/>
          <w:color w:val="000000"/>
        </w:rPr>
      </w:pPr>
      <w:r>
        <w:rPr>
          <w:rFonts w:ascii="Candara" w:hAnsi="Candara" w:cs="CMR10"/>
          <w:color w:val="000000"/>
        </w:rPr>
        <w:t xml:space="preserve">                                    Nigerian Defence Academy, Kaduna, Nigeria</w:t>
      </w:r>
    </w:p>
    <w:p w14:paraId="32B0E023">
      <w:pPr>
        <w:rPr>
          <w:rFonts w:ascii="Candara" w:hAnsi="Candara" w:cs="CMR10"/>
          <w:bCs/>
          <w:color w:val="000000"/>
          <w:lang w:val="en-US"/>
        </w:rPr>
      </w:pPr>
      <w:r>
        <w:rPr>
          <w:rFonts w:ascii="Candara" w:hAnsi="Candara" w:cs="CMR10"/>
          <w:color w:val="000000"/>
        </w:rPr>
        <w:t xml:space="preserve">                                    Thesis Topic: </w:t>
      </w:r>
      <w:r>
        <w:rPr>
          <w:rFonts w:ascii="Candara" w:hAnsi="Candara" w:cs="CMR10"/>
          <w:bCs/>
          <w:color w:val="000000"/>
          <w:lang w:val="en-US"/>
        </w:rPr>
        <w:t xml:space="preserve">Empirical Prediction of the Effect of Rain Drops On Direct   </w:t>
      </w:r>
    </w:p>
    <w:p w14:paraId="46936FCA">
      <w:pPr>
        <w:rPr>
          <w:rFonts w:ascii="Candara" w:hAnsi="Candara" w:cs="CMR10"/>
          <w:bCs/>
          <w:color w:val="000000"/>
          <w:lang w:val="en-US"/>
        </w:rPr>
      </w:pPr>
      <w:r>
        <w:rPr>
          <w:rFonts w:ascii="Candara" w:hAnsi="Candara" w:cs="CMR10"/>
          <w:bCs/>
          <w:color w:val="000000"/>
          <w:lang w:val="en-US"/>
        </w:rPr>
        <w:t xml:space="preserve">                                    Broadcast Satellite System Operating in Ku-Band (14/12 GHz)</w:t>
      </w:r>
    </w:p>
    <w:p w14:paraId="21346064">
      <w:pPr>
        <w:rPr>
          <w:rFonts w:ascii="Candara" w:hAnsi="Candara" w:cs="CMR10"/>
          <w:bCs/>
          <w:color w:val="000000"/>
          <w:lang w:val="en-US"/>
        </w:rPr>
      </w:pPr>
      <w:r>
        <w:rPr>
          <w:rFonts w:ascii="Candara" w:hAnsi="Candara" w:cs="CMR10"/>
          <w:bCs/>
          <w:color w:val="000000"/>
          <w:lang w:val="en-US"/>
        </w:rPr>
        <w:t xml:space="preserve">                                    Courses: Digital Signal Processing, Radar System, Antenna and Propagation,</w:t>
      </w:r>
    </w:p>
    <w:p w14:paraId="7162A528">
      <w:pPr>
        <w:rPr>
          <w:rFonts w:ascii="Candara" w:hAnsi="Candara" w:cs="CMR10"/>
          <w:color w:val="000000"/>
        </w:rPr>
      </w:pPr>
      <w:r>
        <w:rPr>
          <w:rFonts w:ascii="Candara" w:hAnsi="Candara" w:cs="CMR10"/>
          <w:color w:val="000000"/>
        </w:rPr>
        <w:t xml:space="preserve">                                    Stochastic Processes, Digital Communications, Adaptive Filtering and    </w:t>
      </w:r>
    </w:p>
    <w:p w14:paraId="7066DEA6">
      <w:pPr>
        <w:rPr>
          <w:rFonts w:ascii="Candara" w:hAnsi="Candara" w:cs="CMR10"/>
          <w:color w:val="000000"/>
        </w:rPr>
      </w:pPr>
      <w:r>
        <w:rPr>
          <w:rFonts w:ascii="Candara" w:hAnsi="Candara" w:cs="CMR10"/>
          <w:color w:val="000000"/>
        </w:rPr>
        <w:t xml:space="preserve">                                    Applications</w:t>
      </w:r>
      <w:r>
        <w:rPr>
          <w:rFonts w:hint="default" w:ascii="Candara" w:hAnsi="Candara" w:cs="CMR10"/>
          <w:color w:val="000000"/>
          <w:lang w:val="en-US"/>
        </w:rPr>
        <w:t xml:space="preserve"> &amp; </w:t>
      </w:r>
      <w:bookmarkStart w:id="0" w:name="_GoBack"/>
      <w:bookmarkEnd w:id="0"/>
      <w:r>
        <w:rPr>
          <w:rFonts w:ascii="Candara" w:hAnsi="Candara" w:cs="CMR10"/>
          <w:color w:val="000000"/>
        </w:rPr>
        <w:t xml:space="preserve">Electronics, Numerical Analysis, CAD Using MATLAB, </w:t>
      </w:r>
      <w:r>
        <w:rPr>
          <w:rFonts w:hint="default" w:ascii="Candara" w:hAnsi="Candara" w:cs="CMR10"/>
          <w:color w:val="000000"/>
          <w:lang w:val="en-US"/>
        </w:rPr>
        <w:t xml:space="preserve">Python, </w:t>
      </w:r>
      <w:r>
        <w:rPr>
          <w:rFonts w:ascii="Candara" w:hAnsi="Candara" w:cs="CMR10"/>
          <w:color w:val="000000"/>
        </w:rPr>
        <w:t>AI</w:t>
      </w:r>
    </w:p>
    <w:p w14:paraId="35786E88">
      <w:pPr>
        <w:rPr>
          <w:rFonts w:ascii="Candara" w:hAnsi="Candara" w:cs="CMR10"/>
          <w:b/>
          <w:color w:val="000000"/>
        </w:rPr>
      </w:pPr>
      <w:r>
        <w:rPr>
          <w:rFonts w:ascii="Candara" w:hAnsi="Candara" w:cs="CMR10"/>
          <w:color w:val="000000"/>
        </w:rPr>
        <w:t xml:space="preserve">                                    </w:t>
      </w:r>
      <w:r>
        <w:rPr>
          <w:rFonts w:ascii="Candara" w:hAnsi="Candara" w:cs="CMR10"/>
          <w:b/>
          <w:color w:val="000000"/>
        </w:rPr>
        <w:t>B.Eng. in Electrical Engineering                                                 Sept. 1992 – May 1999</w:t>
      </w:r>
    </w:p>
    <w:p w14:paraId="6835245B">
      <w:pPr>
        <w:rPr>
          <w:rFonts w:ascii="Candara" w:hAnsi="Candara" w:cs="CMR10"/>
          <w:color w:val="000000"/>
        </w:rPr>
      </w:pPr>
      <w:r>
        <w:rPr>
          <w:rFonts w:ascii="Candara" w:hAnsi="Candara" w:cs="CMR10"/>
          <w:color w:val="000000"/>
        </w:rPr>
        <w:t xml:space="preserve">                                    University of Ilorin, Ilorin, Kwara State, Nigeria</w:t>
      </w:r>
    </w:p>
    <w:p w14:paraId="59C0A5CD">
      <w:pPr>
        <w:rPr>
          <w:rFonts w:ascii="Candara" w:hAnsi="Candara" w:cs="CMR10"/>
          <w:color w:val="000000"/>
        </w:rPr>
      </w:pPr>
      <w:r>
        <w:rPr>
          <w:rFonts w:ascii="Candara" w:hAnsi="Candara" w:cs="CMR10"/>
          <w:color w:val="000000"/>
        </w:rPr>
        <w:t xml:space="preserve">                                    Thesis Topic: Design and Construction of a stabilized Power Supply System</w:t>
      </w:r>
    </w:p>
    <w:p w14:paraId="5430371B">
      <w:pPr>
        <w:rPr>
          <w:rFonts w:ascii="Candara" w:hAnsi="Candara" w:cs="CMR10"/>
          <w:color w:val="000000"/>
        </w:rPr>
      </w:pPr>
      <w:r>
        <w:rPr>
          <w:rFonts w:ascii="Candara" w:hAnsi="Candara" w:cs="CMR10"/>
          <w:color w:val="000000"/>
        </w:rPr>
        <w:t xml:space="preserve">                                    Major: Telecommunications system and computer</w:t>
      </w:r>
    </w:p>
    <w:p w14:paraId="415786F4">
      <w:pPr>
        <w:rPr>
          <w:rFonts w:ascii="Candara" w:hAnsi="Candara" w:cs="CMCSC10"/>
          <w:b/>
          <w:color w:val="0000FF"/>
          <w:sz w:val="24"/>
          <w:szCs w:val="24"/>
        </w:rPr>
      </w:pPr>
      <w:r>
        <w:rPr>
          <w:rFonts w:ascii="Candara" w:hAnsi="Candara" w:cs="CMCSC10"/>
          <w:b/>
          <w:color w:val="0000FF"/>
          <w:sz w:val="24"/>
          <w:szCs w:val="24"/>
        </w:rPr>
        <w:t xml:space="preserve">PROFESSIONAL    </w:t>
      </w:r>
    </w:p>
    <w:p w14:paraId="55E128AA">
      <w:pPr>
        <w:rPr>
          <w:rFonts w:ascii="Candara" w:hAnsi="Candara" w:cs="CMR10"/>
          <w:color w:val="404040"/>
          <w:sz w:val="24"/>
          <w:szCs w:val="24"/>
        </w:rPr>
      </w:pPr>
      <w:r>
        <w:rPr>
          <w:rFonts w:ascii="Candara" w:hAnsi="Candara" w:cs="CMCSC10"/>
          <w:b/>
          <w:color w:val="0000FF"/>
          <w:sz w:val="24"/>
          <w:szCs w:val="24"/>
        </w:rPr>
        <w:t>EXPERIENCE</w:t>
      </w:r>
      <w:r>
        <w:rPr>
          <w:rFonts w:ascii="Candara" w:hAnsi="Candara" w:cs="CMR10"/>
          <w:color w:val="404040"/>
          <w:sz w:val="24"/>
          <w:szCs w:val="24"/>
        </w:rPr>
        <w:t xml:space="preserve">       (</w:t>
      </w:r>
      <w:r>
        <w:rPr>
          <w:rFonts w:ascii="Candara" w:hAnsi="Candara" w:cs="CMR10"/>
          <w:b/>
          <w:color w:val="404040"/>
          <w:sz w:val="24"/>
          <w:szCs w:val="24"/>
        </w:rPr>
        <w:t>20 + YEARS)</w:t>
      </w:r>
    </w:p>
    <w:p w14:paraId="39E1DC6C">
      <w:pPr>
        <w:rPr>
          <w:rFonts w:ascii="Candara" w:hAnsi="Candara" w:cs="CMR10"/>
          <w:b/>
          <w:color w:val="000000"/>
          <w:sz w:val="24"/>
          <w:szCs w:val="24"/>
        </w:rPr>
      </w:pPr>
      <w:r>
        <w:rPr>
          <w:rFonts w:ascii="Candara" w:hAnsi="Candara"/>
          <w:b/>
          <w:color w:val="E36C09" w:themeColor="accent6" w:themeShade="BF"/>
          <w:sz w:val="24"/>
          <w:szCs w:val="24"/>
        </w:rPr>
        <w:t xml:space="preserve">CITI </w:t>
      </w:r>
      <w:r>
        <w:rPr>
          <w:rFonts w:ascii="Candara" w:hAnsi="Candara" w:cs="CMR10"/>
          <w:b/>
          <w:color w:val="E36C09" w:themeColor="accent6" w:themeShade="BF"/>
          <w:sz w:val="24"/>
          <w:szCs w:val="24"/>
        </w:rPr>
        <w:t xml:space="preserve">Polytechnic, Abuja                                                                                           </w:t>
      </w:r>
      <w:r>
        <w:rPr>
          <w:rFonts w:ascii="Candara" w:hAnsi="Candara" w:cs="Tahoma"/>
          <w:color w:val="000000"/>
          <w:sz w:val="24"/>
        </w:rPr>
        <w:t>2016 – Present</w:t>
      </w:r>
    </w:p>
    <w:p w14:paraId="187779CE">
      <w:pPr>
        <w:pStyle w:val="10"/>
        <w:rPr>
          <w:rFonts w:ascii="Candara" w:hAnsi="Candara" w:cs="Tahoma"/>
          <w:b/>
          <w:color w:val="000000"/>
          <w:sz w:val="24"/>
        </w:rPr>
      </w:pPr>
      <w:r>
        <w:rPr>
          <w:rFonts w:ascii="Candara" w:hAnsi="Candara" w:cs="Tahoma"/>
          <w:b/>
          <w:color w:val="000000"/>
          <w:sz w:val="24"/>
        </w:rPr>
        <w:t>Chief Data Scientist</w:t>
      </w:r>
    </w:p>
    <w:p w14:paraId="3A887FD2">
      <w:pPr>
        <w:pStyle w:val="10"/>
        <w:rPr>
          <w:rFonts w:ascii="Candara" w:hAnsi="Candara" w:cs="Tahoma"/>
          <w:b/>
          <w:color w:val="000000"/>
          <w:sz w:val="24"/>
        </w:rPr>
      </w:pPr>
      <w:r>
        <w:rPr>
          <w:rFonts w:ascii="Candara" w:hAnsi="Candara" w:cs="Tahoma"/>
          <w:b/>
          <w:color w:val="000000"/>
          <w:sz w:val="24"/>
        </w:rPr>
        <w:t>Responsibilities included:</w:t>
      </w:r>
    </w:p>
    <w:p w14:paraId="219C66AB">
      <w:pPr>
        <w:pStyle w:val="10"/>
        <w:rPr>
          <w:rFonts w:ascii="Candara" w:hAnsi="Candara" w:cs="Tahoma"/>
          <w:b/>
          <w:color w:val="000000"/>
          <w:sz w:val="24"/>
        </w:rPr>
      </w:pPr>
    </w:p>
    <w:p w14:paraId="15AB43E0">
      <w:pPr>
        <w:pStyle w:val="10"/>
        <w:rPr>
          <w:rFonts w:ascii="Candara" w:hAnsi="Candara" w:cs="Arabic Typesetting"/>
          <w:bCs/>
          <w:color w:val="000000"/>
          <w:sz w:val="24"/>
        </w:rPr>
      </w:pPr>
      <w:r>
        <w:rPr>
          <w:rFonts w:ascii="Candara" w:hAnsi="Candara" w:cs="Arabic Typesetting"/>
          <w:b/>
          <w:color w:val="000000"/>
          <w:sz w:val="24"/>
        </w:rPr>
        <w:t xml:space="preserve">1. </w:t>
      </w:r>
      <w:r>
        <w:rPr>
          <w:rFonts w:ascii="Candara" w:hAnsi="Candara" w:cs="Arabic Typesetting"/>
          <w:bCs/>
          <w:color w:val="000000"/>
          <w:sz w:val="24"/>
        </w:rPr>
        <w:t>Design and automate data acquisition systems, ensuring reliable data for analysis. This enhances decision-making efficiency by 15%.</w:t>
      </w:r>
    </w:p>
    <w:p w14:paraId="6657B194">
      <w:pPr>
        <w:pStyle w:val="10"/>
        <w:rPr>
          <w:rFonts w:ascii="Candara" w:hAnsi="Candara" w:cs="Arabic Typesetting"/>
          <w:bCs/>
          <w:color w:val="000000"/>
          <w:sz w:val="24"/>
        </w:rPr>
      </w:pPr>
    </w:p>
    <w:p w14:paraId="4D44665D">
      <w:pPr>
        <w:pStyle w:val="10"/>
        <w:rPr>
          <w:rFonts w:ascii="Candara" w:hAnsi="Candara" w:cs="Arabic Typesetting"/>
          <w:bCs/>
          <w:color w:val="000000"/>
          <w:sz w:val="24"/>
        </w:rPr>
      </w:pPr>
      <w:r>
        <w:rPr>
          <w:rFonts w:ascii="Candara" w:hAnsi="Candara" w:cs="Arabic Typesetting"/>
          <w:bCs/>
          <w:color w:val="000000"/>
          <w:sz w:val="24"/>
        </w:rPr>
        <w:t>2. Create predictive models for admissions and retention, leading to better resource allocation and strategic planning, with an impact of 20%.</w:t>
      </w:r>
    </w:p>
    <w:p w14:paraId="5417D154">
      <w:pPr>
        <w:pStyle w:val="10"/>
        <w:rPr>
          <w:rFonts w:ascii="Candara" w:hAnsi="Candara" w:cs="Arabic Typesetting"/>
          <w:bCs/>
          <w:color w:val="000000"/>
          <w:sz w:val="24"/>
        </w:rPr>
      </w:pPr>
    </w:p>
    <w:p w14:paraId="30C671A9">
      <w:pPr>
        <w:pStyle w:val="10"/>
        <w:rPr>
          <w:rFonts w:ascii="Candara" w:hAnsi="Candara" w:cs="Arabic Typesetting"/>
          <w:bCs/>
          <w:color w:val="000000"/>
          <w:sz w:val="24"/>
        </w:rPr>
      </w:pPr>
      <w:r>
        <w:rPr>
          <w:rFonts w:ascii="Candara" w:hAnsi="Candara" w:cs="Arabic Typesetting"/>
          <w:bCs/>
          <w:color w:val="000000"/>
          <w:sz w:val="24"/>
        </w:rPr>
        <w:t>3. Apply statistical analysis to faculty and student data, improving academic and operational efficiencies by 10%.</w:t>
      </w:r>
    </w:p>
    <w:p w14:paraId="48033AAF">
      <w:pPr>
        <w:pStyle w:val="10"/>
        <w:rPr>
          <w:rFonts w:ascii="Candara" w:hAnsi="Candara" w:cs="Arabic Typesetting"/>
          <w:bCs/>
          <w:color w:val="000000"/>
          <w:sz w:val="24"/>
        </w:rPr>
      </w:pPr>
    </w:p>
    <w:p w14:paraId="3EEF20B1">
      <w:pPr>
        <w:pStyle w:val="10"/>
        <w:rPr>
          <w:rFonts w:ascii="Candara" w:hAnsi="Candara" w:cs="Arabic Typesetting"/>
          <w:bCs/>
          <w:color w:val="000000"/>
          <w:sz w:val="24"/>
        </w:rPr>
      </w:pPr>
      <w:r>
        <w:rPr>
          <w:rFonts w:ascii="Candara" w:hAnsi="Candara" w:cs="Arabic Typesetting"/>
          <w:bCs/>
          <w:color w:val="000000"/>
          <w:sz w:val="24"/>
        </w:rPr>
        <w:t>4. Refine curricula through data-driven insights, enhancing learning outcomes and engagement by 10%.</w:t>
      </w:r>
    </w:p>
    <w:p w14:paraId="76C60D53">
      <w:pPr>
        <w:pStyle w:val="10"/>
        <w:rPr>
          <w:rFonts w:ascii="Candara" w:hAnsi="Candara" w:cs="Arabic Typesetting"/>
          <w:bCs/>
          <w:color w:val="000000"/>
          <w:sz w:val="24"/>
        </w:rPr>
      </w:pPr>
    </w:p>
    <w:p w14:paraId="26FA1FFE">
      <w:pPr>
        <w:pStyle w:val="10"/>
        <w:rPr>
          <w:rFonts w:ascii="Candara" w:hAnsi="Candara" w:cs="Arabic Typesetting"/>
          <w:bCs/>
          <w:color w:val="000000"/>
          <w:sz w:val="24"/>
        </w:rPr>
      </w:pPr>
      <w:r>
        <w:rPr>
          <w:rFonts w:ascii="Candara" w:hAnsi="Candara" w:cs="Arabic Typesetting"/>
          <w:bCs/>
          <w:color w:val="000000"/>
          <w:sz w:val="24"/>
        </w:rPr>
        <w:t>5. Collaborate on research projects, driving innovation in academic research by 15%.</w:t>
      </w:r>
    </w:p>
    <w:p w14:paraId="64AA0A0B">
      <w:pPr>
        <w:pStyle w:val="10"/>
        <w:rPr>
          <w:rFonts w:ascii="Candara" w:hAnsi="Candara" w:cs="Arabic Typesetting"/>
          <w:bCs/>
          <w:color w:val="000000"/>
          <w:sz w:val="24"/>
        </w:rPr>
      </w:pPr>
    </w:p>
    <w:p w14:paraId="6A503FBB">
      <w:pPr>
        <w:pStyle w:val="10"/>
        <w:rPr>
          <w:rFonts w:ascii="Candara" w:hAnsi="Candara" w:cs="Arabic Typesetting"/>
          <w:bCs/>
          <w:color w:val="000000"/>
          <w:sz w:val="24"/>
        </w:rPr>
      </w:pPr>
      <w:r>
        <w:rPr>
          <w:rFonts w:ascii="Candara" w:hAnsi="Candara" w:cs="Arabic Typesetting"/>
          <w:bCs/>
          <w:color w:val="000000"/>
          <w:sz w:val="24"/>
        </w:rPr>
        <w:t>6. Develop dashboards for KPI visualization, streamlining decision-making by 5%.</w:t>
      </w:r>
    </w:p>
    <w:p w14:paraId="23A9CCD1">
      <w:pPr>
        <w:pStyle w:val="10"/>
        <w:rPr>
          <w:rFonts w:ascii="Candara" w:hAnsi="Candara" w:cs="Arabic Typesetting"/>
          <w:bCs/>
          <w:color w:val="000000"/>
          <w:sz w:val="24"/>
        </w:rPr>
      </w:pPr>
    </w:p>
    <w:p w14:paraId="44232646">
      <w:pPr>
        <w:pStyle w:val="10"/>
        <w:rPr>
          <w:rFonts w:ascii="Candara" w:hAnsi="Candara" w:cs="Arabic Typesetting"/>
          <w:bCs/>
          <w:color w:val="000000"/>
          <w:sz w:val="24"/>
        </w:rPr>
      </w:pPr>
      <w:r>
        <w:rPr>
          <w:rFonts w:ascii="Candara" w:hAnsi="Candara" w:cs="Arabic Typesetting"/>
          <w:bCs/>
          <w:color w:val="000000"/>
          <w:sz w:val="24"/>
        </w:rPr>
        <w:t>7. Implement deep learning projects like automated grading, reducing administrative workload by 10%.</w:t>
      </w:r>
    </w:p>
    <w:p w14:paraId="138015B0">
      <w:pPr>
        <w:pStyle w:val="10"/>
        <w:rPr>
          <w:rFonts w:ascii="Candara" w:hAnsi="Candara" w:cs="Arabic Typesetting"/>
          <w:bCs/>
          <w:color w:val="000000"/>
          <w:sz w:val="24"/>
        </w:rPr>
      </w:pPr>
    </w:p>
    <w:p w14:paraId="33CCB4A4">
      <w:pPr>
        <w:pStyle w:val="10"/>
        <w:rPr>
          <w:rFonts w:ascii="Candara" w:hAnsi="Candara" w:cs="Arabic Typesetting"/>
          <w:bCs/>
          <w:color w:val="000000"/>
          <w:sz w:val="24"/>
        </w:rPr>
      </w:pPr>
      <w:r>
        <w:rPr>
          <w:rFonts w:ascii="Candara" w:hAnsi="Candara" w:cs="Arabic Typesetting"/>
          <w:bCs/>
          <w:color w:val="000000"/>
          <w:sz w:val="24"/>
        </w:rPr>
        <w:t>8. Predict student behavior for timely interventions, improving retention and well-being by 5%.</w:t>
      </w:r>
    </w:p>
    <w:p w14:paraId="4F3AB7CB">
      <w:pPr>
        <w:pStyle w:val="10"/>
        <w:rPr>
          <w:rFonts w:ascii="Candara" w:hAnsi="Candara" w:cs="Arabic Typesetting"/>
          <w:bCs/>
          <w:color w:val="000000"/>
          <w:sz w:val="24"/>
        </w:rPr>
      </w:pPr>
    </w:p>
    <w:p w14:paraId="1AA9B3C6">
      <w:pPr>
        <w:pStyle w:val="10"/>
        <w:rPr>
          <w:rFonts w:ascii="Candara" w:hAnsi="Candara" w:cs="Arabic Typesetting"/>
          <w:bCs/>
          <w:color w:val="000000"/>
          <w:sz w:val="24"/>
        </w:rPr>
      </w:pPr>
      <w:r>
        <w:rPr>
          <w:rFonts w:ascii="Candara" w:hAnsi="Candara" w:cs="Arabic Typesetting"/>
          <w:bCs/>
          <w:color w:val="000000"/>
          <w:sz w:val="24"/>
        </w:rPr>
        <w:t>9. Mentor junior data scientists and faculty, fostering a data-driven culture and improving team skills by 5%.</w:t>
      </w:r>
    </w:p>
    <w:p w14:paraId="7B628247">
      <w:pPr>
        <w:pStyle w:val="10"/>
        <w:rPr>
          <w:rFonts w:ascii="Candara" w:hAnsi="Candara" w:cs="Arabic Typesetting"/>
          <w:b/>
          <w:color w:val="000000"/>
          <w:sz w:val="24"/>
        </w:rPr>
      </w:pPr>
    </w:p>
    <w:p w14:paraId="35834578">
      <w:pPr>
        <w:pStyle w:val="10"/>
        <w:rPr>
          <w:rFonts w:ascii="Candara" w:hAnsi="Candara" w:cs="Arabic Typesetting"/>
          <w:bCs/>
          <w:color w:val="000000"/>
          <w:sz w:val="24"/>
        </w:rPr>
      </w:pPr>
      <w:r>
        <w:rPr>
          <w:rFonts w:ascii="Candara" w:hAnsi="Candara" w:cs="Arabic Typesetting"/>
          <w:bCs/>
          <w:color w:val="000000"/>
          <w:sz w:val="24"/>
        </w:rPr>
        <w:t>10. Align data projects with institutional goals, enhancing operational efficiency by 5%.</w:t>
      </w:r>
    </w:p>
    <w:p w14:paraId="69CF8C6E">
      <w:pPr>
        <w:pStyle w:val="10"/>
        <w:rPr>
          <w:rFonts w:ascii="Candara" w:hAnsi="Candara" w:cs="Arabic Typesetting"/>
          <w:bCs/>
          <w:color w:val="000000"/>
          <w:sz w:val="24"/>
        </w:rPr>
      </w:pPr>
    </w:p>
    <w:p w14:paraId="3B52FF5A">
      <w:pPr>
        <w:pStyle w:val="10"/>
        <w:rPr>
          <w:rFonts w:ascii="Candara" w:hAnsi="Candara" w:cs="Tahoma"/>
          <w:color w:val="000000"/>
          <w:sz w:val="24"/>
        </w:rPr>
      </w:pPr>
      <w:r>
        <w:rPr>
          <w:rFonts w:ascii="Candara" w:hAnsi="Candara" w:cs="CMR10"/>
          <w:b/>
          <w:color w:val="E36C09" w:themeColor="accent6" w:themeShade="BF"/>
          <w:sz w:val="24"/>
        </w:rPr>
        <w:t xml:space="preserve">Al-Hikma Polytechnic, Karu                                                                                                             </w:t>
      </w:r>
      <w:r>
        <w:rPr>
          <w:rFonts w:ascii="Candara" w:hAnsi="Candara" w:cs="Tahoma"/>
          <w:color w:val="000000"/>
          <w:sz w:val="24"/>
        </w:rPr>
        <w:t>2016-2018</w:t>
      </w:r>
    </w:p>
    <w:p w14:paraId="79ACD9E0">
      <w:pPr>
        <w:pStyle w:val="10"/>
        <w:rPr>
          <w:rFonts w:ascii="Candara" w:hAnsi="Candara" w:cs="Arabic Typesetting"/>
          <w:b/>
          <w:color w:val="000000"/>
          <w:sz w:val="24"/>
        </w:rPr>
      </w:pPr>
      <w:r>
        <w:rPr>
          <w:rFonts w:ascii="Candara" w:hAnsi="Candara" w:cs="Arabic Typesetting"/>
          <w:b/>
          <w:color w:val="000000"/>
          <w:sz w:val="24"/>
        </w:rPr>
        <w:t>Head, AI Team (Data Scientist)</w:t>
      </w:r>
    </w:p>
    <w:p w14:paraId="2AA3491F">
      <w:pPr>
        <w:pStyle w:val="10"/>
        <w:rPr>
          <w:rFonts w:ascii="Candara" w:hAnsi="Candara" w:cs="Tahoma"/>
          <w:b/>
          <w:color w:val="000000"/>
          <w:sz w:val="24"/>
        </w:rPr>
      </w:pPr>
      <w:r>
        <w:rPr>
          <w:rFonts w:ascii="Candara" w:hAnsi="Candara" w:cs="Tahoma"/>
          <w:b/>
          <w:color w:val="000000"/>
          <w:sz w:val="24"/>
        </w:rPr>
        <w:t>Responsibilities:</w:t>
      </w:r>
    </w:p>
    <w:p w14:paraId="03711863">
      <w:pPr>
        <w:pStyle w:val="10"/>
        <w:rPr>
          <w:rFonts w:ascii="Candara" w:hAnsi="Candara" w:cs="Tahoma"/>
          <w:b/>
          <w:color w:val="000000"/>
          <w:sz w:val="24"/>
        </w:rPr>
      </w:pPr>
    </w:p>
    <w:p w14:paraId="45165277">
      <w:pPr>
        <w:rPr>
          <w:rFonts w:ascii="Candara" w:hAnsi="Candara"/>
          <w:bCs/>
          <w:color w:val="000000"/>
          <w:sz w:val="24"/>
          <w:szCs w:val="24"/>
        </w:rPr>
      </w:pPr>
      <w:r>
        <w:rPr>
          <w:rFonts w:ascii="Candara" w:hAnsi="Candara"/>
          <w:bCs/>
          <w:color w:val="000000"/>
          <w:sz w:val="24"/>
          <w:szCs w:val="24"/>
        </w:rPr>
        <w:t>1. Lead the team in identifying and solving business challenges through AI, resulting in improved operations and increased revenue (20%).</w:t>
      </w:r>
    </w:p>
    <w:p w14:paraId="6B114FC5">
      <w:pPr>
        <w:rPr>
          <w:rFonts w:ascii="Candara" w:hAnsi="Candara"/>
          <w:bCs/>
          <w:color w:val="000000"/>
          <w:sz w:val="24"/>
          <w:szCs w:val="24"/>
        </w:rPr>
      </w:pPr>
      <w:r>
        <w:rPr>
          <w:rFonts w:ascii="Candara" w:hAnsi="Candara"/>
          <w:bCs/>
          <w:color w:val="000000"/>
          <w:sz w:val="24"/>
          <w:szCs w:val="24"/>
        </w:rPr>
        <w:t>2. Simplify complex AI models into understandable insights for non-technical stakeholders, enhancing decision-making (15%).</w:t>
      </w:r>
    </w:p>
    <w:p w14:paraId="0D5C87E8">
      <w:pPr>
        <w:rPr>
          <w:rFonts w:ascii="Candara" w:hAnsi="Candara"/>
          <w:bCs/>
          <w:color w:val="000000"/>
          <w:sz w:val="24"/>
          <w:szCs w:val="24"/>
        </w:rPr>
      </w:pPr>
      <w:r>
        <w:rPr>
          <w:rFonts w:ascii="Candara" w:hAnsi="Candara"/>
          <w:bCs/>
          <w:color w:val="000000"/>
          <w:sz w:val="24"/>
          <w:szCs w:val="24"/>
        </w:rPr>
        <w:t>3. Foster curiosity and innovation within the team to explore new approaches and solutions to data-related challenges (10%).</w:t>
      </w:r>
    </w:p>
    <w:p w14:paraId="0F152AA0">
      <w:pPr>
        <w:rPr>
          <w:rFonts w:ascii="Candara" w:hAnsi="Candara"/>
          <w:bCs/>
          <w:color w:val="000000"/>
          <w:sz w:val="24"/>
          <w:szCs w:val="24"/>
        </w:rPr>
      </w:pPr>
      <w:r>
        <w:rPr>
          <w:rFonts w:ascii="Candara" w:hAnsi="Candara"/>
          <w:bCs/>
          <w:color w:val="000000"/>
          <w:sz w:val="24"/>
          <w:szCs w:val="24"/>
        </w:rPr>
        <w:t>4. Oversee data collection and cleaning processes to ensure high-quality data for analysis (10%).</w:t>
      </w:r>
    </w:p>
    <w:p w14:paraId="356EA802">
      <w:pPr>
        <w:rPr>
          <w:rFonts w:ascii="Candara" w:hAnsi="Candara"/>
          <w:bCs/>
          <w:color w:val="000000"/>
          <w:sz w:val="24"/>
          <w:szCs w:val="24"/>
        </w:rPr>
      </w:pPr>
      <w:r>
        <w:rPr>
          <w:rFonts w:ascii="Candara" w:hAnsi="Candara"/>
          <w:bCs/>
          <w:color w:val="000000"/>
          <w:sz w:val="24"/>
          <w:szCs w:val="24"/>
        </w:rPr>
        <w:t>5. Guide the application of statistical techniques for extracting actionable insights from data (10%).</w:t>
      </w:r>
    </w:p>
    <w:p w14:paraId="5F26F17A">
      <w:pPr>
        <w:rPr>
          <w:rFonts w:ascii="Candara" w:hAnsi="Candara"/>
          <w:bCs/>
          <w:color w:val="000000"/>
          <w:sz w:val="24"/>
          <w:szCs w:val="24"/>
        </w:rPr>
      </w:pPr>
      <w:r>
        <w:rPr>
          <w:rFonts w:ascii="Candara" w:hAnsi="Candara"/>
          <w:bCs/>
          <w:color w:val="000000"/>
          <w:sz w:val="24"/>
          <w:szCs w:val="24"/>
        </w:rPr>
        <w:t>6. Ensure predictive models accurately forecast future business trends and behaviors, improving strategic planning (10%).</w:t>
      </w:r>
    </w:p>
    <w:p w14:paraId="5C24A494">
      <w:pPr>
        <w:rPr>
          <w:rFonts w:ascii="Candara" w:hAnsi="Candara"/>
          <w:bCs/>
          <w:color w:val="000000"/>
          <w:sz w:val="24"/>
          <w:szCs w:val="24"/>
        </w:rPr>
      </w:pPr>
      <w:r>
        <w:rPr>
          <w:rFonts w:ascii="Candara" w:hAnsi="Candara"/>
          <w:bCs/>
          <w:color w:val="000000"/>
          <w:sz w:val="24"/>
          <w:szCs w:val="24"/>
        </w:rPr>
        <w:t>7. Supervise the creation of clear and effective data visualizations for presenting insights to leadership and other departments (5%).</w:t>
      </w:r>
    </w:p>
    <w:p w14:paraId="6D474964">
      <w:pPr>
        <w:rPr>
          <w:rFonts w:ascii="Candara" w:hAnsi="Candara"/>
          <w:bCs/>
          <w:color w:val="000000"/>
          <w:sz w:val="24"/>
          <w:szCs w:val="24"/>
        </w:rPr>
      </w:pPr>
      <w:r>
        <w:rPr>
          <w:rFonts w:ascii="Candara" w:hAnsi="Candara"/>
          <w:bCs/>
          <w:color w:val="000000"/>
          <w:sz w:val="24"/>
          <w:szCs w:val="24"/>
        </w:rPr>
        <w:t>8. Collaborate with other departments like marketing and finance to ensure AI solutions align with business goals (5%).</w:t>
      </w:r>
    </w:p>
    <w:p w14:paraId="7CFEF946">
      <w:pPr>
        <w:rPr>
          <w:rFonts w:ascii="Candara" w:hAnsi="Candara"/>
          <w:bCs/>
          <w:color w:val="000000"/>
          <w:sz w:val="24"/>
          <w:szCs w:val="24"/>
        </w:rPr>
      </w:pPr>
      <w:r>
        <w:rPr>
          <w:rFonts w:ascii="Candara" w:hAnsi="Candara"/>
          <w:bCs/>
          <w:color w:val="000000"/>
          <w:sz w:val="24"/>
          <w:szCs w:val="24"/>
        </w:rPr>
        <w:t>9. Develop and implement AI strategies that support long-term organizational objectives (5%).</w:t>
      </w:r>
    </w:p>
    <w:p w14:paraId="57BA83A1">
      <w:pPr>
        <w:rPr>
          <w:rFonts w:ascii="Candara" w:hAnsi="Candara"/>
          <w:bCs/>
          <w:color w:val="000000"/>
          <w:sz w:val="24"/>
          <w:szCs w:val="24"/>
        </w:rPr>
      </w:pPr>
      <w:r>
        <w:rPr>
          <w:rFonts w:ascii="Candara" w:hAnsi="Candara"/>
          <w:bCs/>
          <w:color w:val="000000"/>
          <w:sz w:val="24"/>
          <w:szCs w:val="24"/>
        </w:rPr>
        <w:t>10. Mentor and support the growth of junior data scientists, fostering a culture of learning and technical excellence (5%).</w:t>
      </w:r>
    </w:p>
    <w:p w14:paraId="37D556A6">
      <w:pPr>
        <w:rPr>
          <w:rFonts w:ascii="Candara" w:hAnsi="Candara"/>
          <w:b/>
          <w:color w:val="000000"/>
          <w:sz w:val="24"/>
          <w:szCs w:val="24"/>
        </w:rPr>
      </w:pPr>
      <w:r>
        <w:rPr>
          <w:rFonts w:ascii="Candara" w:hAnsi="Candara"/>
          <w:b/>
          <w:color w:val="E36C09" w:themeColor="accent6" w:themeShade="BF"/>
          <w:sz w:val="24"/>
          <w:szCs w:val="24"/>
        </w:rPr>
        <w:t>Network Research &amp; Development Officer</w:t>
      </w:r>
      <w:r>
        <w:rPr>
          <w:rFonts w:ascii="Candara" w:hAnsi="Candara"/>
          <w:b/>
          <w:color w:val="000000"/>
          <w:sz w:val="24"/>
          <w:szCs w:val="24"/>
        </w:rPr>
        <w:t xml:space="preserve">                                     </w:t>
      </w:r>
      <w:r>
        <w:rPr>
          <w:rFonts w:ascii="Candara" w:hAnsi="Candara"/>
          <w:color w:val="000000"/>
          <w:sz w:val="24"/>
          <w:szCs w:val="24"/>
        </w:rPr>
        <w:t>May, 2013 – June, 2017</w:t>
      </w:r>
    </w:p>
    <w:p w14:paraId="0E69F287">
      <w:pPr>
        <w:rPr>
          <w:rFonts w:ascii="Candara" w:hAnsi="Candara"/>
          <w:b/>
          <w:color w:val="000000"/>
          <w:sz w:val="24"/>
          <w:szCs w:val="24"/>
        </w:rPr>
      </w:pPr>
      <w:r>
        <w:rPr>
          <w:rFonts w:ascii="Candara" w:hAnsi="Candara"/>
          <w:b/>
          <w:color w:val="000000"/>
          <w:sz w:val="24"/>
          <w:szCs w:val="24"/>
        </w:rPr>
        <w:t>Nigerian Defence Academy, Kaduna</w:t>
      </w:r>
    </w:p>
    <w:p w14:paraId="1189DED1">
      <w:pPr>
        <w:rPr>
          <w:rFonts w:ascii="Candara" w:hAnsi="Candara"/>
          <w:b/>
          <w:color w:val="000000"/>
          <w:sz w:val="24"/>
          <w:szCs w:val="24"/>
        </w:rPr>
      </w:pPr>
      <w:r>
        <w:rPr>
          <w:rFonts w:ascii="Candara" w:hAnsi="Candara"/>
          <w:b/>
          <w:color w:val="000000"/>
          <w:sz w:val="24"/>
          <w:szCs w:val="24"/>
        </w:rPr>
        <w:t>Responsibilities:</w:t>
      </w:r>
    </w:p>
    <w:p w14:paraId="7135AD1F">
      <w:pPr>
        <w:pStyle w:val="9"/>
        <w:numPr>
          <w:ilvl w:val="0"/>
          <w:numId w:val="1"/>
        </w:numPr>
        <w:rPr>
          <w:rFonts w:ascii="Candara" w:hAnsi="Candara"/>
          <w:color w:val="000000"/>
          <w:sz w:val="24"/>
          <w:szCs w:val="24"/>
        </w:rPr>
      </w:pPr>
      <w:r>
        <w:rPr>
          <w:rFonts w:ascii="Candara" w:hAnsi="Candara"/>
          <w:color w:val="000000"/>
          <w:sz w:val="24"/>
          <w:szCs w:val="24"/>
        </w:rPr>
        <w:t>Data collection for predicting the availability and non-availability of network using supervised Machine learning.</w:t>
      </w:r>
    </w:p>
    <w:p w14:paraId="77A4D0A1">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Maintain &amp; troubleshoot LAN services, LAN security, system documentation and trouble ticket fielding.</w:t>
      </w:r>
    </w:p>
    <w:p w14:paraId="08E4AAA0">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Create new hire setups in NT 4.0 and Novell 4.x &amp; 3.12.</w:t>
      </w:r>
    </w:p>
    <w:p w14:paraId="47727299">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Configure and support VMWare and Linux systems.</w:t>
      </w:r>
    </w:p>
    <w:p w14:paraId="0CA33373">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Recommend switches, routers, and wireless equipment.</w:t>
      </w:r>
    </w:p>
    <w:p w14:paraId="6BF96A69">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Create and maintain VPN between company s sites.</w:t>
      </w:r>
    </w:p>
    <w:p w14:paraId="5A7441B8">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Provide real-time support to DCO network in diagnosing HW/SW problems.</w:t>
      </w:r>
    </w:p>
    <w:p w14:paraId="390A082F">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Design, implement and maintain remote communications platform to all DMS-250 switches.</w:t>
      </w:r>
    </w:p>
    <w:p w14:paraId="50E8D2D5">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Experience troubleshooting hardware, software, and server support with strict SLA requirements.</w:t>
      </w:r>
    </w:p>
    <w:p w14:paraId="0EED1477">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Design and implement project to convert from X.25 to TCP/IP base network-wide telemetry platform.</w:t>
      </w:r>
    </w:p>
    <w:p w14:paraId="3836DFF7">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Work with field technicians to install and troubleshoot connectivity issues to the Internet access device.</w:t>
      </w:r>
    </w:p>
    <w:p w14:paraId="2C3ACC31">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Operate command line and GUI platforms for ATM, Ethernet, and SONET statistics and errors.</w:t>
      </w:r>
    </w:p>
    <w:p w14:paraId="66B835E3">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Facilitate interoperability with client networks via several solutions such as S2S VPN, e-Referral, and SFTP sites.</w:t>
      </w:r>
    </w:p>
    <w:p w14:paraId="43F8273F">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Run and maintain the Ethernet cables and fiber optic cables between the servers and PCs to CISCO network devices.</w:t>
      </w:r>
    </w:p>
    <w:p w14:paraId="2206774D">
      <w:pPr>
        <w:pStyle w:val="9"/>
        <w:numPr>
          <w:ilvl w:val="0"/>
          <w:numId w:val="1"/>
        </w:numPr>
        <w:spacing w:after="0"/>
        <w:rPr>
          <w:rFonts w:ascii="Candara" w:hAnsi="Candara" w:eastAsia="Times New Roman" w:cs="Arial"/>
          <w:color w:val="000000"/>
          <w:sz w:val="24"/>
          <w:szCs w:val="24"/>
          <w:lang w:eastAsia="en-GB"/>
        </w:rPr>
      </w:pPr>
      <w:r>
        <w:rPr>
          <w:rFonts w:ascii="Candara" w:hAnsi="Candara" w:eastAsia="Times New Roman" w:cs="Arial"/>
          <w:color w:val="000000"/>
          <w:sz w:val="24"/>
          <w:szCs w:val="24"/>
          <w:lang w:eastAsia="en-GB"/>
        </w:rPr>
        <w:t>Perform protocol analysis utilizing a LAN analyzer and other tools when troubleshooting.</w:t>
      </w:r>
    </w:p>
    <w:p w14:paraId="5D3CC6BF">
      <w:pPr>
        <w:spacing w:after="0"/>
        <w:rPr>
          <w:rFonts w:ascii="Candara" w:hAnsi="Candara" w:eastAsia="SimSun" w:cs="Arabic Typesetting"/>
          <w:b/>
          <w:color w:val="000000"/>
          <w:spacing w:val="-6"/>
          <w:kern w:val="1"/>
          <w:sz w:val="24"/>
          <w:szCs w:val="24"/>
          <w:lang w:eastAsia="hi-IN" w:bidi="hi-IN"/>
        </w:rPr>
      </w:pPr>
      <w:r>
        <w:pict>
          <v:line id="1037" o:spid="_x0000_s1028" o:spt="20" style="position:absolute;left:0pt;margin-left:72.7pt;margin-top:660.75pt;height:0pt;width:452.95pt;mso-position-horizontal-relative:page;mso-position-vertical-relative:page;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">
            <v:path arrowok="t"/>
            <v:fill focussize="0,0"/>
            <v:stroke weight="1pt" joinstyle="miter"/>
            <v:imagedata o:title=""/>
            <o:lock v:ext="edit"/>
          </v:line>
        </w:pict>
      </w:r>
    </w:p>
    <w:p w14:paraId="6DA5F1E1">
      <w:pPr>
        <w:autoSpaceDE w:val="0"/>
        <w:autoSpaceDN w:val="0"/>
        <w:adjustRightInd w:val="0"/>
        <w:spacing w:after="0" w:line="240" w:lineRule="auto"/>
        <w:rPr>
          <w:rFonts w:ascii="Candara" w:hAnsi="Candara" w:cs="CMCSC10"/>
          <w:color w:val="000000"/>
          <w:sz w:val="24"/>
          <w:szCs w:val="24"/>
        </w:rPr>
      </w:pPr>
      <w:r>
        <w:rPr>
          <w:rFonts w:ascii="Candara" w:hAnsi="Candara" w:cs="CMCSC10"/>
          <w:b/>
          <w:color w:val="0000FF"/>
          <w:sz w:val="24"/>
          <w:szCs w:val="24"/>
        </w:rPr>
        <w:t xml:space="preserve">AWARDS AND      </w:t>
      </w:r>
      <w:r>
        <w:rPr>
          <w:rFonts w:ascii="Candara" w:hAnsi="Candara" w:cs="CMCSC10"/>
          <w:color w:val="000000"/>
          <w:sz w:val="24"/>
          <w:szCs w:val="24"/>
        </w:rPr>
        <w:t>Faculty’s Best Supervised Project                                                              2012</w:t>
      </w:r>
    </w:p>
    <w:p w14:paraId="0335CA9F">
      <w:pPr>
        <w:autoSpaceDE w:val="0"/>
        <w:autoSpaceDN w:val="0"/>
        <w:adjustRightInd w:val="0"/>
        <w:spacing w:after="0" w:line="240" w:lineRule="auto"/>
        <w:rPr>
          <w:rFonts w:ascii="Candara" w:hAnsi="Candara" w:cs="CMCSC10"/>
          <w:color w:val="000000"/>
          <w:sz w:val="24"/>
          <w:szCs w:val="24"/>
        </w:rPr>
      </w:pPr>
      <w:r>
        <w:rPr>
          <w:rFonts w:ascii="Candara" w:hAnsi="Candara" w:cs="CMCSC10"/>
          <w:b/>
          <w:color w:val="0000FF"/>
          <w:sz w:val="24"/>
          <w:szCs w:val="24"/>
        </w:rPr>
        <w:t xml:space="preserve">ACHIEVEMENTS   </w:t>
      </w:r>
      <w:r>
        <w:rPr>
          <w:rFonts w:ascii="Candara" w:hAnsi="Candara" w:eastAsia="CMBX10" w:cs="CMBX10"/>
          <w:color w:val="000000"/>
          <w:sz w:val="24"/>
          <w:szCs w:val="24"/>
        </w:rPr>
        <w:t>Employee of the Year</w:t>
      </w:r>
      <w:r>
        <w:rPr>
          <w:rFonts w:ascii="Candara" w:hAnsi="Candara" w:cs="CMCSC10"/>
          <w:color w:val="000000"/>
          <w:sz w:val="24"/>
          <w:szCs w:val="24"/>
        </w:rPr>
        <w:t xml:space="preserve"> in research and development                          2022</w:t>
      </w:r>
    </w:p>
    <w:p w14:paraId="5043490F">
      <w:pPr>
        <w:autoSpaceDE w:val="0"/>
        <w:autoSpaceDN w:val="0"/>
        <w:adjustRightInd w:val="0"/>
        <w:spacing w:after="0" w:line="240" w:lineRule="auto"/>
        <w:rPr>
          <w:rFonts w:ascii="Candara" w:hAnsi="Candara" w:cs="CMCSC10"/>
          <w:color w:val="404040"/>
          <w:sz w:val="24"/>
          <w:szCs w:val="24"/>
        </w:rPr>
      </w:pPr>
      <w:r>
        <w:rPr>
          <w:rFonts w:ascii="Candara" w:hAnsi="Candara" w:eastAsia="CMBX10" w:cs="CMBX10"/>
          <w:color w:val="000000"/>
          <w:sz w:val="24"/>
          <w:szCs w:val="24"/>
        </w:rPr>
        <w:t xml:space="preserve">                                  1st Position in Engineering and Computer Science Departments    2019</w:t>
      </w:r>
      <w:r>
        <w:rPr>
          <w:rFonts w:ascii="Candara" w:hAnsi="Candara" w:cs="CMCSC10"/>
          <w:color w:val="000000"/>
          <w:sz w:val="24"/>
          <w:szCs w:val="24"/>
        </w:rPr>
        <w:t xml:space="preserve">                                           </w:t>
      </w:r>
      <w:r>
        <w:rPr>
          <w:rFonts w:ascii="Candara" w:hAnsi="Candara" w:eastAsia="CMBX10" w:cs="CMBX10"/>
          <w:color w:val="000000"/>
          <w:sz w:val="24"/>
          <w:szCs w:val="24"/>
        </w:rPr>
        <w:t xml:space="preserve">     </w:t>
      </w:r>
    </w:p>
    <w:p w14:paraId="4056B2E5">
      <w:pPr>
        <w:autoSpaceDE w:val="0"/>
        <w:autoSpaceDN w:val="0"/>
        <w:adjustRightInd w:val="0"/>
        <w:spacing w:after="0" w:line="240" w:lineRule="auto"/>
        <w:rPr>
          <w:rFonts w:ascii="Candara" w:hAnsi="Candara" w:cs="CMCSC10"/>
          <w:b/>
          <w:color w:val="000000"/>
          <w:sz w:val="24"/>
          <w:szCs w:val="24"/>
        </w:rPr>
      </w:pPr>
      <w:r>
        <w:rPr>
          <w:rFonts w:ascii="Candara" w:hAnsi="Candara" w:cs="CMCSC10"/>
          <w:b/>
          <w:color w:val="0000FF"/>
          <w:sz w:val="24"/>
          <w:szCs w:val="24"/>
        </w:rPr>
        <w:t>TECHNICAL</w:t>
      </w:r>
      <w:r>
        <w:rPr>
          <w:rFonts w:ascii="Candara" w:hAnsi="Candara" w:cs="CMCSC10"/>
          <w:b/>
          <w:color w:val="404040"/>
          <w:sz w:val="24"/>
          <w:szCs w:val="24"/>
        </w:rPr>
        <w:tab/>
      </w:r>
      <w:r>
        <w:rPr>
          <w:rFonts w:ascii="Candara" w:hAnsi="Candara" w:cs="CMCSC10"/>
          <w:b/>
          <w:color w:val="000000"/>
          <w:sz w:val="24"/>
          <w:szCs w:val="24"/>
        </w:rPr>
        <w:t>Computer Programming</w:t>
      </w:r>
    </w:p>
    <w:p w14:paraId="4AEFDC59">
      <w:pPr>
        <w:autoSpaceDE w:val="0"/>
        <w:autoSpaceDN w:val="0"/>
        <w:adjustRightInd w:val="0"/>
        <w:spacing w:after="0" w:line="240" w:lineRule="auto"/>
        <w:rPr>
          <w:rFonts w:ascii="Candara" w:hAnsi="Candara" w:cs="CMR10"/>
          <w:color w:val="000000"/>
          <w:sz w:val="24"/>
          <w:szCs w:val="24"/>
        </w:rPr>
      </w:pPr>
      <w:r>
        <w:rPr>
          <w:rFonts w:ascii="Candara" w:hAnsi="Candara" w:cs="CMCSC10"/>
          <w:b/>
          <w:color w:val="0000FF"/>
          <w:sz w:val="24"/>
          <w:szCs w:val="24"/>
        </w:rPr>
        <w:t xml:space="preserve">SKILLS </w:t>
      </w:r>
      <w:r>
        <w:rPr>
          <w:rFonts w:ascii="Candara" w:hAnsi="Candara" w:cs="CMCSC10"/>
          <w:color w:val="000000"/>
          <w:sz w:val="24"/>
          <w:szCs w:val="24"/>
        </w:rPr>
        <w:t xml:space="preserve">              </w:t>
      </w:r>
      <w:r>
        <w:rPr>
          <w:rFonts w:ascii="Candara" w:hAnsi="Candara" w:cs="CMR10"/>
          <w:color w:val="000000"/>
          <w:sz w:val="24"/>
          <w:szCs w:val="24"/>
        </w:rPr>
        <w:t xml:space="preserve">AUTOCAD, C/C++, </w:t>
      </w:r>
      <w:r>
        <w:rPr>
          <w:rFonts w:ascii="Candara" w:hAnsi="Candara" w:cs="CMCSC10"/>
          <w:color w:val="000000"/>
          <w:sz w:val="24"/>
          <w:szCs w:val="24"/>
        </w:rPr>
        <w:t>Matlab</w:t>
      </w:r>
      <w:r>
        <w:rPr>
          <w:rFonts w:ascii="Candara" w:hAnsi="Candara" w:cs="CMR10"/>
          <w:color w:val="000000"/>
          <w:sz w:val="24"/>
          <w:szCs w:val="24"/>
        </w:rPr>
        <w:t xml:space="preserve">, Python 3.5 (scikit-image/learn, OpenCV,     </w:t>
      </w:r>
    </w:p>
    <w:p w14:paraId="3D804ACF">
      <w:pPr>
        <w:autoSpaceDE w:val="0"/>
        <w:autoSpaceDN w:val="0"/>
        <w:adjustRightInd w:val="0"/>
        <w:spacing w:after="0" w:line="240" w:lineRule="auto"/>
        <w:rPr>
          <w:rFonts w:ascii="Candara" w:hAnsi="Candara" w:cs="CMCSC10"/>
          <w:color w:val="000000"/>
          <w:sz w:val="24"/>
          <w:szCs w:val="24"/>
        </w:rPr>
      </w:pPr>
      <w:r>
        <w:pict>
          <v:line id="1038" o:spid="_x0000_s1027" o:spt="20" style="position:absolute;left:0pt;margin-left:72.7pt;margin-top:770.25pt;height:0pt;width:452.95pt;mso-position-horizontal-relative:page;mso-position-vertical-relative:page;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">
            <v:path arrowok="t"/>
            <v:fill focussize="0,0"/>
            <v:stroke weight="1pt" joinstyle="miter"/>
            <v:imagedata o:title=""/>
            <o:lock v:ext="edit"/>
          </v:line>
        </w:pict>
      </w:r>
      <w:r>
        <w:rPr>
          <w:rFonts w:ascii="Candara" w:hAnsi="Candara" w:cs="CMR10"/>
          <w:color w:val="000000"/>
          <w:sz w:val="24"/>
          <w:szCs w:val="24"/>
        </w:rPr>
        <w:t xml:space="preserve">                            TensorFlow, TensorBoard, numPy, pandas), R, Java, HTML,  SQL </w:t>
      </w:r>
    </w:p>
    <w:p w14:paraId="40BB658E">
      <w:pPr>
        <w:spacing w:after="0"/>
        <w:rPr>
          <w:rFonts w:ascii="Candara" w:hAnsi="Candara" w:cs="CMCSC10"/>
          <w:color w:val="404040"/>
          <w:sz w:val="24"/>
          <w:szCs w:val="24"/>
        </w:rPr>
      </w:pPr>
      <w:r>
        <w:rPr>
          <w:rFonts w:ascii="Candara" w:hAnsi="Candara" w:cs="CMCSC10"/>
          <w:b/>
          <w:color w:val="0000FF"/>
          <w:sz w:val="24"/>
          <w:szCs w:val="24"/>
        </w:rPr>
        <w:t>CERTIFICATIONS</w:t>
      </w:r>
    </w:p>
    <w:p w14:paraId="7033C755">
      <w:pPr>
        <w:spacing w:after="0"/>
        <w:ind w:left="2880"/>
        <w:rPr>
          <w:rFonts w:ascii="Candara" w:hAnsi="Candara" w:cs="CMCSC10"/>
          <w:color w:val="000000"/>
          <w:sz w:val="24"/>
          <w:szCs w:val="24"/>
        </w:rPr>
      </w:pPr>
      <w:r>
        <w:rPr>
          <w:rFonts w:ascii="Candara" w:hAnsi="Candara" w:cs="CMCSC10"/>
          <w:color w:val="000000"/>
          <w:sz w:val="24"/>
          <w:szCs w:val="24"/>
        </w:rPr>
        <w:t>Data Science and Computing in Python                                 2019</w:t>
      </w:r>
    </w:p>
    <w:p w14:paraId="2753E176">
      <w:pPr>
        <w:spacing w:after="0"/>
        <w:ind w:left="2880"/>
        <w:rPr>
          <w:rFonts w:ascii="Candara" w:hAnsi="Candara"/>
          <w:color w:val="000000"/>
          <w:sz w:val="24"/>
          <w:szCs w:val="24"/>
        </w:rPr>
      </w:pPr>
      <w:r>
        <w:rPr>
          <w:rFonts w:ascii="Candara" w:hAnsi="Candara" w:cs="CMCSC10"/>
          <w:color w:val="000000"/>
          <w:sz w:val="24"/>
          <w:szCs w:val="24"/>
        </w:rPr>
        <w:t>(WorldQuant University, Louisiana, USA)</w:t>
      </w:r>
    </w:p>
    <w:p w14:paraId="57FD45DB">
      <w:pPr>
        <w:spacing w:after="0"/>
        <w:ind w:left="2880"/>
        <w:rPr>
          <w:rFonts w:ascii="Candara" w:hAnsi="Candara" w:cs="CMCSC10"/>
          <w:color w:val="000000"/>
          <w:sz w:val="24"/>
          <w:szCs w:val="24"/>
        </w:rPr>
      </w:pPr>
      <w:r>
        <w:rPr>
          <w:rFonts w:ascii="Candara" w:hAnsi="Candara" w:cs="CMCSC10"/>
          <w:color w:val="000000"/>
          <w:sz w:val="24"/>
          <w:szCs w:val="24"/>
        </w:rPr>
        <w:t>Scientific Computing and Python for Data Science            2020</w:t>
      </w:r>
    </w:p>
    <w:p w14:paraId="2A6DC22B">
      <w:pPr>
        <w:spacing w:after="0"/>
        <w:ind w:left="2880"/>
        <w:rPr>
          <w:rFonts w:ascii="Candara" w:hAnsi="Candara" w:cs="CMCSC10"/>
          <w:color w:val="000000"/>
          <w:sz w:val="24"/>
          <w:szCs w:val="24"/>
        </w:rPr>
      </w:pPr>
      <w:r>
        <w:rPr>
          <w:rFonts w:ascii="Candara" w:hAnsi="Candara" w:cs="CMCSC10"/>
          <w:color w:val="000000"/>
          <w:sz w:val="24"/>
          <w:szCs w:val="24"/>
        </w:rPr>
        <w:t>(WorldQuant University, Louisiana, USA)</w:t>
      </w:r>
    </w:p>
    <w:p w14:paraId="635CA08A">
      <w:pPr>
        <w:pStyle w:val="2"/>
        <w:keepNext w:val="0"/>
        <w:keepLines w:val="0"/>
        <w:shd w:val="clear" w:color="auto" w:fill="F5F6F7"/>
        <w:spacing w:before="180" w:after="180" w:line="240" w:lineRule="auto"/>
        <w:jc w:val="center"/>
        <w:rPr>
          <w:rFonts w:ascii="monospace" w:hAnsi="monospace" w:eastAsia="monospace" w:cs="monospace"/>
          <w:sz w:val="60"/>
          <w:szCs w:val="60"/>
        </w:rPr>
      </w:pPr>
      <w:r>
        <w:rPr>
          <w:rFonts w:ascii="Candara" w:hAnsi="Candara" w:eastAsia="monospace" w:cs="Candara"/>
          <w:b w:val="0"/>
          <w:bCs w:val="0"/>
          <w:sz w:val="24"/>
          <w:szCs w:val="24"/>
          <w:shd w:val="clear" w:color="auto" w:fill="F5F6F7"/>
        </w:rPr>
        <w:t xml:space="preserve">                                                      Scientific Computing with Python</w:t>
      </w:r>
      <w:r>
        <w:rPr>
          <w:rFonts w:ascii="Candara" w:hAnsi="Candara" w:eastAsia="monospace" w:cs="Candara"/>
          <w:b w:val="0"/>
          <w:bCs w:val="0"/>
          <w:sz w:val="24"/>
          <w:szCs w:val="24"/>
          <w:shd w:val="clear" w:color="auto" w:fill="F5F6F7"/>
        </w:rPr>
        <w:tab/>
      </w:r>
      <w:r>
        <w:rPr>
          <w:rFonts w:ascii="Candara" w:hAnsi="Candara" w:eastAsia="monospace" w:cs="Candara"/>
          <w:b w:val="0"/>
          <w:bCs w:val="0"/>
          <w:sz w:val="24"/>
          <w:szCs w:val="24"/>
          <w:shd w:val="clear" w:color="auto" w:fill="F5F6F7"/>
        </w:rPr>
        <w:tab/>
      </w:r>
      <w:r>
        <w:rPr>
          <w:rFonts w:ascii="Candara" w:hAnsi="Candara" w:eastAsia="monospace" w:cs="Candara"/>
          <w:b w:val="0"/>
          <w:bCs w:val="0"/>
          <w:sz w:val="24"/>
          <w:szCs w:val="24"/>
          <w:shd w:val="clear" w:color="auto" w:fill="F5F6F7"/>
        </w:rPr>
        <w:tab/>
      </w:r>
      <w:r>
        <w:rPr>
          <w:rFonts w:ascii="Candara" w:hAnsi="Candara" w:eastAsia="monospace" w:cs="Candara"/>
          <w:b w:val="0"/>
          <w:bCs w:val="0"/>
          <w:sz w:val="24"/>
          <w:szCs w:val="24"/>
          <w:shd w:val="clear" w:color="auto" w:fill="F5F6F7"/>
        </w:rPr>
        <w:t xml:space="preserve">         2022</w:t>
      </w:r>
    </w:p>
    <w:p w14:paraId="7564673A">
      <w:pPr>
        <w:spacing w:after="0" w:line="240" w:lineRule="auto"/>
        <w:ind w:left="2880"/>
        <w:rPr>
          <w:rFonts w:ascii="Candara" w:hAnsi="Candara" w:cs="CMCSC10"/>
          <w:color w:val="000000"/>
          <w:sz w:val="24"/>
          <w:szCs w:val="24"/>
        </w:rPr>
      </w:pPr>
      <w:r>
        <w:rPr>
          <w:rFonts w:ascii="Candara" w:hAnsi="Candara" w:cs="CMCSC10"/>
          <w:color w:val="000000"/>
          <w:sz w:val="24"/>
          <w:szCs w:val="24"/>
        </w:rPr>
        <w:t>Machine Learning and Statistical Analysis                            2020</w:t>
      </w:r>
    </w:p>
    <w:p w14:paraId="27D91A1A">
      <w:pPr>
        <w:spacing w:after="0" w:line="240" w:lineRule="auto"/>
        <w:ind w:left="2880"/>
        <w:rPr>
          <w:rFonts w:ascii="Candara" w:hAnsi="Candara" w:cs="CMCSC10"/>
          <w:color w:val="000000"/>
          <w:sz w:val="24"/>
          <w:szCs w:val="24"/>
        </w:rPr>
      </w:pPr>
      <w:r>
        <w:rPr>
          <w:rFonts w:ascii="Candara" w:hAnsi="Candara" w:cs="CMCSC10"/>
          <w:color w:val="000000"/>
          <w:sz w:val="24"/>
          <w:szCs w:val="24"/>
        </w:rPr>
        <w:t>(WorldQuant University, Louisiana, USA)</w:t>
      </w:r>
    </w:p>
    <w:p w14:paraId="4ECB1F00">
      <w:pPr>
        <w:spacing w:after="0" w:line="240" w:lineRule="auto"/>
        <w:rPr>
          <w:rFonts w:ascii="Candara" w:hAnsi="Candara" w:cs="CMCSC10"/>
          <w:color w:val="000000"/>
          <w:sz w:val="24"/>
          <w:szCs w:val="24"/>
        </w:rPr>
      </w:pPr>
    </w:p>
    <w:p w14:paraId="61712EBF">
      <w:pPr>
        <w:spacing w:after="0" w:line="240" w:lineRule="auto"/>
        <w:ind w:left="2880"/>
        <w:rPr>
          <w:rFonts w:ascii="Candara" w:hAnsi="Candara" w:cs="CMCSC10"/>
          <w:color w:val="000000"/>
          <w:sz w:val="24"/>
          <w:szCs w:val="24"/>
        </w:rPr>
      </w:pPr>
      <w:r>
        <w:rPr>
          <w:rFonts w:ascii="Candara" w:hAnsi="Candara" w:cs="CMCSC10"/>
          <w:color w:val="000000"/>
          <w:sz w:val="24"/>
          <w:szCs w:val="24"/>
        </w:rPr>
        <w:t>Machine Learning with Python                                                 2022</w:t>
      </w:r>
    </w:p>
    <w:p w14:paraId="0514C88E">
      <w:pPr>
        <w:spacing w:after="0" w:line="240" w:lineRule="auto"/>
        <w:rPr>
          <w:rFonts w:ascii="Candara" w:hAnsi="Candara" w:cs="CMCSC10"/>
          <w:color w:val="000000"/>
          <w:sz w:val="24"/>
          <w:szCs w:val="24"/>
        </w:rPr>
      </w:pPr>
    </w:p>
    <w:p w14:paraId="095EA444">
      <w:pPr>
        <w:spacing w:after="0" w:line="240" w:lineRule="auto"/>
        <w:ind w:firstLine="2880" w:firstLineChars="1200"/>
        <w:rPr>
          <w:rFonts w:ascii="Candara" w:hAnsi="Candara" w:cs="CMCSC10"/>
          <w:color w:val="000000"/>
          <w:sz w:val="24"/>
          <w:szCs w:val="24"/>
        </w:rPr>
      </w:pPr>
      <w:r>
        <w:rPr>
          <w:rFonts w:ascii="Candara" w:hAnsi="Candara" w:cs="CMCSC10"/>
          <w:color w:val="000000"/>
          <w:sz w:val="24"/>
          <w:szCs w:val="24"/>
        </w:rPr>
        <w:t>SQL for Data Science</w:t>
      </w:r>
      <w:r>
        <w:rPr>
          <w:rFonts w:ascii="Candara" w:hAnsi="Candara" w:cs="CMCSC10"/>
          <w:color w:val="000000"/>
          <w:sz w:val="24"/>
          <w:szCs w:val="24"/>
        </w:rPr>
        <w:tab/>
      </w:r>
      <w:r>
        <w:rPr>
          <w:rFonts w:ascii="Candara" w:hAnsi="Candara" w:cs="CMCSC10"/>
          <w:color w:val="000000"/>
          <w:sz w:val="24"/>
          <w:szCs w:val="24"/>
        </w:rPr>
        <w:tab/>
      </w:r>
      <w:r>
        <w:rPr>
          <w:rFonts w:ascii="Candara" w:hAnsi="Candara" w:cs="CMCSC10"/>
          <w:color w:val="000000"/>
          <w:sz w:val="24"/>
          <w:szCs w:val="24"/>
        </w:rPr>
        <w:tab/>
      </w:r>
      <w:r>
        <w:rPr>
          <w:rFonts w:ascii="Candara" w:hAnsi="Candara" w:cs="CMCSC10"/>
          <w:color w:val="000000"/>
          <w:sz w:val="24"/>
          <w:szCs w:val="24"/>
        </w:rPr>
        <w:tab/>
      </w:r>
      <w:r>
        <w:rPr>
          <w:rFonts w:ascii="Candara" w:hAnsi="Candara" w:cs="CMCSC10"/>
          <w:color w:val="000000"/>
          <w:sz w:val="24"/>
          <w:szCs w:val="24"/>
        </w:rPr>
        <w:tab/>
      </w:r>
      <w:r>
        <w:rPr>
          <w:rFonts w:ascii="Candara" w:hAnsi="Candara" w:cs="CMCSC10"/>
          <w:color w:val="000000"/>
          <w:sz w:val="24"/>
          <w:szCs w:val="24"/>
        </w:rPr>
        <w:t xml:space="preserve">           2022</w:t>
      </w:r>
    </w:p>
    <w:p w14:paraId="6ECDA86A">
      <w:pPr>
        <w:spacing w:after="0" w:line="240" w:lineRule="auto"/>
        <w:rPr>
          <w:rFonts w:ascii="Candara" w:hAnsi="Candara" w:cs="CMCSC10"/>
          <w:b/>
          <w:color w:val="0000FF"/>
          <w:sz w:val="24"/>
          <w:szCs w:val="24"/>
        </w:rPr>
      </w:pPr>
    </w:p>
    <w:p w14:paraId="4F5FEE28">
      <w:pPr>
        <w:spacing w:after="0" w:line="240" w:lineRule="auto"/>
        <w:rPr>
          <w:rFonts w:ascii="Candara" w:hAnsi="Candara" w:cs="CMCSC10"/>
          <w:b/>
          <w:color w:val="0000FF"/>
          <w:sz w:val="24"/>
          <w:szCs w:val="24"/>
        </w:rPr>
      </w:pPr>
      <w:r>
        <w:rPr>
          <w:rFonts w:ascii="Candara" w:hAnsi="Candara" w:cs="CMCSC10"/>
          <w:b/>
          <w:color w:val="0000FF"/>
          <w:sz w:val="24"/>
          <w:szCs w:val="24"/>
        </w:rPr>
        <w:t>PROFESSIONAL MEMBERSHIP</w:t>
      </w:r>
    </w:p>
    <w:p w14:paraId="2E4054AA">
      <w:pPr>
        <w:spacing w:after="0" w:line="240" w:lineRule="auto"/>
        <w:rPr>
          <w:rFonts w:ascii="Candara" w:hAnsi="Candara" w:cs="CMCSC10"/>
          <w:color w:val="404040"/>
          <w:sz w:val="24"/>
          <w:szCs w:val="24"/>
        </w:rPr>
      </w:pPr>
    </w:p>
    <w:p w14:paraId="74FCD951">
      <w:pPr>
        <w:pStyle w:val="9"/>
        <w:numPr>
          <w:ilvl w:val="4"/>
          <w:numId w:val="2"/>
        </w:numPr>
        <w:spacing w:after="0" w:line="240" w:lineRule="auto"/>
        <w:rPr>
          <w:rFonts w:ascii="Candara" w:hAnsi="Candara" w:cs="CMCSC10"/>
          <w:color w:val="000000"/>
          <w:sz w:val="24"/>
          <w:szCs w:val="24"/>
        </w:rPr>
      </w:pPr>
      <w:r>
        <w:rPr>
          <w:rFonts w:ascii="Candara" w:hAnsi="Candara" w:cs="CMCSC10"/>
          <w:color w:val="000000"/>
          <w:sz w:val="24"/>
          <w:szCs w:val="24"/>
        </w:rPr>
        <w:t xml:space="preserve">Registered Corporate Member of the Council               for the Regulations of Engineering   </w:t>
      </w:r>
      <w:r>
        <w:rPr>
          <w:rFonts w:ascii="Candara" w:hAnsi="Candara" w:cs="CMCSC10"/>
          <w:b/>
          <w:color w:val="E36C09" w:themeColor="accent6" w:themeShade="BF"/>
          <w:sz w:val="24"/>
          <w:szCs w:val="24"/>
        </w:rPr>
        <w:t>R31035</w:t>
      </w:r>
    </w:p>
    <w:p w14:paraId="2329F748">
      <w:pPr>
        <w:pStyle w:val="9"/>
        <w:spacing w:after="0" w:line="240" w:lineRule="auto"/>
        <w:ind w:left="3600"/>
        <w:rPr>
          <w:rFonts w:ascii="Candara" w:hAnsi="Candara" w:cs="CMCSC10"/>
          <w:color w:val="000000"/>
          <w:sz w:val="24"/>
          <w:szCs w:val="24"/>
        </w:rPr>
      </w:pPr>
      <w:r>
        <w:rPr>
          <w:rFonts w:ascii="Candara" w:hAnsi="Candara" w:cs="CMCSC10"/>
          <w:color w:val="000000"/>
          <w:sz w:val="24"/>
          <w:szCs w:val="24"/>
        </w:rPr>
        <w:t>in Nigeria</w:t>
      </w:r>
    </w:p>
    <w:p w14:paraId="1C004C91">
      <w:pPr>
        <w:pStyle w:val="9"/>
        <w:numPr>
          <w:ilvl w:val="4"/>
          <w:numId w:val="2"/>
        </w:numPr>
        <w:spacing w:after="0" w:line="240" w:lineRule="auto"/>
        <w:rPr>
          <w:rFonts w:ascii="Candara" w:hAnsi="Candara" w:cs="CMCSC10"/>
          <w:b/>
          <w:color w:val="000000"/>
          <w:sz w:val="24"/>
          <w:szCs w:val="24"/>
        </w:rPr>
      </w:pPr>
      <w:r>
        <w:rPr>
          <w:rFonts w:ascii="Candara" w:hAnsi="Candara" w:cs="CMCSC10"/>
          <w:color w:val="000000"/>
          <w:sz w:val="24"/>
          <w:szCs w:val="24"/>
        </w:rPr>
        <w:t xml:space="preserve">Registered Member of Nigerian Society of Engineers         </w:t>
      </w:r>
      <w:r>
        <w:rPr>
          <w:rFonts w:ascii="Candara" w:hAnsi="Candara" w:cs="CMCSC10"/>
          <w:b/>
          <w:color w:val="E36C09" w:themeColor="accent6" w:themeShade="BF"/>
          <w:sz w:val="24"/>
          <w:szCs w:val="24"/>
        </w:rPr>
        <w:t>R31095</w:t>
      </w:r>
    </w:p>
    <w:p w14:paraId="52860E1F">
      <w:pPr>
        <w:pStyle w:val="9"/>
        <w:numPr>
          <w:ilvl w:val="4"/>
          <w:numId w:val="2"/>
        </w:numPr>
        <w:spacing w:after="0" w:line="240" w:lineRule="auto"/>
        <w:rPr>
          <w:rFonts w:ascii="Candara" w:hAnsi="Candara" w:cs="CMCSC10"/>
          <w:color w:val="000000"/>
          <w:sz w:val="24"/>
          <w:szCs w:val="24"/>
        </w:rPr>
      </w:pPr>
      <w:r>
        <w:rPr>
          <w:rFonts w:ascii="Candara" w:hAnsi="Candara" w:cs="CMCSC10"/>
          <w:color w:val="000000"/>
          <w:sz w:val="24"/>
          <w:szCs w:val="24"/>
        </w:rPr>
        <w:t>Member, Nigerian IEEE</w:t>
      </w:r>
    </w:p>
    <w:p w14:paraId="7BD8A4FB">
      <w:pPr>
        <w:pStyle w:val="9"/>
        <w:numPr>
          <w:ilvl w:val="4"/>
          <w:numId w:val="2"/>
        </w:numPr>
        <w:spacing w:after="0" w:line="240" w:lineRule="auto"/>
        <w:rPr>
          <w:rFonts w:ascii="Candara" w:hAnsi="Candara" w:cs="CMCSC10"/>
          <w:color w:val="000000"/>
          <w:sz w:val="24"/>
          <w:szCs w:val="24"/>
        </w:rPr>
      </w:pPr>
      <w:r>
        <w:rPr>
          <w:rFonts w:ascii="Candara" w:hAnsi="Candara" w:cs="CMCSC10"/>
          <w:color w:val="000000"/>
          <w:sz w:val="24"/>
          <w:szCs w:val="24"/>
        </w:rPr>
        <w:t xml:space="preserve">Registered </w:t>
      </w:r>
      <w:r>
        <w:rPr>
          <w:rFonts w:ascii="Candara" w:hAnsi="Candara" w:cs="CMCSC10"/>
          <w:b/>
          <w:color w:val="E36C09" w:themeColor="accent6" w:themeShade="BF"/>
          <w:sz w:val="24"/>
          <w:szCs w:val="24"/>
        </w:rPr>
        <w:t>NEMSA</w:t>
      </w:r>
      <w:r>
        <w:rPr>
          <w:rFonts w:ascii="Candara" w:hAnsi="Candara" w:cs="CMCSC10"/>
          <w:color w:val="000000"/>
          <w:sz w:val="24"/>
          <w:szCs w:val="24"/>
        </w:rPr>
        <w:t xml:space="preserve"> Engineer</w:t>
      </w:r>
    </w:p>
    <w:p w14:paraId="413E3CB3">
      <w:pPr>
        <w:spacing w:after="0" w:line="240" w:lineRule="auto"/>
        <w:rPr>
          <w:rFonts w:ascii="Candara" w:hAnsi="Candara" w:cs="CMCSC10"/>
          <w:b/>
          <w:color w:val="0000FF"/>
          <w:sz w:val="24"/>
          <w:szCs w:val="24"/>
        </w:rPr>
      </w:pPr>
      <w:r>
        <w:rPr>
          <w:rFonts w:ascii="Candara" w:hAnsi="Candara" w:cs="CMCSC10"/>
          <w:b/>
          <w:color w:val="0000FF"/>
          <w:sz w:val="24"/>
          <w:szCs w:val="24"/>
        </w:rPr>
        <w:t>PERSONAL SKILLS</w:t>
      </w:r>
    </w:p>
    <w:p w14:paraId="0BAB8143">
      <w:pPr>
        <w:spacing w:after="0" w:line="240" w:lineRule="auto"/>
        <w:rPr>
          <w:rFonts w:ascii="Candara" w:hAnsi="Candara" w:cs="CMCSC10"/>
          <w:color w:val="404040"/>
          <w:sz w:val="24"/>
          <w:szCs w:val="24"/>
        </w:rPr>
      </w:pPr>
    </w:p>
    <w:p w14:paraId="4D8A9FD6">
      <w:pPr>
        <w:autoSpaceDE w:val="0"/>
        <w:autoSpaceDN w:val="0"/>
        <w:adjustRightInd w:val="0"/>
        <w:spacing w:after="0" w:line="240" w:lineRule="auto"/>
        <w:rPr>
          <w:rFonts w:ascii="Candara" w:hAnsi="Candara" w:eastAsia="CMR10" w:cs="CMR10"/>
          <w:color w:val="000000"/>
          <w:sz w:val="24"/>
          <w:szCs w:val="24"/>
        </w:rPr>
      </w:pPr>
      <w:r>
        <w:rPr>
          <w:rFonts w:ascii="Candara" w:hAnsi="Candara" w:eastAsia="CMR10" w:cs="CMR10"/>
          <w:color w:val="000000"/>
          <w:sz w:val="24"/>
          <w:szCs w:val="24"/>
        </w:rPr>
        <w:t xml:space="preserve">                               Languages: English (Expert), Yoruba (Expert), Arabic (Beginner).</w:t>
      </w:r>
    </w:p>
    <w:p w14:paraId="5A22ACEE">
      <w:pPr>
        <w:autoSpaceDE w:val="0"/>
        <w:autoSpaceDN w:val="0"/>
        <w:adjustRightInd w:val="0"/>
        <w:spacing w:after="0" w:line="240" w:lineRule="auto"/>
        <w:rPr>
          <w:rFonts w:ascii="Candara" w:hAnsi="Candara" w:eastAsia="CMR10" w:cs="CMR10"/>
          <w:color w:val="000000"/>
          <w:sz w:val="24"/>
          <w:szCs w:val="24"/>
        </w:rPr>
      </w:pPr>
      <w:r>
        <w:rPr>
          <w:rFonts w:ascii="Candara" w:hAnsi="Candara" w:eastAsia="CMR10" w:cs="CMR10"/>
          <w:color w:val="000000"/>
          <w:sz w:val="24"/>
          <w:szCs w:val="24"/>
        </w:rPr>
        <w:t xml:space="preserve">                               Strong technical writing, formal reporting, communication, and </w:t>
      </w:r>
    </w:p>
    <w:p w14:paraId="7F511EA4">
      <w:pPr>
        <w:autoSpaceDE w:val="0"/>
        <w:autoSpaceDN w:val="0"/>
        <w:adjustRightInd w:val="0"/>
        <w:spacing w:after="0" w:line="240" w:lineRule="auto"/>
        <w:rPr>
          <w:rFonts w:ascii="Candara" w:hAnsi="Candara" w:eastAsia="CMR10" w:cs="CMR10"/>
          <w:color w:val="000000"/>
          <w:sz w:val="24"/>
          <w:szCs w:val="24"/>
        </w:rPr>
      </w:pPr>
      <w:r>
        <w:rPr>
          <w:rFonts w:ascii="Candara" w:hAnsi="Candara" w:eastAsia="CMR10" w:cs="CMR10"/>
          <w:color w:val="000000"/>
          <w:sz w:val="24"/>
          <w:szCs w:val="24"/>
        </w:rPr>
        <w:t xml:space="preserve">                               presentation skills.</w:t>
      </w:r>
    </w:p>
    <w:p w14:paraId="66118744">
      <w:pPr>
        <w:spacing w:after="0" w:line="240" w:lineRule="auto"/>
        <w:rPr>
          <w:rFonts w:ascii="Candara" w:hAnsi="Candara" w:eastAsia="CMR10" w:cs="CMR10"/>
          <w:color w:val="000000"/>
          <w:sz w:val="24"/>
          <w:szCs w:val="24"/>
        </w:rPr>
      </w:pPr>
      <w:r>
        <w:rPr>
          <w:rFonts w:ascii="Candara" w:hAnsi="Candara" w:eastAsia="CMR10" w:cs="CMR10"/>
          <w:color w:val="000000"/>
          <w:sz w:val="24"/>
          <w:szCs w:val="24"/>
        </w:rPr>
        <w:t xml:space="preserve">                               Quick learner, dedicated, highly motivated, enthusiastic, and team player</w:t>
      </w:r>
    </w:p>
    <w:p w14:paraId="497F2820">
      <w:pPr>
        <w:spacing w:after="0" w:line="240" w:lineRule="auto"/>
        <w:rPr>
          <w:rFonts w:ascii="Candara" w:hAnsi="Candara" w:eastAsia="CMR10" w:cs="CMR10"/>
          <w:color w:val="404040"/>
          <w:sz w:val="24"/>
          <w:szCs w:val="24"/>
        </w:rPr>
      </w:pPr>
    </w:p>
    <w:p w14:paraId="2E332719">
      <w:pPr>
        <w:autoSpaceDE w:val="0"/>
        <w:autoSpaceDN w:val="0"/>
        <w:adjustRightInd w:val="0"/>
        <w:spacing w:after="0" w:line="240" w:lineRule="auto"/>
        <w:rPr>
          <w:rFonts w:ascii="Candara" w:hAnsi="Candara" w:cs="CMCSC10"/>
          <w:b/>
          <w:color w:val="0000FF"/>
          <w:sz w:val="24"/>
          <w:szCs w:val="24"/>
        </w:rPr>
      </w:pPr>
      <w:r>
        <w:rPr>
          <w:rFonts w:ascii="Candara" w:hAnsi="Candara" w:cs="CMCSC10"/>
          <w:b/>
          <w:color w:val="0000FF"/>
          <w:sz w:val="24"/>
          <w:szCs w:val="24"/>
        </w:rPr>
        <w:t>CONFERENCE</w:t>
      </w:r>
    </w:p>
    <w:p w14:paraId="7B6FAAE4">
      <w:pPr>
        <w:spacing w:after="0" w:line="240" w:lineRule="auto"/>
        <w:ind w:left="1687" w:hanging="1681" w:hangingChars="700"/>
        <w:rPr>
          <w:rFonts w:ascii="Candara" w:hAnsi="Candara" w:cs="CMR10"/>
          <w:bCs/>
          <w:color w:val="000000"/>
          <w:lang w:val="en-US"/>
        </w:rPr>
      </w:pPr>
      <w:r>
        <w:rPr>
          <w:rFonts w:ascii="Candara" w:hAnsi="Candara" w:cs="CMCSC10"/>
          <w:b/>
          <w:color w:val="0000FF"/>
          <w:sz w:val="24"/>
          <w:szCs w:val="24"/>
        </w:rPr>
        <w:t xml:space="preserve">PAPER                  </w:t>
      </w:r>
      <w:r>
        <w:rPr>
          <w:rFonts w:ascii="Candara" w:hAnsi="Candara" w:cs="CMCSC10"/>
          <w:b/>
          <w:color w:val="000000"/>
          <w:sz w:val="24"/>
          <w:szCs w:val="24"/>
        </w:rPr>
        <w:t>Tonga Agadi Danladi, Ajao Wasiu Bamidele, Terdue Dyeko</w:t>
      </w:r>
      <w:r>
        <w:rPr>
          <w:rFonts w:ascii="Candara" w:hAnsi="Candara" w:cs="CMCSC10"/>
          <w:color w:val="000000"/>
          <w:sz w:val="24"/>
          <w:szCs w:val="24"/>
        </w:rPr>
        <w:t>, “</w:t>
      </w:r>
      <w:r>
        <w:rPr>
          <w:rFonts w:ascii="Candara" w:hAnsi="Candara" w:cs="CMR10"/>
          <w:bCs/>
          <w:color w:val="000000"/>
          <w:lang w:val="en-US"/>
        </w:rPr>
        <w:t>EmpiricalPrediction of the Effect of Rain Drops On Direct Broadcast Satellite System Operating in Ku-Band (14/12 GHz)</w:t>
      </w:r>
      <w:r>
        <w:rPr>
          <w:rFonts w:ascii="Candara" w:hAnsi="Candara" w:cs="CMR10"/>
          <w:bCs/>
          <w:color w:val="000000"/>
        </w:rPr>
        <w:t xml:space="preserve"> ”. </w:t>
      </w:r>
      <w:r>
        <w:rPr>
          <w:rFonts w:ascii="Candara" w:hAnsi="Candara"/>
          <w:bCs/>
          <w:color w:val="000000"/>
        </w:rPr>
        <w:t>http://www.iaeng.org/WCE2015/doc/titles_E_N.html</w:t>
      </w:r>
    </w:p>
    <w:p w14:paraId="05FBF19B">
      <w:pPr>
        <w:rPr>
          <w:rFonts w:ascii="Candara" w:hAnsi="Candara" w:cs="CMCSC10"/>
          <w:color w:val="000000"/>
          <w:sz w:val="24"/>
          <w:szCs w:val="24"/>
        </w:rPr>
      </w:pPr>
    </w:p>
    <w:p w14:paraId="2D7075B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Futura Bk BT">
    <w:altName w:val="Century Gothic"/>
    <w:panose1 w:val="00000000000000000000"/>
    <w:charset w:val="00"/>
    <w:family w:val="swiss"/>
    <w:pitch w:val="default"/>
    <w:sig w:usb0="00000000" w:usb1="00000000" w:usb2="00000000" w:usb3="00000000" w:csb0="00000011" w:csb1="00000000"/>
  </w:font>
  <w:font w:name="Tahoma">
    <w:panose1 w:val="020B0604030504040204"/>
    <w:charset w:val="00"/>
    <w:family w:val="swiss"/>
    <w:pitch w:val="default"/>
    <w:sig w:usb0="E1002EFF" w:usb1="C000605B" w:usb2="00000029" w:usb3="00000000" w:csb0="200101FF" w:csb1="20280000"/>
  </w:font>
  <w:font w:name="CMR10">
    <w:altName w:val="Yu Gothic"/>
    <w:panose1 w:val="00000000000000000000"/>
    <w:charset w:val="80"/>
    <w:family w:val="auto"/>
    <w:pitch w:val="default"/>
    <w:sig w:usb0="00000000" w:usb1="00000000" w:usb2="00000010" w:usb3="00000000" w:csb0="00020001" w:csb1="00000000"/>
  </w:font>
  <w:font w:name="CMCSC10">
    <w:altName w:val="Calibri"/>
    <w:panose1 w:val="00000000000000000000"/>
    <w:charset w:val="00"/>
    <w:family w:val="auto"/>
    <w:pitch w:val="default"/>
    <w:sig w:usb0="00000000" w:usb1="00000000" w:usb2="00000000" w:usb3="00000000" w:csb0="00000001" w:csb1="00000000"/>
  </w:font>
  <w:font w:name="Arabic Typesetting">
    <w:altName w:val="AMGDT"/>
    <w:panose1 w:val="00000000000000000000"/>
    <w:charset w:val="B2"/>
    <w:family w:val="script"/>
    <w:pitch w:val="default"/>
    <w:sig w:usb0="00000000" w:usb1="00000000" w:usb2="00000008" w:usb3="00000000" w:csb0="000000D3" w:csb1="00000000"/>
  </w:font>
  <w:font w:name="CMBX10">
    <w:altName w:val="Yu Gothic"/>
    <w:panose1 w:val="00000000000000000000"/>
    <w:charset w:val="80"/>
    <w:family w:val="auto"/>
    <w:pitch w:val="default"/>
    <w:sig w:usb0="00000000" w:usb1="00000000" w:usb2="00000010" w:usb3="00000000" w:csb0="00020001" w:csb1="00000000"/>
  </w:font>
  <w:font w:name="monospace">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B00AE7"/>
    <w:multiLevelType w:val="multilevel"/>
    <w:tmpl w:val="5CB00A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F7004"/>
    <w:rsid w:val="00013984"/>
    <w:rsid w:val="00200C3F"/>
    <w:rsid w:val="003D4353"/>
    <w:rsid w:val="00405E6D"/>
    <w:rsid w:val="00443BDD"/>
    <w:rsid w:val="004A7420"/>
    <w:rsid w:val="004D644E"/>
    <w:rsid w:val="00530EB2"/>
    <w:rsid w:val="00595BDD"/>
    <w:rsid w:val="005A2504"/>
    <w:rsid w:val="005A5C6A"/>
    <w:rsid w:val="005E793A"/>
    <w:rsid w:val="006525BE"/>
    <w:rsid w:val="006E276F"/>
    <w:rsid w:val="007A4BFB"/>
    <w:rsid w:val="008242F3"/>
    <w:rsid w:val="00864644"/>
    <w:rsid w:val="00871787"/>
    <w:rsid w:val="009D2BFE"/>
    <w:rsid w:val="00A30E09"/>
    <w:rsid w:val="00AC5841"/>
    <w:rsid w:val="00AF4A4D"/>
    <w:rsid w:val="00B708E7"/>
    <w:rsid w:val="00BC54EB"/>
    <w:rsid w:val="00C75895"/>
    <w:rsid w:val="00C77E75"/>
    <w:rsid w:val="00DF56B6"/>
    <w:rsid w:val="00DF7004"/>
    <w:rsid w:val="00E458A0"/>
    <w:rsid w:val="00E531BC"/>
    <w:rsid w:val="00EF0CCA"/>
    <w:rsid w:val="00F62ED1"/>
    <w:rsid w:val="00F83C72"/>
    <w:rsid w:val="207D50E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GB"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99"/>
    <w:pPr>
      <w:spacing w:after="120"/>
    </w:pPr>
  </w:style>
  <w:style w:type="character" w:styleId="6">
    <w:name w:val="Hyperlink"/>
    <w:basedOn w:val="3"/>
    <w:qFormat/>
    <w:uiPriority w:val="99"/>
    <w:rPr>
      <w:color w:val="0000FF"/>
      <w:u w:val="single"/>
    </w:rPr>
  </w:style>
  <w:style w:type="paragraph" w:styleId="7">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paragraph" w:customStyle="1" w:styleId="10">
    <w:name w:val="_ECV_BusinessSectorRow"/>
    <w:basedOn w:val="1"/>
    <w:qFormat/>
    <w:uiPriority w:val="0"/>
    <w:pPr>
      <w:widowControl w:val="0"/>
      <w:suppressAutoHyphens/>
      <w:spacing w:after="0" w:line="240" w:lineRule="auto"/>
    </w:pPr>
    <w:rPr>
      <w:rFonts w:ascii="Arial" w:hAnsi="Arial" w:eastAsia="SimSun" w:cs="Mangal"/>
      <w:color w:val="3F3A38"/>
      <w:spacing w:val="-6"/>
      <w:kern w:val="1"/>
      <w:sz w:val="16"/>
      <w:szCs w:val="24"/>
      <w:lang w:eastAsia="hi-IN" w:bidi="hi-IN"/>
    </w:rPr>
  </w:style>
  <w:style w:type="character" w:customStyle="1" w:styleId="11">
    <w:name w:val="_ECV_ContactDetails"/>
    <w:qFormat/>
    <w:uiPriority w:val="0"/>
    <w:rPr>
      <w:rFonts w:ascii="Arial" w:hAnsi="Arial"/>
      <w:color w:val="3F3A38"/>
      <w:sz w:val="18"/>
      <w:szCs w:val="18"/>
      <w:shd w:val="clear" w:color="auto" w:fill="auto"/>
    </w:rPr>
  </w:style>
  <w:style w:type="paragraph" w:customStyle="1" w:styleId="12">
    <w:name w:val="_ECV_Text"/>
    <w:basedOn w:val="5"/>
    <w:qFormat/>
    <w:uiPriority w:val="0"/>
    <w:pPr>
      <w:widowControl w:val="0"/>
      <w:suppressAutoHyphens/>
      <w:spacing w:after="0" w:line="100" w:lineRule="atLeast"/>
    </w:pPr>
    <w:rPr>
      <w:rFonts w:ascii="Arial" w:hAnsi="Arial" w:eastAsia="SimSun" w:cs="Mangal"/>
      <w:color w:val="3F3A38"/>
      <w:spacing w:val="-6"/>
      <w:kern w:val="1"/>
      <w:sz w:val="16"/>
      <w:szCs w:val="24"/>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5"/>
    <customShpInfo spid="_x0000_s1032"/>
    <customShpInfo spid="_x0000_s1033"/>
    <customShpInfo spid="_x0000_s1031"/>
    <customShpInfo spid="_x0000_s1034"/>
    <customShpInfo spid="_x0000_s1167"/>
    <customShpInfo spid="_x0000_s1168"/>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1294</Words>
  <Characters>7377</Characters>
  <Lines>61</Lines>
  <Paragraphs>17</Paragraphs>
  <TotalTime>48</TotalTime>
  <ScaleCrop>false</ScaleCrop>
  <LinksUpToDate>false</LinksUpToDate>
  <CharactersWithSpaces>8654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2024-09-21T10:20:00Z</dcterms:created>
  <dc:creator>Engr. Ajao Wasiu</dc:creator>
  <cp:lastModifiedBy>Engr. Ajao Wasiu</cp:lastModifiedBy>
  <dcterms:modified xsi:type="dcterms:W3CDTF">2024-12-03T17:11:58Z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98d51902cbfa46e7b9eb18f858de1ec6</vt:lpwstr>
  </property>
</Properties>
</file>