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4BE" w:rsidRDefault="00F4482D" w:rsidP="007568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756875" w:rsidRPr="00756875">
        <w:rPr>
          <w:rFonts w:ascii="Times New Roman" w:hAnsi="Times New Roman" w:cs="Times New Roman"/>
          <w:b/>
          <w:sz w:val="28"/>
          <w:szCs w:val="28"/>
        </w:rPr>
        <w:t>анятие №7</w:t>
      </w:r>
    </w:p>
    <w:p w:rsidR="00F17D3B" w:rsidRPr="002845AC" w:rsidRDefault="002845AC" w:rsidP="00F4482D">
      <w:pPr>
        <w:pStyle w:val="a3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учебной группы – П-1</w:t>
      </w:r>
      <w:r w:rsidRPr="002845AC">
        <w:rPr>
          <w:sz w:val="28"/>
          <w:szCs w:val="28"/>
        </w:rPr>
        <w:t>6</w:t>
      </w:r>
    </w:p>
    <w:p w:rsidR="00F17D3B" w:rsidRPr="0026193B" w:rsidRDefault="00F17D3B" w:rsidP="00F4482D">
      <w:pPr>
        <w:pStyle w:val="a3"/>
        <w:ind w:firstLine="567"/>
        <w:jc w:val="both"/>
        <w:rPr>
          <w:sz w:val="28"/>
          <w:szCs w:val="28"/>
        </w:rPr>
      </w:pPr>
      <w:r w:rsidRPr="0026193B">
        <w:rPr>
          <w:sz w:val="28"/>
          <w:szCs w:val="28"/>
        </w:rPr>
        <w:t xml:space="preserve">Фамилия, инициалы учащегося – </w:t>
      </w:r>
      <w:r w:rsidR="002845AC">
        <w:rPr>
          <w:sz w:val="28"/>
          <w:szCs w:val="28"/>
        </w:rPr>
        <w:t>Пачко Н.Н</w:t>
      </w:r>
    </w:p>
    <w:p w:rsidR="00F17D3B" w:rsidRPr="00671926" w:rsidRDefault="002845AC" w:rsidP="00F4482D">
      <w:pPr>
        <w:pStyle w:val="a3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 выполнения работы – 15</w:t>
      </w:r>
      <w:r w:rsidR="00F144B8">
        <w:rPr>
          <w:sz w:val="28"/>
          <w:szCs w:val="28"/>
        </w:rPr>
        <w:t>.11</w:t>
      </w:r>
      <w:r>
        <w:rPr>
          <w:sz w:val="28"/>
          <w:szCs w:val="28"/>
        </w:rPr>
        <w:t>.2022</w:t>
      </w:r>
    </w:p>
    <w:p w:rsidR="00756875" w:rsidRPr="00756875" w:rsidRDefault="00756875" w:rsidP="00F4482D">
      <w:pPr>
        <w:pStyle w:val="a3"/>
        <w:ind w:firstLine="567"/>
        <w:rPr>
          <w:color w:val="000000"/>
          <w:sz w:val="28"/>
          <w:szCs w:val="28"/>
        </w:rPr>
      </w:pPr>
      <w:r w:rsidRPr="00756875">
        <w:rPr>
          <w:b/>
          <w:color w:val="000000"/>
          <w:sz w:val="28"/>
          <w:szCs w:val="28"/>
        </w:rPr>
        <w:t>Тема работы:</w:t>
      </w:r>
      <w:r w:rsidRPr="00756875">
        <w:rPr>
          <w:color w:val="000000"/>
          <w:sz w:val="28"/>
          <w:szCs w:val="28"/>
        </w:rPr>
        <w:t xml:space="preserve"> «Разработка концептуальной модели базы данных»</w:t>
      </w:r>
    </w:p>
    <w:p w:rsidR="00756875" w:rsidRPr="00756875" w:rsidRDefault="00756875" w:rsidP="00F4482D">
      <w:pPr>
        <w:pStyle w:val="a3"/>
        <w:ind w:firstLine="567"/>
        <w:rPr>
          <w:color w:val="000000"/>
          <w:sz w:val="28"/>
          <w:szCs w:val="28"/>
        </w:rPr>
      </w:pPr>
      <w:r w:rsidRPr="00756875">
        <w:rPr>
          <w:b/>
          <w:color w:val="000000"/>
          <w:sz w:val="28"/>
          <w:szCs w:val="28"/>
        </w:rPr>
        <w:t>Цель работы:</w:t>
      </w:r>
      <w:r w:rsidRPr="00756875">
        <w:rPr>
          <w:color w:val="000000"/>
          <w:sz w:val="28"/>
          <w:szCs w:val="28"/>
        </w:rPr>
        <w:t xml:space="preserve"> Создание концептуальной модели базы данных.</w:t>
      </w:r>
    </w:p>
    <w:p w:rsidR="00756875" w:rsidRPr="00756875" w:rsidRDefault="00756875" w:rsidP="00756875">
      <w:pPr>
        <w:pStyle w:val="a3"/>
        <w:ind w:firstLine="708"/>
        <w:rPr>
          <w:b/>
          <w:color w:val="000000"/>
          <w:sz w:val="28"/>
          <w:szCs w:val="28"/>
        </w:rPr>
      </w:pPr>
      <w:r w:rsidRPr="00756875">
        <w:rPr>
          <w:b/>
          <w:color w:val="000000"/>
          <w:sz w:val="28"/>
          <w:szCs w:val="28"/>
        </w:rPr>
        <w:t>Задание 1</w:t>
      </w:r>
    </w:p>
    <w:p w:rsidR="00756875" w:rsidRPr="00756875" w:rsidRDefault="00756875" w:rsidP="00756875">
      <w:pPr>
        <w:pStyle w:val="a3"/>
        <w:rPr>
          <w:color w:val="000000"/>
          <w:sz w:val="28"/>
          <w:szCs w:val="28"/>
        </w:rPr>
      </w:pPr>
      <w:r w:rsidRPr="00756875">
        <w:rPr>
          <w:color w:val="000000"/>
          <w:sz w:val="28"/>
          <w:szCs w:val="28"/>
        </w:rPr>
        <w:t>Ответить на вопросы:</w:t>
      </w:r>
    </w:p>
    <w:p w:rsidR="00756875" w:rsidRPr="008448B4" w:rsidRDefault="00756875" w:rsidP="00756875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8448B4">
        <w:rPr>
          <w:b/>
          <w:color w:val="000000"/>
          <w:sz w:val="28"/>
          <w:szCs w:val="28"/>
        </w:rPr>
        <w:t>Что такое БД?</w:t>
      </w:r>
    </w:p>
    <w:p w:rsidR="00756875" w:rsidRPr="00756875" w:rsidRDefault="00756875" w:rsidP="00756875">
      <w:pPr>
        <w:pStyle w:val="a3"/>
        <w:rPr>
          <w:sz w:val="28"/>
          <w:szCs w:val="28"/>
        </w:rPr>
      </w:pPr>
      <w:r w:rsidRPr="00756875">
        <w:rPr>
          <w:bCs/>
          <w:sz w:val="28"/>
          <w:szCs w:val="28"/>
          <w:shd w:val="clear" w:color="auto" w:fill="FFFFFF"/>
        </w:rPr>
        <w:t>База данных</w:t>
      </w:r>
      <w:r w:rsidRPr="00756875">
        <w:rPr>
          <w:sz w:val="28"/>
          <w:szCs w:val="28"/>
          <w:shd w:val="clear" w:color="auto" w:fill="FFFFFF"/>
        </w:rPr>
        <w:t> — совокупность </w:t>
      </w:r>
      <w:r w:rsidRPr="00756875">
        <w:rPr>
          <w:sz w:val="28"/>
          <w:szCs w:val="28"/>
        </w:rPr>
        <w:t>данных</w:t>
      </w:r>
      <w:r w:rsidRPr="00756875">
        <w:rPr>
          <w:sz w:val="28"/>
          <w:szCs w:val="28"/>
          <w:shd w:val="clear" w:color="auto" w:fill="FFFFFF"/>
        </w:rPr>
        <w:t>, хранимых в соответствии со </w:t>
      </w:r>
      <w:r w:rsidRPr="00756875">
        <w:rPr>
          <w:sz w:val="28"/>
          <w:szCs w:val="28"/>
        </w:rPr>
        <w:t>схемой данных</w:t>
      </w:r>
      <w:r w:rsidRPr="00756875">
        <w:rPr>
          <w:sz w:val="28"/>
          <w:szCs w:val="28"/>
          <w:shd w:val="clear" w:color="auto" w:fill="FFFFFF"/>
        </w:rPr>
        <w:t>, манипулирование которыми выполняют в соответствии с правилами средств </w:t>
      </w:r>
      <w:r w:rsidRPr="00756875">
        <w:rPr>
          <w:sz w:val="28"/>
          <w:szCs w:val="28"/>
        </w:rPr>
        <w:t xml:space="preserve">моделирования данных </w:t>
      </w:r>
    </w:p>
    <w:p w:rsidR="00756875" w:rsidRPr="008448B4" w:rsidRDefault="00756875" w:rsidP="0075687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448B4">
        <w:rPr>
          <w:b/>
          <w:sz w:val="28"/>
          <w:szCs w:val="28"/>
        </w:rPr>
        <w:t>Какие виды БД бывают?</w:t>
      </w:r>
    </w:p>
    <w:p w:rsidR="00756875" w:rsidRPr="00756875" w:rsidRDefault="00756875" w:rsidP="0075687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Реляционные </w:t>
      </w:r>
      <w:r w:rsidRPr="007568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базы данных</w:t>
      </w:r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Объектно-ориентированные </w:t>
      </w:r>
      <w:r w:rsidRPr="007568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базы данных</w:t>
      </w:r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Распределенные </w:t>
      </w:r>
      <w:r w:rsidRPr="007568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базы данных</w:t>
      </w:r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7568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Базы данных</w:t>
      </w:r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NoSQL</w:t>
      </w:r>
      <w:proofErr w:type="spellEnd"/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Графовые</w:t>
      </w:r>
      <w:proofErr w:type="spellEnd"/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568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базы данных</w:t>
      </w:r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7568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Базы данных</w:t>
      </w:r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 OLTP.</w:t>
      </w:r>
    </w:p>
    <w:p w:rsidR="00756875" w:rsidRPr="008448B4" w:rsidRDefault="00756875" w:rsidP="0075687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448B4">
        <w:rPr>
          <w:b/>
          <w:sz w:val="28"/>
          <w:szCs w:val="28"/>
        </w:rPr>
        <w:t>Что такое реляционная БД?</w:t>
      </w:r>
    </w:p>
    <w:p w:rsidR="00756875" w:rsidRPr="00756875" w:rsidRDefault="00756875" w:rsidP="00756875">
      <w:pPr>
        <w:pStyle w:val="a3"/>
        <w:rPr>
          <w:sz w:val="28"/>
          <w:szCs w:val="28"/>
        </w:rPr>
      </w:pPr>
      <w:r w:rsidRPr="00756875">
        <w:rPr>
          <w:sz w:val="28"/>
          <w:szCs w:val="28"/>
          <w:shd w:val="clear" w:color="auto" w:fill="FFFFFF"/>
        </w:rPr>
        <w:t>Реляционная база данных 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 – значение атрибута. Каждая стока таблицы представляет собой набор связанных значений, относящихся к одному объекту или сущности. Каждая строка в таблице может быть помечена уникальным идентификатором, называемым первичным ключом, а строки из нескольких таблиц могут быть связаны с помощью внешних ключей. К этим данным можно получить доступ многими способами, и при этом реорганизовывать таблицы БД не требуется.</w:t>
      </w:r>
    </w:p>
    <w:p w:rsidR="00756875" w:rsidRPr="008448B4" w:rsidRDefault="00756875" w:rsidP="0075687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448B4">
        <w:rPr>
          <w:b/>
          <w:sz w:val="28"/>
          <w:szCs w:val="28"/>
        </w:rPr>
        <w:t>Какие виды связей существуют в реляционной БД?</w:t>
      </w:r>
    </w:p>
    <w:p w:rsidR="00756875" w:rsidRPr="00756875" w:rsidRDefault="00671926" w:rsidP="00756875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anchor="onetoone" w:history="1">
        <w:r w:rsidR="00756875" w:rsidRPr="0075687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Один к одному</w:t>
        </w:r>
      </w:hyperlink>
      <w:r w:rsidR="00756875"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56875" w:rsidRPr="00756875" w:rsidRDefault="00671926" w:rsidP="00756875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anchor="onetomany" w:history="1">
        <w:r w:rsidR="00756875" w:rsidRPr="0075687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Один ко многим</w:t>
        </w:r>
      </w:hyperlink>
      <w:r w:rsidR="00756875"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56875" w:rsidRPr="00756875" w:rsidRDefault="00671926" w:rsidP="00756875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anchor="manytomany" w:history="1">
        <w:r w:rsidR="00756875" w:rsidRPr="0075687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Многие ко многим</w:t>
        </w:r>
      </w:hyperlink>
      <w:r w:rsidR="00756875"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875" w:rsidRPr="008448B4" w:rsidRDefault="00756875" w:rsidP="0075687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448B4">
        <w:rPr>
          <w:b/>
          <w:sz w:val="28"/>
          <w:szCs w:val="28"/>
        </w:rPr>
        <w:t>Опишите процесс создания БД.</w:t>
      </w:r>
    </w:p>
    <w:p w:rsidR="00756875" w:rsidRPr="00756875" w:rsidRDefault="00756875" w:rsidP="00756875">
      <w:pPr>
        <w:shd w:val="clear" w:color="auto" w:fill="FFFFFF"/>
        <w:spacing w:after="150" w:line="27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базы данных – сложный длительный процесс, который можно разделить на 3 этапа:</w:t>
      </w:r>
    </w:p>
    <w:p w:rsidR="00756875" w:rsidRPr="00756875" w:rsidRDefault="00756875" w:rsidP="00756875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концептуальное проектирование — сбор, анализ и редактирование требований к данным;</w:t>
      </w:r>
    </w:p>
    <w:p w:rsidR="00756875" w:rsidRPr="00756875" w:rsidRDefault="00756875" w:rsidP="00756875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проектирование — преобразование требований к данным в структуры данных;</w:t>
      </w:r>
    </w:p>
    <w:p w:rsidR="00756875" w:rsidRDefault="00756875" w:rsidP="00756875">
      <w:pPr>
        <w:pStyle w:val="a5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87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физическое проектирование — определение особенностей хранения данных, методов доступа и т. д.</w:t>
      </w:r>
    </w:p>
    <w:p w:rsidR="00756875" w:rsidRPr="00756875" w:rsidRDefault="00756875" w:rsidP="0075687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75687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Задание 2</w:t>
      </w:r>
    </w:p>
    <w:p w:rsidR="00756875" w:rsidRPr="00756875" w:rsidRDefault="00756875" w:rsidP="0075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5687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Провести анализ предметной области задачи (занятие1) для построения реляционной БД. Создать концептуальную модель БД.</w:t>
      </w:r>
    </w:p>
    <w:p w:rsidR="00756875" w:rsidRPr="00C21368" w:rsidRDefault="00C21368" w:rsidP="008E1D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36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7501CA3" wp14:editId="15AA50FF">
            <wp:extent cx="5940425" cy="33629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B3" w:rsidRDefault="008E1DB3" w:rsidP="008E1D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Рис1. Концептуальная модель БД</w:t>
      </w:r>
    </w:p>
    <w:p w:rsidR="008E1DB3" w:rsidRPr="008E1DB3" w:rsidRDefault="008E1DB3" w:rsidP="008E1DB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E1DB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Задание 3</w:t>
      </w:r>
    </w:p>
    <w:p w:rsidR="008E1DB3" w:rsidRPr="008E1DB3" w:rsidRDefault="008E1DB3" w:rsidP="008E1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E1D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основании концептуальной модели разработать модель БД (таблицы, поля, типы данных полей)</w:t>
      </w:r>
    </w:p>
    <w:p w:rsidR="008E1DB3" w:rsidRDefault="00F17D3B" w:rsidP="008E1D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5BC65C8" wp14:editId="37B3C845">
            <wp:extent cx="5940425" cy="3743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AD" w:rsidRPr="004A3EAD" w:rsidRDefault="004A3EAD" w:rsidP="004A3EA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4A3EA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Задание 4</w:t>
      </w:r>
    </w:p>
    <w:p w:rsidR="004A3EAD" w:rsidRPr="004A3EAD" w:rsidRDefault="004A3EAD" w:rsidP="004A3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3E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 модель БД в виде таблиц.</w:t>
      </w:r>
    </w:p>
    <w:p w:rsidR="004A3EAD" w:rsidRDefault="001E63DB" w:rsidP="004A3E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Абитуриенты</w:t>
      </w:r>
    </w:p>
    <w:p w:rsidR="004A3EAD" w:rsidRDefault="00FD53DF" w:rsidP="004A3E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BEE1961" wp14:editId="6F286D87">
            <wp:extent cx="4421505" cy="19880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615" cy="20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AD" w:rsidRDefault="00FD53DF" w:rsidP="004A3E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Предметы</w:t>
      </w:r>
    </w:p>
    <w:p w:rsidR="004A3EAD" w:rsidRDefault="00FD53DF" w:rsidP="004A3E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010C141D" wp14:editId="287EDF6C">
            <wp:extent cx="5648325" cy="1190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AD" w:rsidRDefault="00FD53DF" w:rsidP="004A3E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3 – </w:t>
      </w:r>
      <w:r w:rsidR="00671926" w:rsidRPr="00C821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</w:t>
      </w:r>
    </w:p>
    <w:p w:rsidR="004A3EAD" w:rsidRDefault="00C821B5" w:rsidP="004A3E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D821E7A" wp14:editId="71F23435">
            <wp:extent cx="5724525" cy="1638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AD" w:rsidRDefault="00C821B5" w:rsidP="004A3E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 – Экзамены</w:t>
      </w:r>
    </w:p>
    <w:p w:rsidR="004A3EAD" w:rsidRDefault="00C821B5" w:rsidP="004A3E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EE5FB9A" wp14:editId="6E5CC374">
            <wp:extent cx="5343525" cy="2219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A3EAD" w:rsidRPr="00756875" w:rsidRDefault="004A3EAD" w:rsidP="004A3E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A3EAD" w:rsidRPr="0075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620D9"/>
    <w:multiLevelType w:val="hybridMultilevel"/>
    <w:tmpl w:val="BD807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60867"/>
    <w:multiLevelType w:val="multilevel"/>
    <w:tmpl w:val="FAFC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750FF"/>
    <w:multiLevelType w:val="hybridMultilevel"/>
    <w:tmpl w:val="3FF62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2778"/>
    <w:multiLevelType w:val="multilevel"/>
    <w:tmpl w:val="E4BE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44B78"/>
    <w:multiLevelType w:val="hybridMultilevel"/>
    <w:tmpl w:val="7D162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2257F"/>
    <w:multiLevelType w:val="multilevel"/>
    <w:tmpl w:val="7508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CE"/>
    <w:rsid w:val="001E63DB"/>
    <w:rsid w:val="002845AC"/>
    <w:rsid w:val="004A3EAD"/>
    <w:rsid w:val="006264BE"/>
    <w:rsid w:val="00671926"/>
    <w:rsid w:val="00756875"/>
    <w:rsid w:val="007617CE"/>
    <w:rsid w:val="008448B4"/>
    <w:rsid w:val="008E1DB3"/>
    <w:rsid w:val="00C21368"/>
    <w:rsid w:val="00C821B5"/>
    <w:rsid w:val="00F144B8"/>
    <w:rsid w:val="00F17D3B"/>
    <w:rsid w:val="00F4482D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72E1"/>
  <w15:chartTrackingRefBased/>
  <w15:docId w15:val="{DC6371E5-51F2-480D-9534-0A6FAE27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6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68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5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office-menu.ru/uroki-sql/41-tipy-svyazej-v-relyatsionnykh-bazakh-dannykh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ffice-menu.ru/uroki-sql/41-tipy-svyazej-v-relyatsionnykh-bazakh-dannykh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ffice-menu.ru/uroki-sql/41-tipy-svyazej-v-relyatsionnykh-bazakh-dannyk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2</cp:revision>
  <dcterms:created xsi:type="dcterms:W3CDTF">2022-11-15T06:03:00Z</dcterms:created>
  <dcterms:modified xsi:type="dcterms:W3CDTF">2022-11-15T06:03:00Z</dcterms:modified>
</cp:coreProperties>
</file>