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E1" w:rsidRDefault="00515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f"/>
        <w:tblW w:w="10241" w:type="dxa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983"/>
        <w:gridCol w:w="4686"/>
      </w:tblGrid>
      <w:tr w:rsidR="005158E1">
        <w:trPr>
          <w:trHeight w:val="558"/>
        </w:trPr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58E1" w:rsidRDefault="00CE05AC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ЗАТВЕРДЖУЮ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58E1" w:rsidRDefault="005158E1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58E1" w:rsidRDefault="00CE05AC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ЗАТВЕРДЖУЮ</w:t>
            </w:r>
          </w:p>
        </w:tc>
      </w:tr>
      <w:tr w:rsidR="005158E1" w:rsidRPr="0041382D">
        <w:trPr>
          <w:trHeight w:val="707"/>
        </w:trPr>
        <w:tc>
          <w:tcPr>
            <w:tcW w:w="45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158E1" w:rsidRPr="00001C88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bookmarkStart w:id="0" w:name="_GoBack"/>
            <w:bookmarkEnd w:id="0"/>
          </w:p>
          <w:p w:rsidR="005158E1" w:rsidRPr="00001C88" w:rsidRDefault="00CE05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ТзОВ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 xml:space="preserve"> "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Інститут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інженерно-геодезичних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 xml:space="preserve"> та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геологічних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вишукувань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 xml:space="preserve"> "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Мірничий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"</w:t>
            </w:r>
          </w:p>
          <w:p w:rsidR="005158E1" w:rsidRPr="00001C88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</w:pPr>
          </w:p>
          <w:p w:rsidR="005158E1" w:rsidRDefault="00CE05AC">
            <w:pPr>
              <w:widowControl w:val="0"/>
              <w:tabs>
                <w:tab w:val="left" w:pos="5787"/>
              </w:tabs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" w:name="_heading=h.gjdgxs" w:colFirst="0" w:colLast="0"/>
            <w:bookmarkEnd w:id="1"/>
            <w:r w:rsidRPr="00001C88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Мар'яна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Лаврішко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58E1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158E1" w:rsidRPr="00177669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158E1" w:rsidRPr="00177669" w:rsidRDefault="00CE05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001C88" w:rsidRPr="0017766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001C88" w:rsidRPr="00177669">
              <w:rPr>
                <w:rFonts w:ascii="Times New Roman" w:eastAsia="Times New Roman" w:hAnsi="Times New Roman" w:cs="Times New Roman"/>
                <w:sz w:val="24"/>
                <w:szCs w:val="24"/>
              </w:rPr>
              <w:t>partner_id_</w:t>
            </w:r>
            <w:r w:rsidRPr="00177669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001C88" w:rsidRPr="0017766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158E1" w:rsidRPr="00177669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158E1" w:rsidRPr="00177669" w:rsidRDefault="00CE05AC" w:rsidP="00001C88">
            <w:pPr>
              <w:widowControl w:val="0"/>
              <w:tabs>
                <w:tab w:val="left" w:pos="5787"/>
              </w:tabs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  <w:t>{</w:t>
            </w:r>
            <w:r w:rsidR="00001C88"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{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contact_name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}</w:t>
            </w:r>
            <w:r w:rsidR="00001C88"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}</w:t>
            </w:r>
          </w:p>
        </w:tc>
      </w:tr>
      <w:tr w:rsidR="005158E1" w:rsidRPr="0041382D">
        <w:trPr>
          <w:trHeight w:val="268"/>
        </w:trPr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58E1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58E1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58E1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5158E1" w:rsidRDefault="005158E1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079B1" w:rsidRPr="00001C88" w:rsidRDefault="00D079B1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58E1" w:rsidRPr="00001C88" w:rsidRDefault="005158E1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5"/>
          <w:szCs w:val="5"/>
          <w:lang w:val="en-US"/>
        </w:rPr>
      </w:pPr>
    </w:p>
    <w:tbl>
      <w:tblPr>
        <w:tblStyle w:val="aff0"/>
        <w:tblW w:w="10271" w:type="dxa"/>
        <w:tblInd w:w="297" w:type="dxa"/>
        <w:tblBorders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793"/>
        <w:gridCol w:w="1329"/>
        <w:gridCol w:w="3267"/>
        <w:gridCol w:w="850"/>
        <w:gridCol w:w="709"/>
        <w:gridCol w:w="1134"/>
        <w:gridCol w:w="1666"/>
      </w:tblGrid>
      <w:tr w:rsidR="005158E1" w:rsidRPr="0041382D" w:rsidTr="0041382D">
        <w:trPr>
          <w:trHeight w:val="450"/>
        </w:trPr>
        <w:tc>
          <w:tcPr>
            <w:tcW w:w="10268" w:type="dxa"/>
            <w:gridSpan w:val="8"/>
            <w:tcBorders>
              <w:bottom w:val="nil"/>
            </w:tcBorders>
            <w:shd w:val="clear" w:color="auto" w:fill="auto"/>
            <w:vAlign w:val="center"/>
          </w:tcPr>
          <w:p w:rsidR="005158E1" w:rsidRPr="0041382D" w:rsidRDefault="00CE05AC" w:rsidP="00001C88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</w:t>
            </w:r>
            <w:r w:rsidRPr="00001C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надання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послуг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№ </w:t>
            </w:r>
            <w:r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001C88"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code}</w:t>
            </w:r>
            <w:r w:rsidR="00001C88"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{</w:t>
            </w:r>
            <w:r w:rsidR="00001C88"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001C88"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x_date_act</w:t>
            </w:r>
            <w:proofErr w:type="spellEnd"/>
            <w:r w:rsidR="00001C88"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001C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1C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5158E1" w:rsidRPr="0041382D" w:rsidTr="0041382D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158E1" w:rsidRPr="0041382D" w:rsidRDefault="005158E1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</w:tr>
      <w:tr w:rsidR="005158E1" w:rsidRPr="00001C88" w:rsidTr="0041382D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158E1" w:rsidRPr="00177669" w:rsidRDefault="00CE05AC" w:rsidP="00001C88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Ми,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що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нижче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ідписалися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представник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Замовника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{</w:t>
            </w:r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partner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id</w:t>
            </w:r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name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в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особі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001C88"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{{</w:t>
            </w:r>
            <w:r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  <w:t>contact</w:t>
            </w:r>
            <w:r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_</w:t>
            </w:r>
            <w:r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  <w:t>name</w:t>
            </w:r>
            <w:r w:rsidR="00001C88"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} 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з одного боку, і 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представник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Виконавця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ТзОВ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"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Інститут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інженерно-геодезичних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та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геологічних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вишукувань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"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Мірничий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" в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особі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Мар'яна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Лаврішко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з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іншого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боку,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склали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цей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акт про те,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що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підставі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наведених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документів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5158E1" w:rsidRPr="0041382D" w:rsidTr="0041382D">
        <w:trPr>
          <w:trHeight w:val="450"/>
        </w:trPr>
        <w:tc>
          <w:tcPr>
            <w:tcW w:w="1314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158E1" w:rsidRPr="00001C88" w:rsidRDefault="005158E1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158E1" w:rsidRDefault="00CE05AC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Догові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  <w:p w:rsidR="005158E1" w:rsidRDefault="005158E1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5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5158E1" w:rsidRPr="0041382D" w:rsidRDefault="00CE05AC" w:rsidP="00001C88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№ {</w:t>
            </w:r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x_contract_number</w:t>
            </w:r>
            <w:proofErr w:type="spellEnd"/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}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від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{</w:t>
            </w:r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x_date_contract</w:t>
            </w:r>
            <w:proofErr w:type="spellEnd"/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5158E1" w:rsidRPr="00001C88" w:rsidTr="0041382D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single" w:sz="4" w:space="0" w:color="000001"/>
            </w:tcBorders>
            <w:shd w:val="clear" w:color="auto" w:fill="auto"/>
            <w:vAlign w:val="center"/>
          </w:tcPr>
          <w:p w:rsidR="005158E1" w:rsidRPr="00177669" w:rsidRDefault="00CE05AC" w:rsidP="00001C88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" w:name="_heading=h.30j0zll" w:colFirst="0" w:colLast="0"/>
            <w:bookmarkEnd w:id="2"/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Виконавцем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були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виконані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наступні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роботи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надані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такі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послуги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proofErr w:type="gram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на</w:t>
            </w:r>
            <w:proofErr w:type="gram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об’єкті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за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адресою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{{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object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</w:tc>
      </w:tr>
      <w:tr w:rsidR="005158E1" w:rsidTr="0041382D">
        <w:trPr>
          <w:trHeight w:val="53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5158E1" w:rsidRDefault="00CE05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5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5158E1" w:rsidRDefault="00CE05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Послуги</w:t>
            </w:r>
            <w:proofErr w:type="spellEnd"/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5158E1" w:rsidRDefault="00CE05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К-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ть</w:t>
            </w:r>
            <w:proofErr w:type="spellEnd"/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5158E1" w:rsidRDefault="00CE05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Од.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5158E1" w:rsidRDefault="00CE05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Ц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іна</w:t>
            </w:r>
            <w:proofErr w:type="spellEnd"/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5158E1" w:rsidRDefault="00CE05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Сума</w:t>
            </w:r>
          </w:p>
        </w:tc>
      </w:tr>
      <w:tr w:rsidR="0041382D" w:rsidRPr="0041382D" w:rsidTr="0041382D">
        <w:trPr>
          <w:trHeight w:val="53"/>
        </w:trPr>
        <w:tc>
          <w:tcPr>
            <w:tcW w:w="10268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nil"/>
            </w:tcBorders>
            <w:shd w:val="clear" w:color="auto" w:fill="auto"/>
            <w:tcMar>
              <w:left w:w="107" w:type="dxa"/>
            </w:tcMar>
            <w:vAlign w:val="center"/>
          </w:tcPr>
          <w:p w:rsidR="0041382D" w:rsidRPr="0041382D" w:rsidRDefault="0041382D" w:rsidP="004138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products%}</w:t>
            </w:r>
          </w:p>
        </w:tc>
      </w:tr>
      <w:tr w:rsidR="0041382D" w:rsidRPr="0041382D" w:rsidTr="0041382D">
        <w:trPr>
          <w:trHeight w:val="53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41382D" w:rsidRPr="0041382D" w:rsidRDefault="004138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{{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a.nom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}}</w:t>
            </w:r>
          </w:p>
        </w:tc>
        <w:tc>
          <w:tcPr>
            <w:tcW w:w="5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41382D" w:rsidRPr="0041382D" w:rsidRDefault="0041382D" w:rsidP="004138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product_id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41382D" w:rsidRPr="0041382D" w:rsidRDefault="004138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qty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41382D" w:rsidRPr="0041382D" w:rsidRDefault="004138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product_uom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left w:w="107" w:type="dxa"/>
            </w:tcMar>
          </w:tcPr>
          <w:p w:rsidR="0041382D" w:rsidRPr="005B4EDD" w:rsidRDefault="0041382D" w:rsidP="002F3CB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price_unit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41382D" w:rsidRPr="0041382D" w:rsidRDefault="004138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biko_price_subtotal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 w:rsidR="0041382D" w:rsidRPr="0041382D" w:rsidTr="0041382D">
        <w:trPr>
          <w:trHeight w:val="53"/>
        </w:trPr>
        <w:tc>
          <w:tcPr>
            <w:tcW w:w="10268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41382D" w:rsidRPr="0041382D" w:rsidRDefault="0041382D" w:rsidP="004138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  <w:tr w:rsidR="005158E1" w:rsidRPr="00001C88" w:rsidTr="0041382D">
        <w:trPr>
          <w:trHeight w:val="181"/>
        </w:trPr>
        <w:tc>
          <w:tcPr>
            <w:tcW w:w="8602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5158E1" w:rsidRPr="00177669" w:rsidRDefault="00CE05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Разом: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5158E1" w:rsidRPr="00177669" w:rsidRDefault="00CE05AC" w:rsidP="00D079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r w:rsidR="00D079B1"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biko_amount_untaxed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  <w:r w:rsidR="00D079B1"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5158E1" w:rsidRPr="00001C88" w:rsidTr="0041382D">
        <w:trPr>
          <w:trHeight w:val="181"/>
        </w:trPr>
        <w:tc>
          <w:tcPr>
            <w:tcW w:w="86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5158E1" w:rsidRPr="00177669" w:rsidRDefault="00CE05AC">
            <w:pPr>
              <w:widowControl w:val="0"/>
              <w:tabs>
                <w:tab w:val="left" w:pos="769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ПДВ 20%: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5158E1" w:rsidRPr="00177669" w:rsidRDefault="00CE05AC" w:rsidP="00D079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r w:rsidR="00D079B1"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biko_amount_tax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  <w:r w:rsidR="00D079B1"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5158E1" w:rsidRPr="00001C88" w:rsidTr="0041382D">
        <w:trPr>
          <w:trHeight w:val="181"/>
        </w:trPr>
        <w:tc>
          <w:tcPr>
            <w:tcW w:w="86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5158E1" w:rsidRPr="00177669" w:rsidRDefault="00CE05AC">
            <w:pPr>
              <w:widowControl w:val="0"/>
              <w:tabs>
                <w:tab w:val="left" w:pos="769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Усього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с ПДВ: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5158E1" w:rsidRPr="00177669" w:rsidRDefault="00CE05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r w:rsidR="00D079B1"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biko_amount_total</w:t>
            </w:r>
            <w:proofErr w:type="spellEnd"/>
            <w:r w:rsidR="00D079B1"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</w:p>
          <w:p w:rsidR="005158E1" w:rsidRPr="00177669" w:rsidRDefault="005158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</w:tbl>
    <w:p w:rsidR="005158E1" w:rsidRPr="00001C88" w:rsidRDefault="005158E1">
      <w:pPr>
        <w:widowControl w:val="0"/>
        <w:spacing w:after="0" w:line="24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5158E1" w:rsidRPr="00001C88" w:rsidRDefault="00CE05AC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Загальна</w:t>
      </w:r>
      <w:proofErr w:type="spellEnd"/>
      <w:r w:rsidRPr="00001C8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вартість</w:t>
      </w:r>
      <w:proofErr w:type="spellEnd"/>
      <w:r w:rsidRPr="00001C8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робіт</w:t>
      </w:r>
      <w:proofErr w:type="spellEnd"/>
      <w:r w:rsidRPr="00001C8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послуг</w:t>
      </w:r>
      <w:proofErr w:type="spellEnd"/>
      <w:r w:rsidRPr="00001C8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) </w:t>
      </w:r>
      <w:r w:rsidR="00D079B1">
        <w:rPr>
          <w:rFonts w:ascii="Times New Roman" w:eastAsia="Times New Roman" w:hAnsi="Times New Roman" w:cs="Times New Roman"/>
          <w:sz w:val="18"/>
          <w:szCs w:val="18"/>
          <w:lang w:val="en-US"/>
        </w:rPr>
        <w:t>{{</w:t>
      </w:r>
      <w:proofErr w:type="spellStart"/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biko_amount_ukr_text</w:t>
      </w:r>
      <w:proofErr w:type="spellEnd"/>
      <w:r w:rsidR="00D079B1"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}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} 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з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ПДВ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.</w:t>
      </w:r>
    </w:p>
    <w:p w:rsidR="005158E1" w:rsidRPr="00001C88" w:rsidRDefault="005158E1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5158E1" w:rsidRPr="00D079B1" w:rsidRDefault="00CE05AC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>Доплата</w:t>
      </w:r>
      <w:r w:rsidRPr="00D079B1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>із</w:t>
      </w:r>
      <w:proofErr w:type="spellEnd"/>
      <w:r w:rsidRPr="00D079B1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>врахуванням</w:t>
      </w:r>
      <w:proofErr w:type="spellEnd"/>
      <w:r w:rsidRPr="00D079B1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>авансового</w:t>
      </w:r>
      <w:proofErr w:type="gramEnd"/>
      <w:r w:rsidRPr="00D079B1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 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платежу %: 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{</w:t>
      </w:r>
      <w:r w:rsidR="00D079B1"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{</w:t>
      </w:r>
      <w:r w:rsidR="00D079B1"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over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}</w:t>
      </w:r>
      <w:r w:rsidR="00D079B1"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}</w:t>
      </w:r>
    </w:p>
    <w:p w:rsidR="005158E1" w:rsidRPr="00D079B1" w:rsidRDefault="005158E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5158E1" w:rsidRDefault="00CE05AC">
      <w:pPr>
        <w:widowControl w:val="0"/>
        <w:spacing w:before="61" w:after="0" w:line="240" w:lineRule="auto"/>
        <w:ind w:left="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Замовник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претензій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об'єму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та строкам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робіт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надання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послуг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не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ма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є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gramEnd"/>
    </w:p>
    <w:p w:rsidR="005158E1" w:rsidRDefault="005158E1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5158E1" w:rsidRDefault="005158E1">
      <w:pPr>
        <w:widowControl w:val="0"/>
        <w:spacing w:after="0" w:line="246" w:lineRule="auto"/>
        <w:ind w:left="426" w:right="1522"/>
        <w:rPr>
          <w:rFonts w:ascii="Times New Roman" w:eastAsia="Times New Roman" w:hAnsi="Times New Roman" w:cs="Times New Roman"/>
          <w:sz w:val="18"/>
          <w:szCs w:val="18"/>
        </w:rPr>
      </w:pPr>
    </w:p>
    <w:p w:rsidR="005158E1" w:rsidRDefault="005158E1">
      <w:pPr>
        <w:widowControl w:val="0"/>
        <w:spacing w:after="0" w:line="246" w:lineRule="auto"/>
        <w:ind w:right="1522"/>
        <w:rPr>
          <w:rFonts w:ascii="Times New Roman" w:eastAsia="Times New Roman" w:hAnsi="Times New Roman" w:cs="Times New Roman"/>
          <w:sz w:val="18"/>
          <w:szCs w:val="18"/>
        </w:rPr>
      </w:pPr>
    </w:p>
    <w:p w:rsidR="005158E1" w:rsidRDefault="005158E1">
      <w:pPr>
        <w:widowControl w:val="0"/>
        <w:spacing w:after="0" w:line="246" w:lineRule="auto"/>
        <w:ind w:left="426" w:right="1522"/>
        <w:rPr>
          <w:rFonts w:ascii="Times New Roman" w:eastAsia="Times New Roman" w:hAnsi="Times New Roman" w:cs="Times New Roman"/>
          <w:sz w:val="18"/>
          <w:szCs w:val="18"/>
        </w:rPr>
      </w:pPr>
    </w:p>
    <w:p w:rsidR="005158E1" w:rsidRDefault="005158E1">
      <w:pPr>
        <w:widowControl w:val="0"/>
        <w:spacing w:after="0" w:line="246" w:lineRule="auto"/>
        <w:ind w:left="426" w:right="1522"/>
        <w:rPr>
          <w:rFonts w:ascii="Times New Roman" w:eastAsia="Times New Roman" w:hAnsi="Times New Roman" w:cs="Times New Roman"/>
          <w:sz w:val="18"/>
          <w:szCs w:val="18"/>
        </w:rPr>
      </w:pPr>
    </w:p>
    <w:p w:rsidR="005158E1" w:rsidRDefault="005158E1">
      <w:pPr>
        <w:widowControl w:val="0"/>
        <w:spacing w:after="0" w:line="246" w:lineRule="auto"/>
        <w:ind w:left="426" w:right="152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ff1"/>
        <w:tblW w:w="9568" w:type="dxa"/>
        <w:tblInd w:w="4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4"/>
        <w:gridCol w:w="4464"/>
      </w:tblGrid>
      <w:tr w:rsidR="005158E1">
        <w:tc>
          <w:tcPr>
            <w:tcW w:w="5104" w:type="dxa"/>
          </w:tcPr>
          <w:p w:rsidR="005158E1" w:rsidRPr="00001C88" w:rsidRDefault="00CE0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"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Виконавець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"</w:t>
            </w:r>
          </w:p>
          <w:p w:rsidR="005158E1" w:rsidRPr="00001C88" w:rsidRDefault="00515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5158E1" w:rsidRPr="00001C88" w:rsidRDefault="00CE05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ТзОВ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Інститут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інженерно-геодезичних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та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геологічних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вишукувань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Мірничий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"</w:t>
            </w:r>
          </w:p>
          <w:p w:rsidR="005158E1" w:rsidRPr="00001C88" w:rsidRDefault="00CE05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Місцезнаходження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: 79015,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Львівська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обл., м.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Львів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, пр.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Чорновола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будинок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16е / кв.3</w:t>
            </w:r>
          </w:p>
          <w:p w:rsidR="005158E1" w:rsidRPr="00001C88" w:rsidRDefault="00CE05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ЄДРПОУ 43562876</w:t>
            </w:r>
          </w:p>
          <w:p w:rsidR="005158E1" w:rsidRPr="00001C88" w:rsidRDefault="00CE05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IBAN</w:t>
            </w:r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UA</w:t>
            </w:r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  <w:lang w:val="ru-RU"/>
              </w:rPr>
              <w:t>853209840000026009210417954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 </w:t>
            </w:r>
          </w:p>
          <w:p w:rsidR="005158E1" w:rsidRPr="00001C88" w:rsidRDefault="00CE05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в АТ "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ПроКредит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Банк"</w:t>
            </w:r>
          </w:p>
          <w:p w:rsidR="005158E1" w:rsidRDefault="00CE05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МФО 320984</w:t>
            </w:r>
          </w:p>
          <w:p w:rsidR="005158E1" w:rsidRDefault="00CE0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+380 67 208 8520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5158E1" w:rsidRDefault="00515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64" w:type="dxa"/>
          </w:tcPr>
          <w:p w:rsidR="005158E1" w:rsidRDefault="00CE0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  <w:t>Замовник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  <w:t>"</w:t>
            </w:r>
          </w:p>
          <w:p w:rsidR="005158E1" w:rsidRDefault="00515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158E1" w:rsidRDefault="00515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158E1" w:rsidRDefault="00515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158E1">
        <w:tc>
          <w:tcPr>
            <w:tcW w:w="5104" w:type="dxa"/>
          </w:tcPr>
          <w:p w:rsidR="005158E1" w:rsidRDefault="00CE0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_____________________/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Мар'яна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Лаврішко</w:t>
            </w:r>
            <w:proofErr w:type="spellEnd"/>
          </w:p>
        </w:tc>
        <w:tc>
          <w:tcPr>
            <w:tcW w:w="4464" w:type="dxa"/>
          </w:tcPr>
          <w:p w:rsidR="005158E1" w:rsidRDefault="00CE05AC" w:rsidP="00D07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_____________________/ 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D079B1"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contact_name</w:t>
            </w:r>
            <w:proofErr w:type="spellEnd"/>
            <w:r w:rsidR="00D079B1"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5158E1" w:rsidRDefault="005158E1" w:rsidP="00D079B1">
      <w:pPr>
        <w:widowControl w:val="0"/>
        <w:spacing w:after="0" w:line="246" w:lineRule="auto"/>
        <w:ind w:right="1522"/>
        <w:rPr>
          <w:rFonts w:ascii="Times New Roman" w:eastAsia="Times New Roman" w:hAnsi="Times New Roman" w:cs="Times New Roman"/>
          <w:sz w:val="18"/>
          <w:szCs w:val="18"/>
        </w:rPr>
      </w:pPr>
    </w:p>
    <w:sectPr w:rsidR="005158E1">
      <w:pgSz w:w="11906" w:h="16838"/>
      <w:pgMar w:top="602" w:right="850" w:bottom="1134" w:left="709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58E1"/>
    <w:rsid w:val="00001C88"/>
    <w:rsid w:val="00177669"/>
    <w:rsid w:val="0041382D"/>
    <w:rsid w:val="005158E1"/>
    <w:rsid w:val="007C30E6"/>
    <w:rsid w:val="00974BFD"/>
    <w:rsid w:val="00CE05AC"/>
    <w:rsid w:val="00D0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Название Знак"/>
    <w:basedOn w:val="a0"/>
    <w:link w:val="a3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4">
    <w:name w:val="Body Text"/>
    <w:basedOn w:val="a"/>
    <w:pPr>
      <w:spacing w:after="140"/>
    </w:pPr>
  </w:style>
  <w:style w:type="paragraph" w:styleId="af8">
    <w:name w:val="List"/>
    <w:basedOn w:val="a4"/>
  </w:style>
  <w:style w:type="paragraph" w:styleId="af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fa">
    <w:name w:val="index heading"/>
    <w:basedOn w:val="a"/>
    <w:qFormat/>
    <w:pPr>
      <w:suppressLineNumbers/>
    </w:pPr>
  </w:style>
  <w:style w:type="table" w:customStyle="1" w:styleId="TableNormal0">
    <w:name w:val="Table Normal"/>
    <w:uiPriority w:val="2"/>
    <w:semiHidden/>
    <w:unhideWhenUsed/>
    <w:qFormat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Сетка таблицы1"/>
    <w:basedOn w:val="a1"/>
    <w:uiPriority w:val="59"/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b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No Spacing"/>
    <w:uiPriority w:val="1"/>
    <w:qFormat/>
  </w:style>
  <w:style w:type="paragraph" w:styleId="afd">
    <w:name w:val="Balloon Text"/>
    <w:basedOn w:val="a"/>
    <w:link w:val="afe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Pr>
      <w:rFonts w:ascii="Segoe UI" w:hAnsi="Segoe UI" w:cs="Segoe UI"/>
      <w:color w:val="00000A"/>
      <w:sz w:val="18"/>
      <w:szCs w:val="18"/>
    </w:rPr>
  </w:style>
  <w:style w:type="table" w:customStyle="1" w:styleId="aff">
    <w:basedOn w:val="TableNormal0"/>
    <w:rPr>
      <w:color w:val="404040"/>
    </w:rPr>
    <w:tblPr>
      <w:tblStyleRowBandSize w:val="1"/>
      <w:tblStyleColBandSize w:val="1"/>
      <w:tblCellMar>
        <w:left w:w="143" w:type="dxa"/>
        <w:right w:w="108" w:type="dxa"/>
      </w:tblCellMar>
    </w:tblPr>
    <w:tcPr>
      <w:shd w:val="clear" w:color="auto" w:fill="FAC090"/>
    </w:tcPr>
  </w:style>
  <w:style w:type="table" w:customStyle="1" w:styleId="aff0">
    <w:basedOn w:val="TableNormal0"/>
    <w:tblPr>
      <w:tblStyleRowBandSize w:val="1"/>
      <w:tblStyleColBandSize w:val="1"/>
      <w:tblCellMar>
        <w:left w:w="110" w:type="dxa"/>
        <w:right w:w="108" w:type="dxa"/>
      </w:tblCellMar>
    </w:tblPr>
  </w:style>
  <w:style w:type="table" w:customStyle="1" w:styleId="aff1">
    <w:basedOn w:val="TableNormal0"/>
    <w:rPr>
      <w:color w:val="40404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AC090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Название Знак"/>
    <w:basedOn w:val="a0"/>
    <w:link w:val="a3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4">
    <w:name w:val="Body Text"/>
    <w:basedOn w:val="a"/>
    <w:pPr>
      <w:spacing w:after="140"/>
    </w:pPr>
  </w:style>
  <w:style w:type="paragraph" w:styleId="af8">
    <w:name w:val="List"/>
    <w:basedOn w:val="a4"/>
  </w:style>
  <w:style w:type="paragraph" w:styleId="af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fa">
    <w:name w:val="index heading"/>
    <w:basedOn w:val="a"/>
    <w:qFormat/>
    <w:pPr>
      <w:suppressLineNumbers/>
    </w:pPr>
  </w:style>
  <w:style w:type="table" w:customStyle="1" w:styleId="TableNormal0">
    <w:name w:val="Table Normal"/>
    <w:uiPriority w:val="2"/>
    <w:semiHidden/>
    <w:unhideWhenUsed/>
    <w:qFormat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Сетка таблицы1"/>
    <w:basedOn w:val="a1"/>
    <w:uiPriority w:val="59"/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b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No Spacing"/>
    <w:uiPriority w:val="1"/>
    <w:qFormat/>
  </w:style>
  <w:style w:type="paragraph" w:styleId="afd">
    <w:name w:val="Balloon Text"/>
    <w:basedOn w:val="a"/>
    <w:link w:val="afe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Pr>
      <w:rFonts w:ascii="Segoe UI" w:hAnsi="Segoe UI" w:cs="Segoe UI"/>
      <w:color w:val="00000A"/>
      <w:sz w:val="18"/>
      <w:szCs w:val="18"/>
    </w:rPr>
  </w:style>
  <w:style w:type="table" w:customStyle="1" w:styleId="aff">
    <w:basedOn w:val="TableNormal0"/>
    <w:rPr>
      <w:color w:val="404040"/>
    </w:rPr>
    <w:tblPr>
      <w:tblStyleRowBandSize w:val="1"/>
      <w:tblStyleColBandSize w:val="1"/>
      <w:tblCellMar>
        <w:left w:w="143" w:type="dxa"/>
        <w:right w:w="108" w:type="dxa"/>
      </w:tblCellMar>
    </w:tblPr>
    <w:tcPr>
      <w:shd w:val="clear" w:color="auto" w:fill="FAC090"/>
    </w:tcPr>
  </w:style>
  <w:style w:type="table" w:customStyle="1" w:styleId="aff0">
    <w:basedOn w:val="TableNormal0"/>
    <w:tblPr>
      <w:tblStyleRowBandSize w:val="1"/>
      <w:tblStyleColBandSize w:val="1"/>
      <w:tblCellMar>
        <w:left w:w="110" w:type="dxa"/>
        <w:right w:w="108" w:type="dxa"/>
      </w:tblCellMar>
    </w:tblPr>
  </w:style>
  <w:style w:type="table" w:customStyle="1" w:styleId="aff1">
    <w:basedOn w:val="TableNormal0"/>
    <w:rPr>
      <w:color w:val="40404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AC09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8MJMGz8h6pOdtCyW4ows4dssUg==">CgMxLjAyCGguZ2pkZ3hzMgloLjMwajB6bGw4AHIhMXpLTDBjejhuaHZfLW9IaDJ1dXFJNElTMWxicXVIUldY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sadowski</dc:creator>
  <cp:lastModifiedBy>Bambrik</cp:lastModifiedBy>
  <cp:revision>3</cp:revision>
  <dcterms:created xsi:type="dcterms:W3CDTF">2023-07-25T19:33:00Z</dcterms:created>
  <dcterms:modified xsi:type="dcterms:W3CDTF">2023-07-25T19:33:00Z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