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52" w:rsidRDefault="008A238B" w:rsidP="00BA5A7E">
      <w:pPr>
        <w:pBdr>
          <w:top w:val="nil"/>
          <w:left w:val="nil"/>
          <w:bottom w:val="nil"/>
          <w:right w:val="nil"/>
          <w:between w:val="nil"/>
        </w:pBdr>
        <w:spacing w:before="85" w:line="247" w:lineRule="auto"/>
        <w:ind w:left="227" w:right="227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Увага! Оплата цього рахунку означає погодження з умовами поставки товарів. Повідомлення про оплату є обов'язковим, в іншому випадку не гарантується наявність товарів на складі. Товар відпускається за фактом надходження коштів на п/р Постачальника,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самовивозом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, за наявності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довіренності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та паспорта.</w:t>
      </w:r>
    </w:p>
    <w:p w:rsidR="00730752" w:rsidRDefault="007307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d"/>
        <w:tblW w:w="1046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79"/>
        <w:gridCol w:w="4002"/>
        <w:gridCol w:w="2213"/>
        <w:gridCol w:w="241"/>
        <w:gridCol w:w="2552"/>
        <w:gridCol w:w="236"/>
      </w:tblGrid>
      <w:tr w:rsidR="00730752">
        <w:tc>
          <w:tcPr>
            <w:tcW w:w="1139" w:type="dxa"/>
            <w:tcBorders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730752" w:rsidRDefault="00730752">
            <w:pPr>
              <w:spacing w:line="195" w:lineRule="auto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</w:p>
        </w:tc>
        <w:tc>
          <w:tcPr>
            <w:tcW w:w="9323" w:type="dxa"/>
            <w:gridSpan w:val="6"/>
            <w:tcBorders>
              <w:left w:val="nil"/>
              <w:bottom w:val="nil"/>
            </w:tcBorders>
            <w:shd w:val="clear" w:color="auto" w:fill="auto"/>
          </w:tcPr>
          <w:p w:rsidR="00730752" w:rsidRDefault="008A238B">
            <w:pPr>
              <w:spacing w:line="195" w:lineRule="auto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Зразок заповнення платіжного доручення</w:t>
            </w:r>
          </w:p>
        </w:tc>
      </w:tr>
      <w:tr w:rsidR="00730752">
        <w:tc>
          <w:tcPr>
            <w:tcW w:w="522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752">
        <w:tc>
          <w:tcPr>
            <w:tcW w:w="113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730752" w:rsidRDefault="008A238B">
            <w:pPr>
              <w:spacing w:before="114" w:after="114" w:line="193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Одержувач</w:t>
            </w:r>
          </w:p>
        </w:tc>
        <w:tc>
          <w:tcPr>
            <w:tcW w:w="408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730752" w:rsidRDefault="008A238B">
            <w:pPr>
              <w:widowControl w:val="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ТзОВ "Інститут інженерно-геодезичних та геологічних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вишукувань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Мірничий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"</w:t>
            </w:r>
          </w:p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500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730752">
        <w:tc>
          <w:tcPr>
            <w:tcW w:w="113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730752" w:rsidRDefault="008A238B">
            <w:pPr>
              <w:spacing w:before="12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ЄДРПОУ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730752" w:rsidRDefault="008A238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43562876</w:t>
            </w:r>
          </w:p>
        </w:tc>
        <w:tc>
          <w:tcPr>
            <w:tcW w:w="2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730752" w:rsidRDefault="008A23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IBAN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752">
        <w:trPr>
          <w:trHeight w:val="264"/>
        </w:trPr>
        <w:tc>
          <w:tcPr>
            <w:tcW w:w="1139" w:type="dxa"/>
            <w:vMerge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1" w:type="dxa"/>
            <w:gridSpan w:val="2"/>
            <w:vMerge/>
            <w:shd w:val="clear" w:color="auto" w:fill="auto"/>
            <w:tcMar>
              <w:left w:w="108" w:type="dxa"/>
            </w:tcMar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730752" w:rsidRDefault="008A238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highlight w:val="white"/>
              </w:rPr>
              <w:t>UA853209840000026009210417954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30752">
        <w:tc>
          <w:tcPr>
            <w:tcW w:w="522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30752" w:rsidRDefault="008A238B">
            <w:pPr>
              <w:spacing w:line="193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Код банку</w:t>
            </w: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552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30752">
        <w:tc>
          <w:tcPr>
            <w:tcW w:w="121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:rsidR="00730752" w:rsidRDefault="008A238B">
            <w:pPr>
              <w:spacing w:line="193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Банк одержувача</w:t>
            </w:r>
          </w:p>
        </w:tc>
        <w:tc>
          <w:tcPr>
            <w:tcW w:w="40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730752" w:rsidRDefault="00730752">
            <w:pPr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2213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730752" w:rsidRDefault="008A238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320984</w:t>
            </w:r>
          </w:p>
        </w:tc>
        <w:tc>
          <w:tcPr>
            <w:tcW w:w="24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552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</w:tcBorders>
            <w:shd w:val="clear" w:color="auto" w:fill="auto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30752">
        <w:tc>
          <w:tcPr>
            <w:tcW w:w="5220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730752" w:rsidRDefault="008A238B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АТ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Банк"</w:t>
            </w:r>
          </w:p>
        </w:tc>
        <w:tc>
          <w:tcPr>
            <w:tcW w:w="2213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30752" w:rsidRDefault="00730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752">
        <w:tc>
          <w:tcPr>
            <w:tcW w:w="10462" w:type="dxa"/>
            <w:gridSpan w:val="7"/>
            <w:tcBorders>
              <w:top w:val="nil"/>
              <w:right w:val="single" w:sz="4" w:space="0" w:color="000000"/>
            </w:tcBorders>
            <w:shd w:val="clear" w:color="auto" w:fill="auto"/>
            <w:tcMar>
              <w:left w:w="108" w:type="dxa"/>
            </w:tcMar>
          </w:tcPr>
          <w:p w:rsidR="00730752" w:rsidRDefault="00730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0752" w:rsidRDefault="007307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:rsidR="00730752" w:rsidRPr="00BA5A7E" w:rsidRDefault="00B62ECD" w:rsidP="00BA5A7E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B62ECD">
        <w:rPr>
          <w:rFonts w:ascii="Times New Roman" w:eastAsia="Times New Roman" w:hAnsi="Times New Roman" w:cs="Times New Roman"/>
          <w:b/>
          <w:lang w:eastAsia="en-US"/>
        </w:rPr>
        <w:t>Рахунок на оплату № {</w:t>
      </w:r>
      <w:r w:rsidRPr="00B62EC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{</w:t>
      </w:r>
      <w:proofErr w:type="spellStart"/>
      <w:r w:rsidRPr="00B62EC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code</w:t>
      </w:r>
      <w:proofErr w:type="spellEnd"/>
      <w:r w:rsidRPr="00B62EC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}} від {{</w:t>
      </w:r>
      <w:proofErr w:type="spellStart"/>
      <w:r w:rsidRPr="00B62EC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x_date_invoic</w:t>
      </w:r>
      <w:proofErr w:type="spellEnd"/>
      <w:r w:rsidRPr="00B62ECD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}}</w:t>
      </w:r>
      <w:r w:rsidR="00BA5A7E" w:rsidRPr="00BA5A7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 </w:t>
      </w:r>
    </w:p>
    <w:p w:rsidR="00BA5A7E" w:rsidRPr="00BA5A7E" w:rsidRDefault="00BA5A7E" w:rsidP="00BA5A7E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B62ECD">
        <w:rPr>
          <w:rFonts w:eastAsia="Times New Roman"/>
          <w:noProof/>
          <w:lang w:val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648A4EE" wp14:editId="3BEC2DE1">
                <wp:simplePos x="0" y="0"/>
                <wp:positionH relativeFrom="column">
                  <wp:posOffset>124460</wp:posOffset>
                </wp:positionH>
                <wp:positionV relativeFrom="paragraph">
                  <wp:posOffset>67945</wp:posOffset>
                </wp:positionV>
                <wp:extent cx="6660000" cy="0"/>
                <wp:effectExtent l="0" t="0" r="26670" b="19050"/>
                <wp:wrapTopAndBottom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0000" cy="0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9.8pt;margin-top:5.35pt;width:524.4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GxCQIAANkDAAAOAAAAZHJzL2Uyb0RvYy54bWysU82O0zAQviPxDpbvNOlKFIia7qFluayg&#10;0sIDTB0nsfCfbG/T3hZeYB+BV+DCgQXtMyRvxNhpCwsHJIQPI4/n75tvxvPznZJky50XRpd0Oskp&#10;4ZqZSuimpO/eXjx5TokPoCuQRvOS7rmn54vHj+adLfiZaY2suCOYRPuisyVtQ7BFlnnWcgV+YizX&#10;aKyNUxBQdU1WOegwu5LZWZ7Pss64yjrDuPf4uhqNdJHy1zVn4U1dex6ILCliC0m6JDdRZos5FI0D&#10;2wp2gAH/gEKB0Fj0lGoFAci1E3+kUoI5400dJsyozNS1YDz1gN1M89+6uWrB8tQLkuPtiSb//9Ky&#10;19u1I6LC2VGiQeGI+k/DzXDbf+8/D7dk+NDfoxg+Djf9l/5bf9ff91/JNPLWWV9g+FKvXeyc7fSV&#10;vTTsvUdb9sAYFW9Ht13tVHTH1skuzWF/mgPfBcLwcTab5XgoYUdbBsUx0DofXnGjSLyU1AcHomnD&#10;0miN0zZumuYA20sfIhAojgGxqjYXQso0dKlJh12/yJ89xUKAu1dLCHhVFtnwukl5vJGiijEx2rtm&#10;s5SObCFuUzqRCKzxwC0WXIFvR79kGvfMmWtdpeIth+qlrkjYW2Rc49egEY1XlEiOHwkvyS+AkH/3&#10;QwBSH0gfeY6Mb0y1X7uIL2q4PwnpYdfjgv6qJ6+fP3LxAwAA//8DAFBLAwQUAAYACAAAACEASrtK&#10;Z9kAAAAJAQAADwAAAGRycy9kb3ducmV2LnhtbEyPQU/DMAyF70j8h8hIXBBLB6jbStMJIXHhto3D&#10;jlljmorGqRp3K/8eVxzg+Pyenz+X2yl06oxDaiMZWC4yUEh1dC01Bj4Ob/drUIktOdtFQgPfmGBb&#10;XV+VtnDxQjs877lRUkKpsAY8c19onWqPwaZF7JHE+4xDsCxyaLQb7EXKQ6cfsizXwbYkF7zt8dVj&#10;/bUfg2Bkd3HkCduj2x1X+n254UfPxtzeTC/PoBgn/gvDjC87UAnTKY7kkupEb3JJzl0rULOf5esn&#10;UKffia5K/f+D6gcAAP//AwBQSwECLQAUAAYACAAAACEAtoM4kv4AAADhAQAAEwAAAAAAAAAAAAAA&#10;AAAAAAAAW0NvbnRlbnRfVHlwZXNdLnhtbFBLAQItABQABgAIAAAAIQA4/SH/1gAAAJQBAAALAAAA&#10;AAAAAAAAAAAAAC8BAABfcmVscy8ucmVsc1BLAQItABQABgAIAAAAIQDMuwGxCQIAANkDAAAOAAAA&#10;AAAAAAAAAAAAAC4CAABkcnMvZTJvRG9jLnhtbFBLAQItABQABgAIAAAAIQBKu0pn2QAAAAkBAAAP&#10;AAAAAAAAAAAAAAAAAGMEAABkcnMvZG93bnJldi54bWxQSwUGAAAAAAQABADzAAAAaQUAAAAA&#10;" strokeweight=".52986mm">
                <v:stroke startarrowwidth="narrow" startarrowlength="short" endarrowwidth="narrow" endarrowlength="short"/>
                <o:lock v:ext="edit" shapetype="f"/>
                <w10:wrap type="topAndBottom"/>
              </v:shape>
            </w:pict>
          </mc:Fallback>
        </mc:AlternateContent>
      </w:r>
    </w:p>
    <w:p w:rsidR="00730752" w:rsidRDefault="008A238B">
      <w:pPr>
        <w:widowControl w:val="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Постачальник: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ТзОВ "Інститут інженерно-геодезичних та геологічних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вишукувань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Мірничий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"</w:t>
      </w:r>
    </w:p>
    <w:p w:rsidR="00730752" w:rsidRDefault="008A23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Місцезнаходження: </w:t>
      </w:r>
    </w:p>
    <w:p w:rsidR="00730752" w:rsidRDefault="008A23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79015, Львівська обл., м. Львів, пр.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Чорновола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будинок 16е / кв.3</w:t>
      </w:r>
    </w:p>
    <w:p w:rsidR="00730752" w:rsidRDefault="008A23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ЄДРПОУ 43562876</w:t>
      </w:r>
    </w:p>
    <w:p w:rsidR="00730752" w:rsidRDefault="008A238B">
      <w:pP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IBAN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UA853209840000026009210417954 </w:t>
      </w:r>
    </w:p>
    <w:p w:rsidR="00730752" w:rsidRDefault="008A238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в АТ "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ПроКредит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Банк"</w:t>
      </w:r>
    </w:p>
    <w:p w:rsidR="00730752" w:rsidRDefault="008A23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МФО 320984</w:t>
      </w:r>
    </w:p>
    <w:p w:rsidR="00730752" w:rsidRDefault="008A23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тел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/факс: +380 67 208 8520</w:t>
      </w:r>
    </w:p>
    <w:p w:rsidR="00730752" w:rsidRDefault="0073075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30752" w:rsidRDefault="008A23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</w:p>
    <w:p w:rsidR="00730752" w:rsidRPr="00D424EC" w:rsidRDefault="008A23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Покупець</w:t>
      </w:r>
      <w:r w:rsidRPr="00D424EC">
        <w:rPr>
          <w:rFonts w:ascii="Times New Roman" w:eastAsia="Times New Roman" w:hAnsi="Times New Roman" w:cs="Times New Roman"/>
          <w:b/>
          <w:sz w:val="20"/>
          <w:szCs w:val="20"/>
        </w:rPr>
        <w:t xml:space="preserve">:  </w:t>
      </w:r>
      <w:r w:rsidR="0056633D" w:rsidRPr="00D424EC">
        <w:rPr>
          <w:rFonts w:ascii="Times New Roman" w:eastAsia="Times New Roman" w:hAnsi="Times New Roman" w:cs="Times New Roman"/>
          <w:b/>
          <w:sz w:val="20"/>
          <w:szCs w:val="20"/>
        </w:rPr>
        <w:t>{{</w:t>
      </w:r>
      <w:proofErr w:type="spellStart"/>
      <w:r w:rsidRPr="00D424EC">
        <w:rPr>
          <w:rFonts w:ascii="Times New Roman" w:eastAsia="Times New Roman" w:hAnsi="Times New Roman" w:cs="Times New Roman"/>
          <w:b/>
          <w:sz w:val="20"/>
          <w:szCs w:val="20"/>
        </w:rPr>
        <w:t>partner_id</w:t>
      </w:r>
      <w:r w:rsidR="0056633D" w:rsidRPr="00D424EC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Pr="00D424EC">
        <w:rPr>
          <w:rFonts w:ascii="Times New Roman" w:eastAsia="Times New Roman" w:hAnsi="Times New Roman" w:cs="Times New Roman"/>
          <w:b/>
          <w:sz w:val="20"/>
          <w:szCs w:val="20"/>
        </w:rPr>
        <w:t>name</w:t>
      </w:r>
      <w:proofErr w:type="spellEnd"/>
      <w:r w:rsidRPr="00D424EC">
        <w:rPr>
          <w:rFonts w:ascii="Times New Roman" w:eastAsia="Times New Roman" w:hAnsi="Times New Roman" w:cs="Times New Roman"/>
          <w:b/>
          <w:sz w:val="20"/>
          <w:szCs w:val="20"/>
        </w:rPr>
        <w:t>}</w:t>
      </w:r>
      <w:r w:rsidR="0056633D" w:rsidRPr="00D424EC">
        <w:rPr>
          <w:rFonts w:ascii="Times New Roman" w:eastAsia="Times New Roman" w:hAnsi="Times New Roman" w:cs="Times New Roman"/>
          <w:b/>
          <w:sz w:val="20"/>
          <w:szCs w:val="20"/>
        </w:rPr>
        <w:t>}</w:t>
      </w:r>
    </w:p>
    <w:p w:rsidR="00730752" w:rsidRDefault="00730752">
      <w:pPr>
        <w:rPr>
          <w:rFonts w:ascii="Times New Roman" w:eastAsia="Times New Roman" w:hAnsi="Times New Roman" w:cs="Times New Roman"/>
          <w:sz w:val="19"/>
          <w:szCs w:val="19"/>
        </w:rPr>
      </w:pPr>
    </w:p>
    <w:p w:rsidR="00730752" w:rsidRPr="0056633D" w:rsidRDefault="008A238B" w:rsidP="0056633D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Pr="00D424EC">
        <w:rPr>
          <w:rFonts w:ascii="Times New Roman" w:eastAsia="Times New Roman" w:hAnsi="Times New Roman" w:cs="Times New Roman"/>
          <w:b/>
          <w:sz w:val="20"/>
          <w:szCs w:val="20"/>
        </w:rPr>
        <w:t>Договір:</w:t>
      </w:r>
      <w:r w:rsidRPr="00D424EC">
        <w:rPr>
          <w:rFonts w:ascii="Times New Roman" w:eastAsia="Times New Roman" w:hAnsi="Times New Roman" w:cs="Times New Roman"/>
          <w:sz w:val="19"/>
          <w:szCs w:val="19"/>
        </w:rPr>
        <w:t xml:space="preserve"> №</w:t>
      </w:r>
      <w:r w:rsidRPr="00D424EC">
        <w:rPr>
          <w:sz w:val="20"/>
          <w:szCs w:val="20"/>
        </w:rPr>
        <w:t>{</w:t>
      </w:r>
      <w:r w:rsidR="0056633D" w:rsidRPr="00D424EC">
        <w:rPr>
          <w:sz w:val="20"/>
          <w:szCs w:val="20"/>
          <w:lang w:val="en-US"/>
        </w:rPr>
        <w:t>{</w:t>
      </w:r>
      <w:proofErr w:type="spellStart"/>
      <w:r w:rsidRPr="00D424EC">
        <w:rPr>
          <w:sz w:val="20"/>
          <w:szCs w:val="20"/>
        </w:rPr>
        <w:t>x_contract_number</w:t>
      </w:r>
      <w:proofErr w:type="spellEnd"/>
      <w:r w:rsidR="0056633D" w:rsidRPr="00D424EC">
        <w:rPr>
          <w:sz w:val="20"/>
          <w:szCs w:val="20"/>
          <w:lang w:val="en-US"/>
        </w:rPr>
        <w:t>}</w:t>
      </w:r>
      <w:r w:rsidRPr="00D424EC">
        <w:rPr>
          <w:sz w:val="20"/>
          <w:szCs w:val="20"/>
        </w:rPr>
        <w:t>}</w:t>
      </w:r>
      <w:r w:rsidRPr="00D424EC">
        <w:rPr>
          <w:rFonts w:ascii="Times New Roman" w:eastAsia="Times New Roman" w:hAnsi="Times New Roman" w:cs="Times New Roman"/>
          <w:sz w:val="20"/>
          <w:szCs w:val="20"/>
        </w:rPr>
        <w:t xml:space="preserve"> від </w:t>
      </w:r>
      <w:r w:rsidRPr="00D424EC">
        <w:rPr>
          <w:rFonts w:ascii="Times New Roman" w:eastAsia="Times New Roman" w:hAnsi="Times New Roman" w:cs="Times New Roman"/>
          <w:i/>
          <w:sz w:val="20"/>
          <w:szCs w:val="20"/>
        </w:rPr>
        <w:t>{</w:t>
      </w:r>
      <w:r w:rsidR="0056633D" w:rsidRPr="00D424EC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{</w:t>
      </w:r>
      <w:proofErr w:type="spellStart"/>
      <w:r w:rsidRPr="00D424EC">
        <w:rPr>
          <w:rFonts w:ascii="Times New Roman" w:eastAsia="Times New Roman" w:hAnsi="Times New Roman" w:cs="Times New Roman"/>
          <w:i/>
          <w:sz w:val="20"/>
          <w:szCs w:val="20"/>
        </w:rPr>
        <w:t>x_date_contract</w:t>
      </w:r>
      <w:proofErr w:type="spellEnd"/>
      <w:r w:rsidRPr="00D424EC">
        <w:rPr>
          <w:rFonts w:ascii="Times New Roman" w:eastAsia="Times New Roman" w:hAnsi="Times New Roman" w:cs="Times New Roman"/>
          <w:i/>
          <w:sz w:val="20"/>
          <w:szCs w:val="20"/>
        </w:rPr>
        <w:t>}</w:t>
      </w:r>
      <w:r w:rsidR="0056633D" w:rsidRPr="00D424EC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}</w:t>
      </w:r>
    </w:p>
    <w:tbl>
      <w:tblPr>
        <w:tblStyle w:val="ae"/>
        <w:tblW w:w="1034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71"/>
        <w:gridCol w:w="850"/>
        <w:gridCol w:w="851"/>
        <w:gridCol w:w="1134"/>
        <w:gridCol w:w="1701"/>
      </w:tblGrid>
      <w:tr w:rsidR="00730752">
        <w:tc>
          <w:tcPr>
            <w:tcW w:w="54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0752" w:rsidRDefault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№</w:t>
            </w:r>
          </w:p>
        </w:tc>
        <w:tc>
          <w:tcPr>
            <w:tcW w:w="527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0752" w:rsidRDefault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Послуги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0752" w:rsidRDefault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Кіл-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сть</w:t>
            </w:r>
            <w:proofErr w:type="spellEnd"/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0752" w:rsidRDefault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Од.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0752" w:rsidRDefault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Ціна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730752" w:rsidRDefault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</w:rPr>
              <w:t>Сума</w:t>
            </w:r>
          </w:p>
        </w:tc>
      </w:tr>
    </w:tbl>
    <w:tbl>
      <w:tblPr>
        <w:tblW w:w="1035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71"/>
        <w:gridCol w:w="850"/>
        <w:gridCol w:w="851"/>
        <w:gridCol w:w="1134"/>
        <w:gridCol w:w="1709"/>
      </w:tblGrid>
      <w:tr w:rsidR="008A238B" w:rsidRPr="00A97AD1" w:rsidTr="008A238B">
        <w:trPr>
          <w:trHeight w:val="20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8A238B" w:rsidRPr="00A97AD1" w:rsidRDefault="008A238B" w:rsidP="00F245A7">
            <w:pPr>
              <w:rPr>
                <w:sz w:val="18"/>
                <w:szCs w:val="18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8A238B" w:rsidRPr="005B4EDD" w:rsidTr="008A238B">
        <w:trPr>
          <w:trHeight w:val="209"/>
        </w:trPr>
        <w:tc>
          <w:tcPr>
            <w:tcW w:w="541" w:type="dxa"/>
            <w:shd w:val="clear" w:color="auto" w:fill="auto"/>
          </w:tcPr>
          <w:p w:rsidR="008A238B" w:rsidRPr="005B4EDD" w:rsidRDefault="008A238B" w:rsidP="00F245A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{{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a.nom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}}</w:t>
            </w:r>
          </w:p>
        </w:tc>
        <w:tc>
          <w:tcPr>
            <w:tcW w:w="5271" w:type="dxa"/>
            <w:shd w:val="clear" w:color="auto" w:fill="auto"/>
          </w:tcPr>
          <w:p w:rsidR="008A238B" w:rsidRPr="005B4EDD" w:rsidRDefault="008A238B" w:rsidP="00F245A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product_id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8A238B" w:rsidRPr="005B4EDD" w:rsidRDefault="008A238B" w:rsidP="00F245A7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qty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8A238B" w:rsidRPr="005B4EDD" w:rsidRDefault="008A238B" w:rsidP="00F245A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product_uom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8A238B" w:rsidRPr="005B4EDD" w:rsidRDefault="008A238B" w:rsidP="00F245A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price_unit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9" w:type="dxa"/>
            <w:shd w:val="clear" w:color="auto" w:fill="auto"/>
          </w:tcPr>
          <w:p w:rsidR="008A238B" w:rsidRPr="005B4EDD" w:rsidRDefault="008A238B" w:rsidP="00F245A7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biko_price_subtotal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8A238B" w:rsidRPr="00A97AD1" w:rsidTr="008A238B">
        <w:trPr>
          <w:trHeight w:val="26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8A238B" w:rsidRPr="00A97AD1" w:rsidRDefault="008A238B" w:rsidP="00F245A7">
            <w:pPr>
              <w:rPr>
                <w:sz w:val="18"/>
                <w:szCs w:val="18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tbl>
      <w:tblPr>
        <w:tblStyle w:val="ae"/>
        <w:tblW w:w="1034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7"/>
        <w:gridCol w:w="1701"/>
      </w:tblGrid>
      <w:tr w:rsidR="00730752">
        <w:tc>
          <w:tcPr>
            <w:tcW w:w="86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30752" w:rsidRDefault="008A238B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Разом: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730752" w:rsidRPr="00D424EC" w:rsidRDefault="008A238B" w:rsidP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{</w:t>
            </w: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biko_amount_untaxed</w:t>
            </w:r>
            <w:proofErr w:type="spellEnd"/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}</w:t>
            </w: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730752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:rsidR="00730752" w:rsidRDefault="008A238B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ПДВ 20%: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730752" w:rsidRPr="00D424EC" w:rsidRDefault="008A238B" w:rsidP="008A238B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{</w:t>
            </w: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biko_amount_tax</w:t>
            </w:r>
            <w:proofErr w:type="spellEnd"/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}}</w:t>
            </w:r>
          </w:p>
        </w:tc>
      </w:tr>
      <w:tr w:rsidR="00730752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:rsidR="00730752" w:rsidRDefault="008A238B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Усього с ПДВ: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730752" w:rsidRPr="00D424EC" w:rsidRDefault="008A238B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{</w:t>
            </w: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biko_amount_total</w:t>
            </w:r>
            <w:proofErr w:type="spellEnd"/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}</w:t>
            </w:r>
            <w:r w:rsidRPr="00D424E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  <w:p w:rsidR="00730752" w:rsidRPr="00D424EC" w:rsidRDefault="00730752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730752" w:rsidRDefault="008A238B">
      <w:pPr>
        <w:ind w:left="57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     </w:t>
      </w:r>
    </w:p>
    <w:p w:rsidR="00730752" w:rsidRDefault="00730752">
      <w:pPr>
        <w:pStyle w:val="2"/>
        <w:spacing w:line="246" w:lineRule="auto"/>
        <w:ind w:left="284" w:right="6762"/>
        <w:rPr>
          <w:rFonts w:ascii="Times New Roman" w:eastAsia="Times New Roman" w:hAnsi="Times New Roman" w:cs="Times New Roman"/>
          <w:b/>
          <w:color w:val="000000"/>
        </w:rPr>
      </w:pPr>
    </w:p>
    <w:p w:rsidR="00730752" w:rsidRDefault="008A238B">
      <w:pPr>
        <w:pStyle w:val="2"/>
        <w:spacing w:line="246" w:lineRule="auto"/>
        <w:ind w:left="284" w:right="676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 w:rsidRPr="00B62ECD">
        <w:rPr>
          <w:rFonts w:ascii="Times New Roman" w:eastAsia="Times New Roman" w:hAnsi="Times New Roman" w:cs="Times New Roman"/>
          <w:b/>
        </w:rPr>
        <w:t>{{</w:t>
      </w:r>
      <w:proofErr w:type="spellStart"/>
      <w:r w:rsidRPr="00B62ECD">
        <w:rPr>
          <w:rFonts w:ascii="Times New Roman" w:eastAsia="Times New Roman" w:hAnsi="Times New Roman" w:cs="Times New Roman"/>
          <w:b/>
        </w:rPr>
        <w:t>biko_amount_ukr_text</w:t>
      </w:r>
      <w:proofErr w:type="spellEnd"/>
      <w:r w:rsidRPr="00B62ECD">
        <w:rPr>
          <w:rFonts w:ascii="Times New Roman" w:eastAsia="Times New Roman" w:hAnsi="Times New Roman" w:cs="Times New Roman"/>
          <w:b/>
        </w:rPr>
        <w:t>}}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з урахуванням ПДВ.</w:t>
      </w:r>
    </w:p>
    <w:p w:rsidR="00730752" w:rsidRDefault="00BA5A7E" w:rsidP="00BA5A7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664433CD" wp14:editId="61843077">
                <wp:simplePos x="0" y="0"/>
                <wp:positionH relativeFrom="column">
                  <wp:posOffset>61595</wp:posOffset>
                </wp:positionH>
                <wp:positionV relativeFrom="paragraph">
                  <wp:posOffset>11430</wp:posOffset>
                </wp:positionV>
                <wp:extent cx="6660000" cy="0"/>
                <wp:effectExtent l="0" t="0" r="26670" b="19050"/>
                <wp:wrapTopAndBottom distT="0" distB="0"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4.85pt;margin-top:.9pt;width:524.4pt;height:0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WQ+gEAAL0DAAAOAAAAZHJzL2Uyb0RvYy54bWysU01uEzEU3iNxB8t7MpNKDBBl0kVC2SCI&#10;BBzAsT0zlvwnPzeT7AoX6BG4AhsW/KhnmLkRz06aAl1UQnjx/Oz3//nz/HxnNNnKAMrZmk4nJSXS&#10;cieUbWv64f3Fk+eUQGRWMO2srOleAj1fPH407/1MnrnOaSEDwSQWZr2vaRejnxUF8E4aBhPnpUVj&#10;44JhEY+hLURgPWY3ujgry6roXRA+OC4B8HZ1MNJFzt80kse3TQMyEl1T7C1mGbLcJFks5mzWBuY7&#10;xY9tsH/owjBlsegp1YpFRi6DupfKKB4cuCZOuDOFaxrFZZ4Bp5mWf03zrmNe5lkQHPAnmOD/peVv&#10;tutAlKhpRYllBp9o+DxejdfDz+HLeE3Gj8MNivHTeDV8HX4M34eb4RupEm69hxmGL+06HE/g1yGB&#10;sGuCSTuOR3YZ6/0Ja7mLhONlVVUlLkr4ra24C/QB4ivpDElKTSEGptouLp21+KIuTDPWbPsaIpbG&#10;wNuAVNW6C6V1flhtSY+sfFE+e4qFGPKr0SyiajxODLbNecBpJVJMiobQbpY6kC1LjMkrDYs1/nBL&#10;BVcMuoNfNh24FNylFbl4J5l4aQWJe4+oWqQ/Td2AoURL/CyoZL/IlH7YDxvQFvtIqB9wTtrGiX2G&#10;P98jR3KnRz4nEv5+ztF3v27xCwAA//8DAFBLAwQUAAYACAAAACEAGy3LV9YAAAAGAQAADwAAAGRy&#10;cy9kb3ducmV2LnhtbEyOPU/DMBCGdyT+g3VILIjaBZW2IU6FkFjY2jJ0dOMjjojPUXxpw7/nygLj&#10;vV/3lJspduqEQ24TWZjPDCikOvmWGgsf+7f7FajMjrzrEqGFb8ywqa6vSlf4dKYtnnbcKBmhXDgL&#10;gbkvtM51wOjyLPVI4n2mITqWc2i0H9xZxmOnH4x50tG1JB+C6/E1YP21G6NgmLs08oTtwW8PS/0+&#10;X/NjYGtvb6aXZ1CME/+F4YIvHaiE6ZhG8ll1FtZLCYos/BfXLFYLUMdfQVel/o9f/QAAAP//AwBQ&#10;SwECLQAUAAYACAAAACEAtoM4kv4AAADhAQAAEwAAAAAAAAAAAAAAAAAAAAAAW0NvbnRlbnRfVHlw&#10;ZXNdLnhtbFBLAQItABQABgAIAAAAIQA4/SH/1gAAAJQBAAALAAAAAAAAAAAAAAAAAC8BAABfcmVs&#10;cy8ucmVsc1BLAQItABQABgAIAAAAIQBUBdWQ+gEAAL0DAAAOAAAAAAAAAAAAAAAAAC4CAABkcnMv&#10;ZTJvRG9jLnhtbFBLAQItABQABgAIAAAAIQAbLctX1gAAAAYBAAAPAAAAAAAAAAAAAAAAAFQEAABk&#10;cnMvZG93bnJldi54bWxQSwUGAAAAAAQABADzAAAAVwUAAAAA&#10;" strokeweight=".52986mm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bookmarkStart w:id="2" w:name="_GoBack"/>
      <w:bookmarkEnd w:id="2"/>
    </w:p>
    <w:p w:rsidR="00730752" w:rsidRDefault="00730752">
      <w:pPr>
        <w:tabs>
          <w:tab w:val="left" w:pos="6992"/>
          <w:tab w:val="left" w:pos="10093"/>
        </w:tabs>
        <w:ind w:left="5283"/>
        <w:rPr>
          <w:rFonts w:ascii="Times New Roman" w:eastAsia="Times New Roman" w:hAnsi="Times New Roman" w:cs="Times New Roman"/>
          <w:b/>
          <w:sz w:val="17"/>
          <w:szCs w:val="17"/>
        </w:rPr>
      </w:pPr>
    </w:p>
    <w:p w:rsidR="00730752" w:rsidRDefault="008A238B">
      <w:pPr>
        <w:tabs>
          <w:tab w:val="left" w:pos="6992"/>
          <w:tab w:val="left" w:pos="10093"/>
        </w:tabs>
        <w:ind w:left="5283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sz w:val="17"/>
          <w:szCs w:val="17"/>
        </w:rPr>
        <w:t>Виписав(ла):</w:t>
      </w:r>
      <w:r>
        <w:rPr>
          <w:rFonts w:ascii="Times New Roman" w:eastAsia="Times New Roman" w:hAnsi="Times New Roman" w:cs="Times New Roman"/>
          <w:b/>
          <w:sz w:val="17"/>
          <w:szCs w:val="17"/>
        </w:rPr>
        <w:tab/>
      </w:r>
      <w:r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  <w:u w:val="single"/>
        </w:rPr>
        <w:tab/>
      </w:r>
    </w:p>
    <w:p w:rsidR="00730752" w:rsidRDefault="008A238B">
      <w:pPr>
        <w:tabs>
          <w:tab w:val="left" w:pos="9030"/>
        </w:tabs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                                                                                                                               Директор                         Мар'яна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Лаврішко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  <w:r>
        <w:tab/>
      </w:r>
    </w:p>
    <w:sectPr w:rsidR="00730752">
      <w:pgSz w:w="11906" w:h="16838"/>
      <w:pgMar w:top="567" w:right="843" w:bottom="1020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730752"/>
    <w:rsid w:val="005559DC"/>
    <w:rsid w:val="0056633D"/>
    <w:rsid w:val="005B4EDD"/>
    <w:rsid w:val="00730752"/>
    <w:rsid w:val="008A238B"/>
    <w:rsid w:val="00B62ECD"/>
    <w:rsid w:val="00BA5A7E"/>
    <w:rsid w:val="00D4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43"/>
      <w:outlineLvl w:val="0"/>
    </w:pPr>
    <w:rPr>
      <w:b/>
      <w:bCs/>
      <w:sz w:val="17"/>
      <w:szCs w:val="17"/>
    </w:rPr>
  </w:style>
  <w:style w:type="paragraph" w:styleId="2">
    <w:name w:val="heading 2"/>
    <w:basedOn w:val="a"/>
    <w:uiPriority w:val="1"/>
    <w:qFormat/>
    <w:pPr>
      <w:spacing w:before="44"/>
      <w:ind w:left="1818"/>
      <w:outlineLvl w:val="1"/>
    </w:pPr>
    <w:rPr>
      <w:sz w:val="17"/>
      <w:szCs w:val="17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sz w:val="15"/>
      <w:szCs w:val="15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545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49A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A49A2"/>
    <w:rPr>
      <w:rFonts w:ascii="Segoe UI" w:eastAsia="Arial" w:hAnsi="Segoe UI" w:cs="Segoe UI"/>
      <w:color w:val="00000A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43"/>
      <w:outlineLvl w:val="0"/>
    </w:pPr>
    <w:rPr>
      <w:b/>
      <w:bCs/>
      <w:sz w:val="17"/>
      <w:szCs w:val="17"/>
    </w:rPr>
  </w:style>
  <w:style w:type="paragraph" w:styleId="2">
    <w:name w:val="heading 2"/>
    <w:basedOn w:val="a"/>
    <w:uiPriority w:val="1"/>
    <w:qFormat/>
    <w:pPr>
      <w:spacing w:before="44"/>
      <w:ind w:left="1818"/>
      <w:outlineLvl w:val="1"/>
    </w:pPr>
    <w:rPr>
      <w:sz w:val="17"/>
      <w:szCs w:val="17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uiPriority w:val="1"/>
    <w:qFormat/>
    <w:rPr>
      <w:sz w:val="15"/>
      <w:szCs w:val="15"/>
    </w:r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545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49A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A49A2"/>
    <w:rPr>
      <w:rFonts w:ascii="Segoe UI" w:eastAsia="Arial" w:hAnsi="Segoe UI" w:cs="Segoe UI"/>
      <w:color w:val="00000A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aHVUObgVFyHLiV4OALuLHZgutw==">CgMxLjAyCGguZ2pkZ3hzMgloLjMwajB6bGw4AHIhMWt0M0I1X2l4WnJJeGJTeDhkZFNFUUYzNVRpNUNGWlNa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andrew.izakov@gmail.com</dc:creator>
  <cp:lastModifiedBy>Bambrik</cp:lastModifiedBy>
  <cp:revision>6</cp:revision>
  <dcterms:created xsi:type="dcterms:W3CDTF">2023-04-17T19:19:00Z</dcterms:created>
  <dcterms:modified xsi:type="dcterms:W3CDTF">2023-07-25T15:06:00Z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