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Y="1891"/>
        <w:tblW w:w="14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3"/>
        <w:gridCol w:w="12784"/>
      </w:tblGrid>
      <w:tr w:rsidR="005E1D3B" w:rsidRPr="005E1D3B" w:rsidTr="005E1D3B">
        <w:tc>
          <w:tcPr>
            <w:tcW w:w="1323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5E1D3B">
            <w:pPr>
              <w:jc w:val="both"/>
              <w:rPr>
                <w:color w:val="44546A" w:themeColor="text2"/>
                <w:sz w:val="28"/>
                <w:lang w:val="en-GB"/>
              </w:rPr>
            </w:pPr>
            <w:r w:rsidRPr="005E1D3B">
              <w:rPr>
                <w:color w:val="44546A" w:themeColor="text2"/>
                <w:sz w:val="24"/>
                <w:lang w:val="en-GB"/>
              </w:rPr>
              <w:t>PROBLEM</w:t>
            </w:r>
          </w:p>
        </w:tc>
        <w:tc>
          <w:tcPr>
            <w:tcW w:w="12784" w:type="dxa"/>
            <w:tcBorders>
              <w:top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5E1D3B" w:rsidRPr="005E1D3B" w:rsidRDefault="005E1D3B" w:rsidP="005E1D3B">
            <w:pPr>
              <w:jc w:val="both"/>
              <w:rPr>
                <w:color w:val="44546A" w:themeColor="text2"/>
                <w:sz w:val="20"/>
                <w:lang w:val="en-GB"/>
              </w:rPr>
            </w:pPr>
            <w:r w:rsidRPr="005E1D3B">
              <w:rPr>
                <w:noProof/>
                <w:color w:val="44546A" w:themeColor="text2"/>
                <w:sz w:val="20"/>
                <w:lang w:val="en-GB"/>
              </w:rPr>
              <w:t>As fossil fuels reserves of the planet are not inexhaustible and the energy demand is rising year by year, it is essential to to adopt alternative sources of energy.</w:t>
            </w:r>
          </w:p>
        </w:tc>
      </w:tr>
      <w:tr w:rsidR="005E1D3B" w:rsidRPr="005E1D3B" w:rsidTr="005E1D3B">
        <w:trPr>
          <w:trHeight w:val="82"/>
        </w:trPr>
        <w:tc>
          <w:tcPr>
            <w:tcW w:w="1323" w:type="dxa"/>
            <w:tcBorders>
              <w:top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5E1D3B">
            <w:pPr>
              <w:jc w:val="both"/>
              <w:rPr>
                <w:color w:val="44546A" w:themeColor="text2"/>
                <w:sz w:val="14"/>
                <w:szCs w:val="10"/>
                <w:lang w:val="en-GB"/>
              </w:rPr>
            </w:pPr>
          </w:p>
        </w:tc>
        <w:tc>
          <w:tcPr>
            <w:tcW w:w="12784" w:type="dxa"/>
            <w:tcBorders>
              <w:top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5E1D3B">
            <w:pPr>
              <w:jc w:val="both"/>
              <w:rPr>
                <w:noProof/>
                <w:color w:val="44546A" w:themeColor="text2"/>
                <w:sz w:val="14"/>
                <w:szCs w:val="10"/>
                <w:lang w:val="en-GB"/>
              </w:rPr>
            </w:pPr>
          </w:p>
        </w:tc>
      </w:tr>
      <w:tr w:rsidR="005E1D3B" w:rsidRPr="005E1D3B" w:rsidTr="005E1D3B">
        <w:tc>
          <w:tcPr>
            <w:tcW w:w="1323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5E1D3B">
            <w:pPr>
              <w:jc w:val="both"/>
              <w:rPr>
                <w:color w:val="44546A" w:themeColor="text2"/>
                <w:sz w:val="28"/>
                <w:lang w:val="en-GB"/>
              </w:rPr>
            </w:pPr>
            <w:r w:rsidRPr="005E1D3B">
              <w:rPr>
                <w:color w:val="44546A" w:themeColor="text2"/>
                <w:sz w:val="24"/>
                <w:lang w:val="en-GB"/>
              </w:rPr>
              <w:t>GOAL</w:t>
            </w:r>
          </w:p>
        </w:tc>
        <w:tc>
          <w:tcPr>
            <w:tcW w:w="12784" w:type="dxa"/>
            <w:tcBorders>
              <w:top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5E1D3B" w:rsidRPr="005E1D3B" w:rsidRDefault="005E1D3B" w:rsidP="005E1D3B">
            <w:pPr>
              <w:jc w:val="both"/>
              <w:rPr>
                <w:noProof/>
                <w:color w:val="44546A" w:themeColor="text2"/>
                <w:sz w:val="20"/>
                <w:lang w:val="en-GB"/>
              </w:rPr>
            </w:pPr>
            <w:r w:rsidRPr="005E1D3B">
              <w:rPr>
                <w:noProof/>
                <w:color w:val="44546A" w:themeColor="text2"/>
                <w:sz w:val="20"/>
                <w:lang w:val="en-GB"/>
              </w:rPr>
              <w:t>Provide an open Industry Analysis Report (IAR) in order for global knowledge and development opportunities to become available to anyone.</w:t>
            </w:r>
          </w:p>
        </w:tc>
      </w:tr>
    </w:tbl>
    <w:p w:rsidR="005E1D3B" w:rsidRPr="005E1D3B" w:rsidRDefault="005E1D3B" w:rsidP="005E1D3B">
      <w:pPr>
        <w:pStyle w:val="Titre1"/>
        <w:rPr>
          <w:sz w:val="10"/>
          <w:szCs w:val="10"/>
        </w:rPr>
      </w:pPr>
      <w:r>
        <w:t>LOGIC MODEL</w:t>
      </w:r>
    </w:p>
    <w:p w:rsidR="005E1D3B" w:rsidRPr="005E1D3B" w:rsidRDefault="005E1D3B">
      <w:pPr>
        <w:rPr>
          <w:sz w:val="28"/>
        </w:rPr>
      </w:pPr>
      <w:r w:rsidRPr="005E1D3B">
        <w:rPr>
          <w:noProof/>
          <w:color w:val="44546A" w:themeColor="text2"/>
          <w:sz w:val="28"/>
        </w:rPr>
        <w:drawing>
          <wp:inline distT="0" distB="0" distL="0" distR="0" wp14:anchorId="522CA3B5" wp14:editId="1591383D">
            <wp:extent cx="8858250" cy="2519680"/>
            <wp:effectExtent l="19050" t="19050" r="38100" b="3302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tbl>
      <w:tblPr>
        <w:tblStyle w:val="Grilledutableau"/>
        <w:tblW w:w="1411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1"/>
        <w:gridCol w:w="12451"/>
      </w:tblGrid>
      <w:tr w:rsidR="005E1D3B" w:rsidRPr="005E1D3B" w:rsidTr="005E1D3B">
        <w:tc>
          <w:tcPr>
            <w:tcW w:w="1661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7A657F">
            <w:pPr>
              <w:jc w:val="both"/>
              <w:rPr>
                <w:color w:val="44546A" w:themeColor="text2"/>
                <w:sz w:val="28"/>
                <w:lang w:val="en-GB"/>
              </w:rPr>
            </w:pPr>
            <w:r w:rsidRPr="005E1D3B">
              <w:rPr>
                <w:color w:val="44546A" w:themeColor="text2"/>
                <w:sz w:val="24"/>
                <w:lang w:val="en-GB"/>
              </w:rPr>
              <w:t>RATIONALES</w:t>
            </w:r>
          </w:p>
        </w:tc>
        <w:tc>
          <w:tcPr>
            <w:tcW w:w="12451" w:type="dxa"/>
            <w:tcBorders>
              <w:top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5E1D3B" w:rsidRPr="005E1D3B" w:rsidRDefault="005E1D3B" w:rsidP="007A657F">
            <w:pPr>
              <w:jc w:val="both"/>
              <w:rPr>
                <w:color w:val="44546A" w:themeColor="text2"/>
                <w:sz w:val="20"/>
                <w:lang w:val="en-GB"/>
              </w:rPr>
            </w:pPr>
            <w:r w:rsidRPr="005E1D3B">
              <w:rPr>
                <w:noProof/>
                <w:color w:val="44546A" w:themeColor="text2"/>
                <w:sz w:val="20"/>
                <w:lang w:val="en-GB"/>
              </w:rPr>
              <w:t>As fossil fuels reserves of the planet are not inexhaustible and the energy demand is rising year by year, it is essential to to adopt alternative sources of energy.</w:t>
            </w:r>
          </w:p>
        </w:tc>
      </w:tr>
      <w:tr w:rsidR="005E1D3B" w:rsidRPr="005E1D3B" w:rsidTr="005E1D3B">
        <w:trPr>
          <w:trHeight w:val="82"/>
        </w:trPr>
        <w:tc>
          <w:tcPr>
            <w:tcW w:w="1661" w:type="dxa"/>
            <w:tcBorders>
              <w:top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7A657F">
            <w:pPr>
              <w:jc w:val="both"/>
              <w:rPr>
                <w:color w:val="44546A" w:themeColor="text2"/>
                <w:sz w:val="14"/>
                <w:szCs w:val="10"/>
                <w:lang w:val="en-GB"/>
              </w:rPr>
            </w:pPr>
          </w:p>
        </w:tc>
        <w:tc>
          <w:tcPr>
            <w:tcW w:w="12451" w:type="dxa"/>
            <w:tcBorders>
              <w:top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7A657F">
            <w:pPr>
              <w:jc w:val="both"/>
              <w:rPr>
                <w:noProof/>
                <w:color w:val="44546A" w:themeColor="text2"/>
                <w:sz w:val="14"/>
                <w:szCs w:val="10"/>
                <w:lang w:val="en-GB"/>
              </w:rPr>
            </w:pPr>
          </w:p>
        </w:tc>
      </w:tr>
      <w:tr w:rsidR="005E1D3B" w:rsidRPr="005E1D3B" w:rsidTr="005E1D3B">
        <w:tc>
          <w:tcPr>
            <w:tcW w:w="1661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7A657F">
            <w:pPr>
              <w:jc w:val="both"/>
              <w:rPr>
                <w:color w:val="44546A" w:themeColor="text2"/>
                <w:sz w:val="28"/>
                <w:lang w:val="en-GB"/>
              </w:rPr>
            </w:pPr>
            <w:r w:rsidRPr="005E1D3B">
              <w:rPr>
                <w:color w:val="44546A" w:themeColor="text2"/>
                <w:sz w:val="24"/>
                <w:lang w:val="en-GB"/>
              </w:rPr>
              <w:t>ASSUMPTIONS</w:t>
            </w:r>
          </w:p>
        </w:tc>
        <w:tc>
          <w:tcPr>
            <w:tcW w:w="12451" w:type="dxa"/>
            <w:tcBorders>
              <w:top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5E1D3B" w:rsidRPr="005E1D3B" w:rsidRDefault="005E1D3B" w:rsidP="007A657F">
            <w:pPr>
              <w:jc w:val="both"/>
              <w:rPr>
                <w:noProof/>
                <w:color w:val="44546A" w:themeColor="text2"/>
                <w:sz w:val="20"/>
                <w:lang w:val="en-GB"/>
              </w:rPr>
            </w:pPr>
            <w:r w:rsidRPr="005E1D3B">
              <w:rPr>
                <w:noProof/>
                <w:color w:val="44546A" w:themeColor="text2"/>
                <w:sz w:val="20"/>
                <w:lang w:val="en-GB"/>
              </w:rPr>
              <w:t>Provide an open Industry Analysis Report (IAR) in order for global knowledge and development opportunities to become available to anyone.</w:t>
            </w:r>
          </w:p>
        </w:tc>
      </w:tr>
    </w:tbl>
    <w:p w:rsidR="005E1D3B" w:rsidRDefault="005E1D3B">
      <w:pPr>
        <w:rPr>
          <w:sz w:val="28"/>
          <w:lang w:val="en-GB"/>
        </w:rPr>
      </w:pPr>
    </w:p>
    <w:p w:rsidR="005E1D3B" w:rsidRDefault="005E1D3B">
      <w:pPr>
        <w:rPr>
          <w:sz w:val="28"/>
          <w:lang w:val="en-GB"/>
        </w:rPr>
      </w:pPr>
      <w:r>
        <w:rPr>
          <w:sz w:val="28"/>
          <w:lang w:val="en-GB"/>
        </w:rPr>
        <w:br w:type="page"/>
      </w:r>
    </w:p>
    <w:p w:rsidR="005042F6" w:rsidRDefault="005E1D3B" w:rsidP="005E1D3B">
      <w:pPr>
        <w:pStyle w:val="Titre1"/>
        <w:rPr>
          <w:lang w:val="en-GB"/>
        </w:rPr>
      </w:pPr>
      <w:r>
        <w:rPr>
          <w:lang w:val="en-GB"/>
        </w:rPr>
        <w:lastRenderedPageBreak/>
        <w:t>DATA COLLECTION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5E1D3B" w:rsidTr="005E1D3B">
        <w:tc>
          <w:tcPr>
            <w:tcW w:w="2798" w:type="dxa"/>
          </w:tcPr>
          <w:p w:rsidR="005E1D3B" w:rsidRDefault="005E1D3B" w:rsidP="005E1D3B">
            <w:pPr>
              <w:rPr>
                <w:lang w:val="en-GB"/>
              </w:rPr>
            </w:pPr>
            <w:r>
              <w:rPr>
                <w:lang w:val="en-GB"/>
              </w:rPr>
              <w:t>QUESTION</w:t>
            </w: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  <w:r>
              <w:rPr>
                <w:lang w:val="en-GB"/>
              </w:rPr>
              <w:t>INDICATORS</w:t>
            </w: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  <w:r>
              <w:rPr>
                <w:lang w:val="en-GB"/>
              </w:rPr>
              <w:t>METHODS</w:t>
            </w: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  <w:r>
              <w:rPr>
                <w:lang w:val="en-GB"/>
              </w:rPr>
              <w:t>SOURCES/ SAMPLES</w:t>
            </w: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  <w:r>
              <w:rPr>
                <w:lang w:val="en-GB"/>
              </w:rPr>
              <w:t>TIMING</w:t>
            </w:r>
          </w:p>
        </w:tc>
      </w:tr>
      <w:tr w:rsidR="005E1D3B" w:rsidTr="005E1D3B">
        <w:tc>
          <w:tcPr>
            <w:tcW w:w="2798" w:type="dxa"/>
          </w:tcPr>
          <w:p w:rsidR="005E1D3B" w:rsidRDefault="005E1D3B" w:rsidP="005E1D3B">
            <w:pPr>
              <w:rPr>
                <w:lang w:val="en-GB"/>
              </w:rPr>
            </w:pPr>
            <w:bookmarkStart w:id="0" w:name="_GoBack"/>
            <w:bookmarkEnd w:id="0"/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</w:tr>
      <w:tr w:rsidR="005E1D3B" w:rsidTr="005E1D3B">
        <w:tc>
          <w:tcPr>
            <w:tcW w:w="2798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</w:tr>
      <w:tr w:rsidR="005E1D3B" w:rsidTr="005E1D3B">
        <w:tc>
          <w:tcPr>
            <w:tcW w:w="2798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</w:tr>
      <w:tr w:rsidR="005E1D3B" w:rsidTr="005E1D3B">
        <w:tc>
          <w:tcPr>
            <w:tcW w:w="2798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</w:tr>
      <w:tr w:rsidR="005E1D3B" w:rsidTr="005E1D3B">
        <w:tc>
          <w:tcPr>
            <w:tcW w:w="2798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</w:tr>
      <w:tr w:rsidR="005E1D3B" w:rsidTr="005E1D3B">
        <w:tc>
          <w:tcPr>
            <w:tcW w:w="2798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</w:tr>
      <w:tr w:rsidR="005E1D3B" w:rsidTr="005E1D3B">
        <w:tc>
          <w:tcPr>
            <w:tcW w:w="2798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</w:tr>
    </w:tbl>
    <w:p w:rsidR="005E1D3B" w:rsidRPr="005E1D3B" w:rsidRDefault="005E1D3B" w:rsidP="005E1D3B">
      <w:pPr>
        <w:rPr>
          <w:lang w:val="en-GB"/>
        </w:rPr>
      </w:pPr>
    </w:p>
    <w:p w:rsidR="005E1D3B" w:rsidRPr="005E1D3B" w:rsidRDefault="005E1D3B">
      <w:pPr>
        <w:rPr>
          <w:sz w:val="28"/>
          <w:lang w:val="en-GB"/>
        </w:rPr>
      </w:pPr>
    </w:p>
    <w:sectPr w:rsidR="005E1D3B" w:rsidRPr="005E1D3B" w:rsidSect="005E1D3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03"/>
    <w:rsid w:val="0023494C"/>
    <w:rsid w:val="00350AED"/>
    <w:rsid w:val="005042F6"/>
    <w:rsid w:val="005E1D3B"/>
    <w:rsid w:val="00E8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DB6CB3-4C1B-4899-9AC7-C249CAB6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D3B"/>
  </w:style>
  <w:style w:type="paragraph" w:styleId="Titre1">
    <w:name w:val="heading 1"/>
    <w:basedOn w:val="Normal"/>
    <w:next w:val="Normal"/>
    <w:link w:val="Titre1Car"/>
    <w:uiPriority w:val="9"/>
    <w:qFormat/>
    <w:rsid w:val="005E1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E1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E1D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52D8DF-F7ED-47A9-8F1F-1C3DE6A4722F}" type="doc">
      <dgm:prSet loTypeId="urn:microsoft.com/office/officeart/2005/8/layout/hList6" loCatId="list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fr-FR"/>
        </a:p>
      </dgm:t>
    </dgm:pt>
    <dgm:pt modelId="{72C3D7C4-1FD3-4E91-B977-28931B3F5ABA}">
      <dgm:prSet phldrT="[Texte]"/>
      <dgm:spPr/>
      <dgm:t>
        <a:bodyPr/>
        <a:lstStyle/>
        <a:p>
          <a:r>
            <a:rPr lang="fr-FR"/>
            <a:t>RESOURCES</a:t>
          </a:r>
        </a:p>
      </dgm:t>
    </dgm:pt>
    <dgm:pt modelId="{C7E336E9-2747-4995-A749-2C4A0C296DB1}" type="parTrans" cxnId="{383F837F-9DCE-4D5D-B5F0-67D53EEA6EDB}">
      <dgm:prSet/>
      <dgm:spPr/>
      <dgm:t>
        <a:bodyPr/>
        <a:lstStyle/>
        <a:p>
          <a:endParaRPr lang="fr-FR"/>
        </a:p>
      </dgm:t>
    </dgm:pt>
    <dgm:pt modelId="{C47984D0-4B72-491D-8DA1-F5AEAAF743E6}" type="sibTrans" cxnId="{383F837F-9DCE-4D5D-B5F0-67D53EEA6EDB}">
      <dgm:prSet/>
      <dgm:spPr/>
      <dgm:t>
        <a:bodyPr/>
        <a:lstStyle/>
        <a:p>
          <a:endParaRPr lang="fr-FR"/>
        </a:p>
      </dgm:t>
    </dgm:pt>
    <dgm:pt modelId="{932CC87A-C2AA-4521-8FB3-6CE78FE8DC22}">
      <dgm:prSet phldrT="[Texte]"/>
      <dgm:spPr/>
      <dgm:t>
        <a:bodyPr/>
        <a:lstStyle/>
        <a:p>
          <a:r>
            <a:rPr lang="fr-FR"/>
            <a:t>20 Contributors</a:t>
          </a:r>
        </a:p>
      </dgm:t>
    </dgm:pt>
    <dgm:pt modelId="{A5ABD709-9B38-42A8-BE20-D8E88E6354BF}" type="parTrans" cxnId="{2DE10510-D95E-41EC-BCC8-3A1320FC5027}">
      <dgm:prSet/>
      <dgm:spPr/>
      <dgm:t>
        <a:bodyPr/>
        <a:lstStyle/>
        <a:p>
          <a:endParaRPr lang="fr-FR"/>
        </a:p>
      </dgm:t>
    </dgm:pt>
    <dgm:pt modelId="{0FA7DA1A-927F-4D20-BBAC-3EFD84B1F43C}" type="sibTrans" cxnId="{2DE10510-D95E-41EC-BCC8-3A1320FC5027}">
      <dgm:prSet/>
      <dgm:spPr/>
      <dgm:t>
        <a:bodyPr/>
        <a:lstStyle/>
        <a:p>
          <a:endParaRPr lang="fr-FR"/>
        </a:p>
      </dgm:t>
    </dgm:pt>
    <dgm:pt modelId="{E3D830AE-2CF7-4029-9D57-5763C8E9CF43}">
      <dgm:prSet phldrT="[Texte]"/>
      <dgm:spPr/>
      <dgm:t>
        <a:bodyPr/>
        <a:lstStyle/>
        <a:p>
          <a:r>
            <a:rPr lang="fr-FR"/>
            <a:t>4 Team members</a:t>
          </a:r>
        </a:p>
      </dgm:t>
    </dgm:pt>
    <dgm:pt modelId="{C28EB5E2-53AA-4518-868C-95C0988E2D49}" type="parTrans" cxnId="{BACD229E-0353-4206-A854-B57F59A792CF}">
      <dgm:prSet/>
      <dgm:spPr/>
      <dgm:t>
        <a:bodyPr/>
        <a:lstStyle/>
        <a:p>
          <a:endParaRPr lang="fr-FR"/>
        </a:p>
      </dgm:t>
    </dgm:pt>
    <dgm:pt modelId="{588A4F85-56EE-4932-B928-50039EFE1D31}" type="sibTrans" cxnId="{BACD229E-0353-4206-A854-B57F59A792CF}">
      <dgm:prSet/>
      <dgm:spPr/>
      <dgm:t>
        <a:bodyPr/>
        <a:lstStyle/>
        <a:p>
          <a:endParaRPr lang="fr-FR"/>
        </a:p>
      </dgm:t>
    </dgm:pt>
    <dgm:pt modelId="{1EFEFBA2-B851-4A8A-BB22-00008FF41747}">
      <dgm:prSet phldrT="[Texte]"/>
      <dgm:spPr/>
      <dgm:t>
        <a:bodyPr/>
        <a:lstStyle/>
        <a:p>
          <a:r>
            <a:rPr lang="fr-FR"/>
            <a:t>ACTIVITIES</a:t>
          </a:r>
        </a:p>
      </dgm:t>
    </dgm:pt>
    <dgm:pt modelId="{5237344E-3C45-4CD5-8679-16503A91AA7C}" type="parTrans" cxnId="{35AE9547-F862-45D3-BE5A-E6241C543C34}">
      <dgm:prSet/>
      <dgm:spPr/>
      <dgm:t>
        <a:bodyPr/>
        <a:lstStyle/>
        <a:p>
          <a:endParaRPr lang="fr-FR"/>
        </a:p>
      </dgm:t>
    </dgm:pt>
    <dgm:pt modelId="{E95B4B51-66E9-4F52-9C30-23146904BC20}" type="sibTrans" cxnId="{35AE9547-F862-45D3-BE5A-E6241C543C34}">
      <dgm:prSet/>
      <dgm:spPr/>
      <dgm:t>
        <a:bodyPr/>
        <a:lstStyle/>
        <a:p>
          <a:endParaRPr lang="fr-FR"/>
        </a:p>
      </dgm:t>
    </dgm:pt>
    <dgm:pt modelId="{E3F19D58-2847-4B41-8C69-FF677ACDED7B}">
      <dgm:prSet phldrT="[Texte]"/>
      <dgm:spPr/>
      <dgm:t>
        <a:bodyPr/>
        <a:lstStyle/>
        <a:p>
          <a:r>
            <a:rPr lang="fr-FR"/>
            <a:t>Extract IAR structure from existing reports</a:t>
          </a:r>
        </a:p>
      </dgm:t>
    </dgm:pt>
    <dgm:pt modelId="{7CB18FEC-F689-43FE-9BE5-84EDDE928C59}" type="parTrans" cxnId="{6D9CDF47-5255-477F-A408-150A25B9C789}">
      <dgm:prSet/>
      <dgm:spPr/>
      <dgm:t>
        <a:bodyPr/>
        <a:lstStyle/>
        <a:p>
          <a:endParaRPr lang="fr-FR"/>
        </a:p>
      </dgm:t>
    </dgm:pt>
    <dgm:pt modelId="{333CF11C-87F5-4F52-9AE6-1EC6B538DB93}" type="sibTrans" cxnId="{6D9CDF47-5255-477F-A408-150A25B9C789}">
      <dgm:prSet/>
      <dgm:spPr/>
      <dgm:t>
        <a:bodyPr/>
        <a:lstStyle/>
        <a:p>
          <a:endParaRPr lang="fr-FR"/>
        </a:p>
      </dgm:t>
    </dgm:pt>
    <dgm:pt modelId="{2BE55610-4D28-42E0-8267-558A7085E18F}">
      <dgm:prSet phldrT="[Texte]"/>
      <dgm:spPr/>
      <dgm:t>
        <a:bodyPr/>
        <a:lstStyle/>
        <a:p>
          <a:r>
            <a:rPr lang="fr-FR"/>
            <a:t>OUTCOMES</a:t>
          </a:r>
        </a:p>
      </dgm:t>
    </dgm:pt>
    <dgm:pt modelId="{0412D34D-808E-40C7-8F02-8DB8FF4954D5}" type="parTrans" cxnId="{DE556CC3-DF24-4E13-A34B-765D89621F82}">
      <dgm:prSet/>
      <dgm:spPr/>
      <dgm:t>
        <a:bodyPr/>
        <a:lstStyle/>
        <a:p>
          <a:endParaRPr lang="fr-FR"/>
        </a:p>
      </dgm:t>
    </dgm:pt>
    <dgm:pt modelId="{6F471C58-641B-49B6-9FAA-ED99D26EF7F1}" type="sibTrans" cxnId="{DE556CC3-DF24-4E13-A34B-765D89621F82}">
      <dgm:prSet/>
      <dgm:spPr/>
      <dgm:t>
        <a:bodyPr/>
        <a:lstStyle/>
        <a:p>
          <a:endParaRPr lang="fr-FR"/>
        </a:p>
      </dgm:t>
    </dgm:pt>
    <dgm:pt modelId="{498996AE-4AE4-493E-85FE-F243E011573C}">
      <dgm:prSet phldrT="[Texte]"/>
      <dgm:spPr/>
      <dgm:t>
        <a:bodyPr/>
        <a:lstStyle/>
        <a:p>
          <a:r>
            <a:rPr lang="fr-FR"/>
            <a:t>IAR</a:t>
          </a:r>
        </a:p>
      </dgm:t>
    </dgm:pt>
    <dgm:pt modelId="{083F37AC-F742-4756-9721-03926A31C2E0}" type="parTrans" cxnId="{628E5962-57DF-4D87-97D9-0192FBFDD090}">
      <dgm:prSet/>
      <dgm:spPr/>
      <dgm:t>
        <a:bodyPr/>
        <a:lstStyle/>
        <a:p>
          <a:endParaRPr lang="fr-FR"/>
        </a:p>
      </dgm:t>
    </dgm:pt>
    <dgm:pt modelId="{48AF3B71-218F-4F8C-B4DE-6B2DE20F7BC5}" type="sibTrans" cxnId="{628E5962-57DF-4D87-97D9-0192FBFDD090}">
      <dgm:prSet/>
      <dgm:spPr/>
      <dgm:t>
        <a:bodyPr/>
        <a:lstStyle/>
        <a:p>
          <a:endParaRPr lang="fr-FR"/>
        </a:p>
      </dgm:t>
    </dgm:pt>
    <dgm:pt modelId="{E2D62E3A-FDC4-4F36-AE7D-2F26CF1B12CA}">
      <dgm:prSet phldrT="[Texte]"/>
      <dgm:spPr/>
      <dgm:t>
        <a:bodyPr/>
        <a:lstStyle/>
        <a:p>
          <a:r>
            <a:rPr lang="fr-FR"/>
            <a:t>Interaction with other conributors</a:t>
          </a:r>
        </a:p>
      </dgm:t>
    </dgm:pt>
    <dgm:pt modelId="{9C700315-F604-4033-988D-EBD753E3D226}" type="parTrans" cxnId="{4E6ED13A-5541-444B-A154-C8F6CC8F9A7D}">
      <dgm:prSet/>
      <dgm:spPr/>
      <dgm:t>
        <a:bodyPr/>
        <a:lstStyle/>
        <a:p>
          <a:endParaRPr lang="fr-FR"/>
        </a:p>
      </dgm:t>
    </dgm:pt>
    <dgm:pt modelId="{5F154C8F-0C4C-4EBD-A659-69DD126C9C40}" type="sibTrans" cxnId="{4E6ED13A-5541-444B-A154-C8F6CC8F9A7D}">
      <dgm:prSet/>
      <dgm:spPr/>
      <dgm:t>
        <a:bodyPr/>
        <a:lstStyle/>
        <a:p>
          <a:endParaRPr lang="fr-FR"/>
        </a:p>
      </dgm:t>
    </dgm:pt>
    <dgm:pt modelId="{3C62CD8E-8D76-477F-9DB6-910BDF743BA0}">
      <dgm:prSet phldrT="[Texte]"/>
      <dgm:spPr/>
      <dgm:t>
        <a:bodyPr/>
        <a:lstStyle/>
        <a:p>
          <a:r>
            <a:rPr lang="fr-FR"/>
            <a:t>1 Supervisor</a:t>
          </a:r>
        </a:p>
      </dgm:t>
    </dgm:pt>
    <dgm:pt modelId="{ACB6940E-F7AB-4B27-A4AF-138986DD3A81}" type="parTrans" cxnId="{8019387C-88C3-4DCF-810D-DE8619DEB540}">
      <dgm:prSet/>
      <dgm:spPr/>
      <dgm:t>
        <a:bodyPr/>
        <a:lstStyle/>
        <a:p>
          <a:endParaRPr lang="fr-FR"/>
        </a:p>
      </dgm:t>
    </dgm:pt>
    <dgm:pt modelId="{15123142-6E4E-45E4-807A-07C399AF1AF7}" type="sibTrans" cxnId="{8019387C-88C3-4DCF-810D-DE8619DEB540}">
      <dgm:prSet/>
      <dgm:spPr/>
      <dgm:t>
        <a:bodyPr/>
        <a:lstStyle/>
        <a:p>
          <a:endParaRPr lang="fr-FR"/>
        </a:p>
      </dgm:t>
    </dgm:pt>
    <dgm:pt modelId="{6EC9B295-79FA-4462-A038-98147B5B15E8}">
      <dgm:prSet phldrT="[Texte]"/>
      <dgm:spPr/>
      <dgm:t>
        <a:bodyPr/>
        <a:lstStyle/>
        <a:p>
          <a:r>
            <a:rPr lang="fr-FR"/>
            <a:t>Documetation anout IAR</a:t>
          </a:r>
        </a:p>
      </dgm:t>
    </dgm:pt>
    <dgm:pt modelId="{5B8E65CC-A994-45C4-BB7F-2703D8EA6267}" type="parTrans" cxnId="{AF1EF758-F111-4214-89C5-F09B074974A9}">
      <dgm:prSet/>
      <dgm:spPr/>
      <dgm:t>
        <a:bodyPr/>
        <a:lstStyle/>
        <a:p>
          <a:endParaRPr lang="fr-FR"/>
        </a:p>
      </dgm:t>
    </dgm:pt>
    <dgm:pt modelId="{5BF83123-2528-47C3-AC79-7A084658B426}" type="sibTrans" cxnId="{AF1EF758-F111-4214-89C5-F09B074974A9}">
      <dgm:prSet/>
      <dgm:spPr/>
      <dgm:t>
        <a:bodyPr/>
        <a:lstStyle/>
        <a:p>
          <a:endParaRPr lang="fr-FR"/>
        </a:p>
      </dgm:t>
    </dgm:pt>
    <dgm:pt modelId="{DE4E638D-80BE-4A69-86ED-9C45972347A1}">
      <dgm:prSet phldrT="[Texte]"/>
      <dgm:spPr/>
      <dgm:t>
        <a:bodyPr/>
        <a:lstStyle/>
        <a:p>
          <a:r>
            <a:rPr lang="fr-FR"/>
            <a:t>Documentation about Fuel Cells</a:t>
          </a:r>
        </a:p>
      </dgm:t>
    </dgm:pt>
    <dgm:pt modelId="{61772DFC-735C-4A4E-9CFE-5491B99DCEB1}" type="parTrans" cxnId="{879A2153-EA60-4773-A529-3FC45218335B}">
      <dgm:prSet/>
      <dgm:spPr/>
      <dgm:t>
        <a:bodyPr/>
        <a:lstStyle/>
        <a:p>
          <a:endParaRPr lang="fr-FR"/>
        </a:p>
      </dgm:t>
    </dgm:pt>
    <dgm:pt modelId="{A6DF42EE-B7F0-448B-AAB7-CB2D0ED8CA16}" type="sibTrans" cxnId="{879A2153-EA60-4773-A529-3FC45218335B}">
      <dgm:prSet/>
      <dgm:spPr/>
      <dgm:t>
        <a:bodyPr/>
        <a:lstStyle/>
        <a:p>
          <a:endParaRPr lang="fr-FR"/>
        </a:p>
      </dgm:t>
    </dgm:pt>
    <dgm:pt modelId="{36ABFEC0-2B17-4E77-A2C7-C0FE9FBDA7E1}">
      <dgm:prSet phldrT="[Texte]"/>
      <dgm:spPr/>
      <dgm:t>
        <a:bodyPr/>
        <a:lstStyle/>
        <a:p>
          <a:r>
            <a:rPr lang="fr-FR"/>
            <a:t>Online data sharing platform</a:t>
          </a:r>
        </a:p>
      </dgm:t>
    </dgm:pt>
    <dgm:pt modelId="{EE816ADF-6421-4B5A-938E-8013FE13857F}" type="parTrans" cxnId="{4300DD3D-BF39-45DB-9048-597C02992529}">
      <dgm:prSet/>
      <dgm:spPr/>
      <dgm:t>
        <a:bodyPr/>
        <a:lstStyle/>
        <a:p>
          <a:endParaRPr lang="fr-FR"/>
        </a:p>
      </dgm:t>
    </dgm:pt>
    <dgm:pt modelId="{BD918787-7934-4406-AB9E-59CAFEA713D8}" type="sibTrans" cxnId="{4300DD3D-BF39-45DB-9048-597C02992529}">
      <dgm:prSet/>
      <dgm:spPr/>
      <dgm:t>
        <a:bodyPr/>
        <a:lstStyle/>
        <a:p>
          <a:endParaRPr lang="fr-FR"/>
        </a:p>
      </dgm:t>
    </dgm:pt>
    <dgm:pt modelId="{DBD0BA76-6275-4A2D-ADE2-0F6036822509}">
      <dgm:prSet phldrT="[Texte]"/>
      <dgm:spPr/>
      <dgm:t>
        <a:bodyPr/>
        <a:lstStyle/>
        <a:p>
          <a:r>
            <a:rPr lang="fr-FR"/>
            <a:t>Build a personalized structure for the IAR</a:t>
          </a:r>
        </a:p>
      </dgm:t>
    </dgm:pt>
    <dgm:pt modelId="{E3C44805-5A5C-4C66-B673-803F99E83A96}" type="parTrans" cxnId="{833D941F-C529-4BB5-8121-804F7324C543}">
      <dgm:prSet/>
      <dgm:spPr/>
      <dgm:t>
        <a:bodyPr/>
        <a:lstStyle/>
        <a:p>
          <a:endParaRPr lang="fr-FR"/>
        </a:p>
      </dgm:t>
    </dgm:pt>
    <dgm:pt modelId="{FFCA3E7D-8C38-4855-8AC3-F2676E945F28}" type="sibTrans" cxnId="{833D941F-C529-4BB5-8121-804F7324C543}">
      <dgm:prSet/>
      <dgm:spPr/>
      <dgm:t>
        <a:bodyPr/>
        <a:lstStyle/>
        <a:p>
          <a:endParaRPr lang="fr-FR"/>
        </a:p>
      </dgm:t>
    </dgm:pt>
    <dgm:pt modelId="{27B8F497-EEFE-4724-A7DB-6F628DE3891D}">
      <dgm:prSet phldrT="[Texte]"/>
      <dgm:spPr/>
      <dgm:t>
        <a:bodyPr/>
        <a:lstStyle/>
        <a:p>
          <a:r>
            <a:rPr lang="fr-FR"/>
            <a:t>Review Fuel Cell information</a:t>
          </a:r>
        </a:p>
      </dgm:t>
    </dgm:pt>
    <dgm:pt modelId="{326F6861-A2B9-4697-8835-2FE6175350B9}" type="parTrans" cxnId="{AE803186-1124-46E1-8F1A-37AB7FE2A10B}">
      <dgm:prSet/>
      <dgm:spPr/>
      <dgm:t>
        <a:bodyPr/>
        <a:lstStyle/>
        <a:p>
          <a:endParaRPr lang="fr-FR"/>
        </a:p>
      </dgm:t>
    </dgm:pt>
    <dgm:pt modelId="{CBB21267-DEF5-4514-82CE-4C0594486F84}" type="sibTrans" cxnId="{AE803186-1124-46E1-8F1A-37AB7FE2A10B}">
      <dgm:prSet/>
      <dgm:spPr/>
      <dgm:t>
        <a:bodyPr/>
        <a:lstStyle/>
        <a:p>
          <a:endParaRPr lang="fr-FR"/>
        </a:p>
      </dgm:t>
    </dgm:pt>
    <dgm:pt modelId="{B7C59D5E-E827-4F99-9F60-2B0420DCE559}">
      <dgm:prSet phldrT="[Texte]"/>
      <dgm:spPr/>
      <dgm:t>
        <a:bodyPr/>
        <a:lstStyle/>
        <a:p>
          <a:r>
            <a:rPr lang="fr-FR"/>
            <a:t>Collect data</a:t>
          </a:r>
        </a:p>
      </dgm:t>
    </dgm:pt>
    <dgm:pt modelId="{B724FF86-B1A3-42EA-A800-CE3C165326BC}" type="parTrans" cxnId="{3232FB35-98D6-48CA-A362-7A0C714424D0}">
      <dgm:prSet/>
      <dgm:spPr/>
      <dgm:t>
        <a:bodyPr/>
        <a:lstStyle/>
        <a:p>
          <a:endParaRPr lang="fr-FR"/>
        </a:p>
      </dgm:t>
    </dgm:pt>
    <dgm:pt modelId="{51BB2072-31A7-4D40-AD47-EE65451F162F}" type="sibTrans" cxnId="{3232FB35-98D6-48CA-A362-7A0C714424D0}">
      <dgm:prSet/>
      <dgm:spPr/>
      <dgm:t>
        <a:bodyPr/>
        <a:lstStyle/>
        <a:p>
          <a:endParaRPr lang="fr-FR"/>
        </a:p>
      </dgm:t>
    </dgm:pt>
    <dgm:pt modelId="{9DB0AEFC-F7C0-4A47-A9D2-B66B67BDF166}">
      <dgm:prSet phldrT="[Texte]"/>
      <dgm:spPr/>
      <dgm:t>
        <a:bodyPr/>
        <a:lstStyle/>
        <a:p>
          <a:r>
            <a:rPr lang="fr-FR"/>
            <a:t>OUTPUTS</a:t>
          </a:r>
        </a:p>
      </dgm:t>
    </dgm:pt>
    <dgm:pt modelId="{A4CF8F00-895D-40E4-8450-D92BA3CAA82B}" type="parTrans" cxnId="{5681C565-D35A-4FEA-A0B2-C51EC399EE0C}">
      <dgm:prSet/>
      <dgm:spPr/>
      <dgm:t>
        <a:bodyPr/>
        <a:lstStyle/>
        <a:p>
          <a:endParaRPr lang="fr-FR"/>
        </a:p>
      </dgm:t>
    </dgm:pt>
    <dgm:pt modelId="{89C62A47-94B4-428D-B017-3F9FAE42CBB2}" type="sibTrans" cxnId="{5681C565-D35A-4FEA-A0B2-C51EC399EE0C}">
      <dgm:prSet/>
      <dgm:spPr/>
      <dgm:t>
        <a:bodyPr/>
        <a:lstStyle/>
        <a:p>
          <a:endParaRPr lang="fr-FR"/>
        </a:p>
      </dgm:t>
    </dgm:pt>
    <dgm:pt modelId="{0EB01263-FD3B-4AC7-BF83-D803022CDB57}">
      <dgm:prSet phldrT="[Texte]"/>
      <dgm:spPr/>
      <dgm:t>
        <a:bodyPr/>
        <a:lstStyle/>
        <a:p>
          <a:r>
            <a:rPr lang="fr-FR"/>
            <a:t>Know about the Fuel Cell industry</a:t>
          </a:r>
        </a:p>
      </dgm:t>
    </dgm:pt>
    <dgm:pt modelId="{B7ADEEA4-5653-4A7C-A171-75A7C360D0C6}" type="parTrans" cxnId="{ED06762B-FC36-4EB7-BB42-21BF2D41A4BC}">
      <dgm:prSet/>
      <dgm:spPr/>
      <dgm:t>
        <a:bodyPr/>
        <a:lstStyle/>
        <a:p>
          <a:endParaRPr lang="fr-FR"/>
        </a:p>
      </dgm:t>
    </dgm:pt>
    <dgm:pt modelId="{EF439DA5-2B90-41D6-942D-A9D10364DF29}" type="sibTrans" cxnId="{ED06762B-FC36-4EB7-BB42-21BF2D41A4BC}">
      <dgm:prSet/>
      <dgm:spPr/>
      <dgm:t>
        <a:bodyPr/>
        <a:lstStyle/>
        <a:p>
          <a:endParaRPr lang="fr-FR"/>
        </a:p>
      </dgm:t>
    </dgm:pt>
    <dgm:pt modelId="{5732FBE2-2EEB-4A56-AC2C-A920226FDEC5}">
      <dgm:prSet phldrT="[Texte]"/>
      <dgm:spPr/>
      <dgm:t>
        <a:bodyPr/>
        <a:lstStyle/>
        <a:p>
          <a:r>
            <a:rPr lang="fr-FR"/>
            <a:t>Know the state and needs of the market</a:t>
          </a:r>
        </a:p>
      </dgm:t>
    </dgm:pt>
    <dgm:pt modelId="{AED492A6-1AC1-475C-A576-8A759C976513}" type="parTrans" cxnId="{B69ADBA7-9F5C-4352-AE63-DC0E4F54167C}">
      <dgm:prSet/>
      <dgm:spPr/>
      <dgm:t>
        <a:bodyPr/>
        <a:lstStyle/>
        <a:p>
          <a:endParaRPr lang="fr-FR"/>
        </a:p>
      </dgm:t>
    </dgm:pt>
    <dgm:pt modelId="{E17D8877-F623-4C8E-8B9C-EDDBC8E8C61C}" type="sibTrans" cxnId="{B69ADBA7-9F5C-4352-AE63-DC0E4F54167C}">
      <dgm:prSet/>
      <dgm:spPr/>
      <dgm:t>
        <a:bodyPr/>
        <a:lstStyle/>
        <a:p>
          <a:endParaRPr lang="fr-FR"/>
        </a:p>
      </dgm:t>
    </dgm:pt>
    <dgm:pt modelId="{C4398932-60E9-428B-BB59-BB2FDF42C249}">
      <dgm:prSet phldrT="[Texte]"/>
      <dgm:spPr/>
      <dgm:t>
        <a:bodyPr/>
        <a:lstStyle/>
        <a:p>
          <a:endParaRPr lang="fr-FR"/>
        </a:p>
      </dgm:t>
    </dgm:pt>
    <dgm:pt modelId="{3D0B83B2-1075-4391-96AD-404B4EC50D02}" type="parTrans" cxnId="{42F76715-AFEB-4F17-93DB-8ADEB8228C3E}">
      <dgm:prSet/>
      <dgm:spPr/>
      <dgm:t>
        <a:bodyPr/>
        <a:lstStyle/>
        <a:p>
          <a:endParaRPr lang="fr-FR"/>
        </a:p>
      </dgm:t>
    </dgm:pt>
    <dgm:pt modelId="{413CF9B1-273D-4A5D-A540-DEA45D415D55}" type="sibTrans" cxnId="{42F76715-AFEB-4F17-93DB-8ADEB8228C3E}">
      <dgm:prSet/>
      <dgm:spPr/>
      <dgm:t>
        <a:bodyPr/>
        <a:lstStyle/>
        <a:p>
          <a:endParaRPr lang="fr-FR"/>
        </a:p>
      </dgm:t>
    </dgm:pt>
    <dgm:pt modelId="{76F011A4-403B-46AD-8D5F-B9A16E1BFC11}">
      <dgm:prSet phldrT="[Texte]"/>
      <dgm:spPr/>
      <dgm:t>
        <a:bodyPr/>
        <a:lstStyle/>
        <a:p>
          <a:r>
            <a:rPr lang="fr-FR"/>
            <a:t>IAR available to everyone</a:t>
          </a:r>
        </a:p>
      </dgm:t>
    </dgm:pt>
    <dgm:pt modelId="{51503B19-43E9-4B0B-B51C-1A896FA41AE9}" type="parTrans" cxnId="{BA334A41-1643-479E-8557-09B405659CB4}">
      <dgm:prSet/>
      <dgm:spPr/>
      <dgm:t>
        <a:bodyPr/>
        <a:lstStyle/>
        <a:p>
          <a:endParaRPr lang="fr-FR"/>
        </a:p>
      </dgm:t>
    </dgm:pt>
    <dgm:pt modelId="{D54DEC58-8800-4EFB-80E9-82A9415329F5}" type="sibTrans" cxnId="{BA334A41-1643-479E-8557-09B405659CB4}">
      <dgm:prSet/>
      <dgm:spPr/>
      <dgm:t>
        <a:bodyPr/>
        <a:lstStyle/>
        <a:p>
          <a:endParaRPr lang="fr-FR"/>
        </a:p>
      </dgm:t>
    </dgm:pt>
    <dgm:pt modelId="{E1631B99-3BA5-41D6-BE11-08CB42AAA4EC}">
      <dgm:prSet phldrT="[Texte]"/>
      <dgm:spPr/>
      <dgm:t>
        <a:bodyPr/>
        <a:lstStyle/>
        <a:p>
          <a:r>
            <a:rPr lang="fr-FR"/>
            <a:t>IAR understandable by everyone</a:t>
          </a:r>
        </a:p>
      </dgm:t>
    </dgm:pt>
    <dgm:pt modelId="{58D25AF7-E32A-4BAF-A922-43500B70A4B7}" type="parTrans" cxnId="{2215C057-E109-417C-A69E-742581BD221C}">
      <dgm:prSet/>
      <dgm:spPr/>
      <dgm:t>
        <a:bodyPr/>
        <a:lstStyle/>
        <a:p>
          <a:endParaRPr lang="fr-FR"/>
        </a:p>
      </dgm:t>
    </dgm:pt>
    <dgm:pt modelId="{73F8ED0B-8F78-4CBC-A923-F824FF362951}" type="sibTrans" cxnId="{2215C057-E109-417C-A69E-742581BD221C}">
      <dgm:prSet/>
      <dgm:spPr/>
      <dgm:t>
        <a:bodyPr/>
        <a:lstStyle/>
        <a:p>
          <a:endParaRPr lang="fr-FR"/>
        </a:p>
      </dgm:t>
    </dgm:pt>
    <dgm:pt modelId="{3134A35E-5F85-4AA0-82AC-DC8AF808B10B}">
      <dgm:prSet phldrT="[Texte]"/>
      <dgm:spPr/>
      <dgm:t>
        <a:bodyPr/>
        <a:lstStyle/>
        <a:p>
          <a:endParaRPr lang="fr-FR"/>
        </a:p>
      </dgm:t>
    </dgm:pt>
    <dgm:pt modelId="{4996416F-3E3B-4A82-B815-CAAA109D65A0}" type="parTrans" cxnId="{9FE6B04F-043F-4842-94C7-BFE97A8E63FB}">
      <dgm:prSet/>
      <dgm:spPr/>
      <dgm:t>
        <a:bodyPr/>
        <a:lstStyle/>
        <a:p>
          <a:endParaRPr lang="fr-FR"/>
        </a:p>
      </dgm:t>
    </dgm:pt>
    <dgm:pt modelId="{9C551CA4-A023-4452-9361-07B91AA4E205}" type="sibTrans" cxnId="{9FE6B04F-043F-4842-94C7-BFE97A8E63FB}">
      <dgm:prSet/>
      <dgm:spPr/>
      <dgm:t>
        <a:bodyPr/>
        <a:lstStyle/>
        <a:p>
          <a:endParaRPr lang="fr-FR"/>
        </a:p>
      </dgm:t>
    </dgm:pt>
    <dgm:pt modelId="{71E9AA40-D3B4-4753-B77F-6CFE495E434F}" type="pres">
      <dgm:prSet presAssocID="{5252D8DF-F7ED-47A9-8F1F-1C3DE6A4722F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DD4DCC5-CD2A-4C80-9516-43D7C916D6B5}" type="pres">
      <dgm:prSet presAssocID="{72C3D7C4-1FD3-4E91-B977-28931B3F5ABA}" presName="node" presStyleLbl="node1" presStyleIdx="0" presStyleCnt="4" custLinFactNeighborX="-1661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FD0C632-C2B7-419D-B173-A6F16D83E195}" type="pres">
      <dgm:prSet presAssocID="{C47984D0-4B72-491D-8DA1-F5AEAAF743E6}" presName="sibTrans" presStyleCnt="0"/>
      <dgm:spPr/>
    </dgm:pt>
    <dgm:pt modelId="{06BACB2E-25D6-491F-9902-6DE6A89C06CD}" type="pres">
      <dgm:prSet presAssocID="{1EFEFBA2-B851-4A8A-BB22-00008FF41747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6F2F446-351F-424B-91AA-DBC95E8A4EE3}" type="pres">
      <dgm:prSet presAssocID="{E95B4B51-66E9-4F52-9C30-23146904BC20}" presName="sibTrans" presStyleCnt="0"/>
      <dgm:spPr/>
    </dgm:pt>
    <dgm:pt modelId="{21D06AF9-7B68-4C50-825D-0A7D198CBF3A}" type="pres">
      <dgm:prSet presAssocID="{2BE55610-4D28-42E0-8267-558A7085E18F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617A35C-C5B5-488B-90B4-A60D5D15AEE1}" type="pres">
      <dgm:prSet presAssocID="{6F471C58-641B-49B6-9FAA-ED99D26EF7F1}" presName="sibTrans" presStyleCnt="0"/>
      <dgm:spPr/>
    </dgm:pt>
    <dgm:pt modelId="{F1E2BDB2-0BA9-4FD2-86F9-2CAEA5A63A20}" type="pres">
      <dgm:prSet presAssocID="{9DB0AEFC-F7C0-4A47-A9D2-B66B67BDF166}" presName="node" presStyleLbl="node1" presStyleIdx="3" presStyleCnt="4" custLinFactNeighborY="45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42F76715-AFEB-4F17-93DB-8ADEB8228C3E}" srcId="{9DB0AEFC-F7C0-4A47-A9D2-B66B67BDF166}" destId="{C4398932-60E9-428B-BB59-BB2FDF42C249}" srcOrd="4" destOrd="0" parTransId="{3D0B83B2-1075-4391-96AD-404B4EC50D02}" sibTransId="{413CF9B1-273D-4A5D-A540-DEA45D415D55}"/>
    <dgm:cxn modelId="{1D9D0884-E7E3-486A-AE3C-012FD493F936}" type="presOf" srcId="{1EFEFBA2-B851-4A8A-BB22-00008FF41747}" destId="{06BACB2E-25D6-491F-9902-6DE6A89C06CD}" srcOrd="0" destOrd="0" presId="urn:microsoft.com/office/officeart/2005/8/layout/hList6"/>
    <dgm:cxn modelId="{AF1EF758-F111-4214-89C5-F09B074974A9}" srcId="{72C3D7C4-1FD3-4E91-B977-28931B3F5ABA}" destId="{6EC9B295-79FA-4462-A038-98147B5B15E8}" srcOrd="3" destOrd="0" parTransId="{5B8E65CC-A994-45C4-BB7F-2703D8EA6267}" sibTransId="{5BF83123-2528-47C3-AC79-7A084658B426}"/>
    <dgm:cxn modelId="{507D26AC-927B-41D2-A10F-FC627E5FDFDD}" type="presOf" srcId="{6EC9B295-79FA-4462-A038-98147B5B15E8}" destId="{3DD4DCC5-CD2A-4C80-9516-43D7C916D6B5}" srcOrd="0" destOrd="4" presId="urn:microsoft.com/office/officeart/2005/8/layout/hList6"/>
    <dgm:cxn modelId="{DE556CC3-DF24-4E13-A34B-765D89621F82}" srcId="{5252D8DF-F7ED-47A9-8F1F-1C3DE6A4722F}" destId="{2BE55610-4D28-42E0-8267-558A7085E18F}" srcOrd="2" destOrd="0" parTransId="{0412D34D-808E-40C7-8F02-8DB8FF4954D5}" sibTransId="{6F471C58-641B-49B6-9FAA-ED99D26EF7F1}"/>
    <dgm:cxn modelId="{0748841C-8C65-4077-883B-F1ADEF1331AA}" type="presOf" srcId="{B7C59D5E-E827-4F99-9F60-2B0420DCE559}" destId="{06BACB2E-25D6-491F-9902-6DE6A89C06CD}" srcOrd="0" destOrd="4" presId="urn:microsoft.com/office/officeart/2005/8/layout/hList6"/>
    <dgm:cxn modelId="{AE803186-1124-46E1-8F1A-37AB7FE2A10B}" srcId="{1EFEFBA2-B851-4A8A-BB22-00008FF41747}" destId="{27B8F497-EEFE-4724-A7DB-6F628DE3891D}" srcOrd="0" destOrd="0" parTransId="{326F6861-A2B9-4697-8835-2FE6175350B9}" sibTransId="{CBB21267-DEF5-4514-82CE-4C0594486F84}"/>
    <dgm:cxn modelId="{93AC6E0A-E728-4205-8B91-96030895E93C}" type="presOf" srcId="{932CC87A-C2AA-4521-8FB3-6CE78FE8DC22}" destId="{3DD4DCC5-CD2A-4C80-9516-43D7C916D6B5}" srcOrd="0" destOrd="2" presId="urn:microsoft.com/office/officeart/2005/8/layout/hList6"/>
    <dgm:cxn modelId="{F14A33A0-A6F0-4DD0-92F1-0497E1EE8887}" type="presOf" srcId="{36ABFEC0-2B17-4E77-A2C7-C0FE9FBDA7E1}" destId="{3DD4DCC5-CD2A-4C80-9516-43D7C916D6B5}" srcOrd="0" destOrd="6" presId="urn:microsoft.com/office/officeart/2005/8/layout/hList6"/>
    <dgm:cxn modelId="{B69ADBA7-9F5C-4352-AE63-DC0E4F54167C}" srcId="{9DB0AEFC-F7C0-4A47-A9D2-B66B67BDF166}" destId="{5732FBE2-2EEB-4A56-AC2C-A920226FDEC5}" srcOrd="1" destOrd="0" parTransId="{AED492A6-1AC1-475C-A576-8A759C976513}" sibTransId="{E17D8877-F623-4C8E-8B9C-EDDBC8E8C61C}"/>
    <dgm:cxn modelId="{2215C057-E109-417C-A69E-742581BD221C}" srcId="{9DB0AEFC-F7C0-4A47-A9D2-B66B67BDF166}" destId="{E1631B99-3BA5-41D6-BE11-08CB42AAA4EC}" srcOrd="3" destOrd="0" parTransId="{58D25AF7-E32A-4BAF-A922-43500B70A4B7}" sibTransId="{73F8ED0B-8F78-4CBC-A923-F824FF362951}"/>
    <dgm:cxn modelId="{72FE7874-BD02-4BBA-B055-92DC25C093BF}" type="presOf" srcId="{3134A35E-5F85-4AA0-82AC-DC8AF808B10B}" destId="{3DD4DCC5-CD2A-4C80-9516-43D7C916D6B5}" srcOrd="0" destOrd="7" presId="urn:microsoft.com/office/officeart/2005/8/layout/hList6"/>
    <dgm:cxn modelId="{CAEA61FA-1858-449C-80F4-ED8F1181C3EA}" type="presOf" srcId="{DBD0BA76-6275-4A2D-ADE2-0F6036822509}" destId="{06BACB2E-25D6-491F-9902-6DE6A89C06CD}" srcOrd="0" destOrd="3" presId="urn:microsoft.com/office/officeart/2005/8/layout/hList6"/>
    <dgm:cxn modelId="{B74E4E0F-B24B-4CE3-82E9-19502B3602C1}" type="presOf" srcId="{2BE55610-4D28-42E0-8267-558A7085E18F}" destId="{21D06AF9-7B68-4C50-825D-0A7D198CBF3A}" srcOrd="0" destOrd="0" presId="urn:microsoft.com/office/officeart/2005/8/layout/hList6"/>
    <dgm:cxn modelId="{8019387C-88C3-4DCF-810D-DE8619DEB540}" srcId="{72C3D7C4-1FD3-4E91-B977-28931B3F5ABA}" destId="{3C62CD8E-8D76-477F-9DB6-910BDF743BA0}" srcOrd="0" destOrd="0" parTransId="{ACB6940E-F7AB-4B27-A4AF-138986DD3A81}" sibTransId="{15123142-6E4E-45E4-807A-07C399AF1AF7}"/>
    <dgm:cxn modelId="{010F0390-E845-46A9-BF61-07BDFE002367}" type="presOf" srcId="{76F011A4-403B-46AD-8D5F-B9A16E1BFC11}" destId="{F1E2BDB2-0BA9-4FD2-86F9-2CAEA5A63A20}" srcOrd="0" destOrd="3" presId="urn:microsoft.com/office/officeart/2005/8/layout/hList6"/>
    <dgm:cxn modelId="{9FE6B04F-043F-4842-94C7-BFE97A8E63FB}" srcId="{72C3D7C4-1FD3-4E91-B977-28931B3F5ABA}" destId="{3134A35E-5F85-4AA0-82AC-DC8AF808B10B}" srcOrd="6" destOrd="0" parTransId="{4996416F-3E3B-4A82-B815-CAAA109D65A0}" sibTransId="{9C551CA4-A023-4452-9361-07B91AA4E205}"/>
    <dgm:cxn modelId="{18410FCD-66C8-4053-8150-B6037BEF65DC}" type="presOf" srcId="{DE4E638D-80BE-4A69-86ED-9C45972347A1}" destId="{3DD4DCC5-CD2A-4C80-9516-43D7C916D6B5}" srcOrd="0" destOrd="5" presId="urn:microsoft.com/office/officeart/2005/8/layout/hList6"/>
    <dgm:cxn modelId="{628E5962-57DF-4D87-97D9-0192FBFDD090}" srcId="{2BE55610-4D28-42E0-8267-558A7085E18F}" destId="{498996AE-4AE4-493E-85FE-F243E011573C}" srcOrd="0" destOrd="0" parTransId="{083F37AC-F742-4756-9721-03926A31C2E0}" sibTransId="{48AF3B71-218F-4F8C-B4DE-6B2DE20F7BC5}"/>
    <dgm:cxn modelId="{EF020665-48F2-4AD2-964A-A810666A2944}" type="presOf" srcId="{5732FBE2-2EEB-4A56-AC2C-A920226FDEC5}" destId="{F1E2BDB2-0BA9-4FD2-86F9-2CAEA5A63A20}" srcOrd="0" destOrd="2" presId="urn:microsoft.com/office/officeart/2005/8/layout/hList6"/>
    <dgm:cxn modelId="{BACD229E-0353-4206-A854-B57F59A792CF}" srcId="{72C3D7C4-1FD3-4E91-B977-28931B3F5ABA}" destId="{E3D830AE-2CF7-4029-9D57-5763C8E9CF43}" srcOrd="2" destOrd="0" parTransId="{C28EB5E2-53AA-4518-868C-95C0988E2D49}" sibTransId="{588A4F85-56EE-4932-B928-50039EFE1D31}"/>
    <dgm:cxn modelId="{5681C565-D35A-4FEA-A0B2-C51EC399EE0C}" srcId="{5252D8DF-F7ED-47A9-8F1F-1C3DE6A4722F}" destId="{9DB0AEFC-F7C0-4A47-A9D2-B66B67BDF166}" srcOrd="3" destOrd="0" parTransId="{A4CF8F00-895D-40E4-8450-D92BA3CAA82B}" sibTransId="{89C62A47-94B4-428D-B017-3F9FAE42CBB2}"/>
    <dgm:cxn modelId="{4300DD3D-BF39-45DB-9048-597C02992529}" srcId="{72C3D7C4-1FD3-4E91-B977-28931B3F5ABA}" destId="{36ABFEC0-2B17-4E77-A2C7-C0FE9FBDA7E1}" srcOrd="5" destOrd="0" parTransId="{EE816ADF-6421-4B5A-938E-8013FE13857F}" sibTransId="{BD918787-7934-4406-AB9E-59CAFEA713D8}"/>
    <dgm:cxn modelId="{2C4D6C3E-D45F-4E8F-8855-3F3548E88AB6}" type="presOf" srcId="{5252D8DF-F7ED-47A9-8F1F-1C3DE6A4722F}" destId="{71E9AA40-D3B4-4753-B77F-6CFE495E434F}" srcOrd="0" destOrd="0" presId="urn:microsoft.com/office/officeart/2005/8/layout/hList6"/>
    <dgm:cxn modelId="{3344E3F8-0E61-4EF8-841C-C442BF2688FC}" type="presOf" srcId="{9DB0AEFC-F7C0-4A47-A9D2-B66B67BDF166}" destId="{F1E2BDB2-0BA9-4FD2-86F9-2CAEA5A63A20}" srcOrd="0" destOrd="0" presId="urn:microsoft.com/office/officeart/2005/8/layout/hList6"/>
    <dgm:cxn modelId="{F5B8A2F7-F1C2-4A1C-BF1E-E50355B57026}" type="presOf" srcId="{E1631B99-3BA5-41D6-BE11-08CB42AAA4EC}" destId="{F1E2BDB2-0BA9-4FD2-86F9-2CAEA5A63A20}" srcOrd="0" destOrd="4" presId="urn:microsoft.com/office/officeart/2005/8/layout/hList6"/>
    <dgm:cxn modelId="{20A71EE0-8C41-493A-AEBA-3B5C655FCC75}" type="presOf" srcId="{E3F19D58-2847-4B41-8C69-FF677ACDED7B}" destId="{06BACB2E-25D6-491F-9902-6DE6A89C06CD}" srcOrd="0" destOrd="2" presId="urn:microsoft.com/office/officeart/2005/8/layout/hList6"/>
    <dgm:cxn modelId="{2DE10510-D95E-41EC-BCC8-3A1320FC5027}" srcId="{72C3D7C4-1FD3-4E91-B977-28931B3F5ABA}" destId="{932CC87A-C2AA-4521-8FB3-6CE78FE8DC22}" srcOrd="1" destOrd="0" parTransId="{A5ABD709-9B38-42A8-BE20-D8E88E6354BF}" sibTransId="{0FA7DA1A-927F-4D20-BBAC-3EFD84B1F43C}"/>
    <dgm:cxn modelId="{383F837F-9DCE-4D5D-B5F0-67D53EEA6EDB}" srcId="{5252D8DF-F7ED-47A9-8F1F-1C3DE6A4722F}" destId="{72C3D7C4-1FD3-4E91-B977-28931B3F5ABA}" srcOrd="0" destOrd="0" parTransId="{C7E336E9-2747-4995-A749-2C4A0C296DB1}" sibTransId="{C47984D0-4B72-491D-8DA1-F5AEAAF743E6}"/>
    <dgm:cxn modelId="{55E00E0D-7549-438B-A8AA-6320DD6C3C63}" type="presOf" srcId="{3C62CD8E-8D76-477F-9DB6-910BDF743BA0}" destId="{3DD4DCC5-CD2A-4C80-9516-43D7C916D6B5}" srcOrd="0" destOrd="1" presId="urn:microsoft.com/office/officeart/2005/8/layout/hList6"/>
    <dgm:cxn modelId="{0D2ADB6E-B07B-4DCD-B3B0-AEAB47DF4922}" type="presOf" srcId="{E2D62E3A-FDC4-4F36-AE7D-2F26CF1B12CA}" destId="{21D06AF9-7B68-4C50-825D-0A7D198CBF3A}" srcOrd="0" destOrd="2" presId="urn:microsoft.com/office/officeart/2005/8/layout/hList6"/>
    <dgm:cxn modelId="{833D941F-C529-4BB5-8121-804F7324C543}" srcId="{1EFEFBA2-B851-4A8A-BB22-00008FF41747}" destId="{DBD0BA76-6275-4A2D-ADE2-0F6036822509}" srcOrd="2" destOrd="0" parTransId="{E3C44805-5A5C-4C66-B673-803F99E83A96}" sibTransId="{FFCA3E7D-8C38-4855-8AC3-F2676E945F28}"/>
    <dgm:cxn modelId="{82DEE48F-4A9E-4B55-9B42-524FA87CED42}" type="presOf" srcId="{498996AE-4AE4-493E-85FE-F243E011573C}" destId="{21D06AF9-7B68-4C50-825D-0A7D198CBF3A}" srcOrd="0" destOrd="1" presId="urn:microsoft.com/office/officeart/2005/8/layout/hList6"/>
    <dgm:cxn modelId="{B5CD871C-9479-4FB6-B94A-3D278038C22E}" type="presOf" srcId="{E3D830AE-2CF7-4029-9D57-5763C8E9CF43}" destId="{3DD4DCC5-CD2A-4C80-9516-43D7C916D6B5}" srcOrd="0" destOrd="3" presId="urn:microsoft.com/office/officeart/2005/8/layout/hList6"/>
    <dgm:cxn modelId="{6D9CDF47-5255-477F-A408-150A25B9C789}" srcId="{1EFEFBA2-B851-4A8A-BB22-00008FF41747}" destId="{E3F19D58-2847-4B41-8C69-FF677ACDED7B}" srcOrd="1" destOrd="0" parTransId="{7CB18FEC-F689-43FE-9BE5-84EDDE928C59}" sibTransId="{333CF11C-87F5-4F52-9AE6-1EC6B538DB93}"/>
    <dgm:cxn modelId="{3232FB35-98D6-48CA-A362-7A0C714424D0}" srcId="{1EFEFBA2-B851-4A8A-BB22-00008FF41747}" destId="{B7C59D5E-E827-4F99-9F60-2B0420DCE559}" srcOrd="3" destOrd="0" parTransId="{B724FF86-B1A3-42EA-A800-CE3C165326BC}" sibTransId="{51BB2072-31A7-4D40-AD47-EE65451F162F}"/>
    <dgm:cxn modelId="{4E6ED13A-5541-444B-A154-C8F6CC8F9A7D}" srcId="{2BE55610-4D28-42E0-8267-558A7085E18F}" destId="{E2D62E3A-FDC4-4F36-AE7D-2F26CF1B12CA}" srcOrd="1" destOrd="0" parTransId="{9C700315-F604-4033-988D-EBD753E3D226}" sibTransId="{5F154C8F-0C4C-4EBD-A659-69DD126C9C40}"/>
    <dgm:cxn modelId="{A5D9BAE2-D99C-4C56-94A0-C46484670366}" type="presOf" srcId="{C4398932-60E9-428B-BB59-BB2FDF42C249}" destId="{F1E2BDB2-0BA9-4FD2-86F9-2CAEA5A63A20}" srcOrd="0" destOrd="5" presId="urn:microsoft.com/office/officeart/2005/8/layout/hList6"/>
    <dgm:cxn modelId="{4A622A7F-E6E7-4CBF-855F-8ED915834400}" type="presOf" srcId="{27B8F497-EEFE-4724-A7DB-6F628DE3891D}" destId="{06BACB2E-25D6-491F-9902-6DE6A89C06CD}" srcOrd="0" destOrd="1" presId="urn:microsoft.com/office/officeart/2005/8/layout/hList6"/>
    <dgm:cxn modelId="{BA334A41-1643-479E-8557-09B405659CB4}" srcId="{9DB0AEFC-F7C0-4A47-A9D2-B66B67BDF166}" destId="{76F011A4-403B-46AD-8D5F-B9A16E1BFC11}" srcOrd="2" destOrd="0" parTransId="{51503B19-43E9-4B0B-B51C-1A896FA41AE9}" sibTransId="{D54DEC58-8800-4EFB-80E9-82A9415329F5}"/>
    <dgm:cxn modelId="{35AE9547-F862-45D3-BE5A-E6241C543C34}" srcId="{5252D8DF-F7ED-47A9-8F1F-1C3DE6A4722F}" destId="{1EFEFBA2-B851-4A8A-BB22-00008FF41747}" srcOrd="1" destOrd="0" parTransId="{5237344E-3C45-4CD5-8679-16503A91AA7C}" sibTransId="{E95B4B51-66E9-4F52-9C30-23146904BC20}"/>
    <dgm:cxn modelId="{A9DE5928-587E-48BE-A6FF-F01766AA63BB}" type="presOf" srcId="{72C3D7C4-1FD3-4E91-B977-28931B3F5ABA}" destId="{3DD4DCC5-CD2A-4C80-9516-43D7C916D6B5}" srcOrd="0" destOrd="0" presId="urn:microsoft.com/office/officeart/2005/8/layout/hList6"/>
    <dgm:cxn modelId="{EB275390-D81E-445C-AF8D-A21DAA143A18}" type="presOf" srcId="{0EB01263-FD3B-4AC7-BF83-D803022CDB57}" destId="{F1E2BDB2-0BA9-4FD2-86F9-2CAEA5A63A20}" srcOrd="0" destOrd="1" presId="urn:microsoft.com/office/officeart/2005/8/layout/hList6"/>
    <dgm:cxn modelId="{ED06762B-FC36-4EB7-BB42-21BF2D41A4BC}" srcId="{9DB0AEFC-F7C0-4A47-A9D2-B66B67BDF166}" destId="{0EB01263-FD3B-4AC7-BF83-D803022CDB57}" srcOrd="0" destOrd="0" parTransId="{B7ADEEA4-5653-4A7C-A171-75A7C360D0C6}" sibTransId="{EF439DA5-2B90-41D6-942D-A9D10364DF29}"/>
    <dgm:cxn modelId="{879A2153-EA60-4773-A529-3FC45218335B}" srcId="{72C3D7C4-1FD3-4E91-B977-28931B3F5ABA}" destId="{DE4E638D-80BE-4A69-86ED-9C45972347A1}" srcOrd="4" destOrd="0" parTransId="{61772DFC-735C-4A4E-9CFE-5491B99DCEB1}" sibTransId="{A6DF42EE-B7F0-448B-AAB7-CB2D0ED8CA16}"/>
    <dgm:cxn modelId="{B686A51D-81C4-459E-A6D1-50DAA96032CC}" type="presParOf" srcId="{71E9AA40-D3B4-4753-B77F-6CFE495E434F}" destId="{3DD4DCC5-CD2A-4C80-9516-43D7C916D6B5}" srcOrd="0" destOrd="0" presId="urn:microsoft.com/office/officeart/2005/8/layout/hList6"/>
    <dgm:cxn modelId="{9D6716BC-E375-474C-BE8E-DD503171FE23}" type="presParOf" srcId="{71E9AA40-D3B4-4753-B77F-6CFE495E434F}" destId="{8FD0C632-C2B7-419D-B173-A6F16D83E195}" srcOrd="1" destOrd="0" presId="urn:microsoft.com/office/officeart/2005/8/layout/hList6"/>
    <dgm:cxn modelId="{FC22C992-2ACA-475C-8BFA-37340FB47AC5}" type="presParOf" srcId="{71E9AA40-D3B4-4753-B77F-6CFE495E434F}" destId="{06BACB2E-25D6-491F-9902-6DE6A89C06CD}" srcOrd="2" destOrd="0" presId="urn:microsoft.com/office/officeart/2005/8/layout/hList6"/>
    <dgm:cxn modelId="{3E53665A-59E8-4E99-B058-9DB1FCA28308}" type="presParOf" srcId="{71E9AA40-D3B4-4753-B77F-6CFE495E434F}" destId="{66F2F446-351F-424B-91AA-DBC95E8A4EE3}" srcOrd="3" destOrd="0" presId="urn:microsoft.com/office/officeart/2005/8/layout/hList6"/>
    <dgm:cxn modelId="{F0C83744-13E9-463E-B37D-AE8EBCE9D760}" type="presParOf" srcId="{71E9AA40-D3B4-4753-B77F-6CFE495E434F}" destId="{21D06AF9-7B68-4C50-825D-0A7D198CBF3A}" srcOrd="4" destOrd="0" presId="urn:microsoft.com/office/officeart/2005/8/layout/hList6"/>
    <dgm:cxn modelId="{F92EC04C-327E-4D8D-86A3-185357DEC242}" type="presParOf" srcId="{71E9AA40-D3B4-4753-B77F-6CFE495E434F}" destId="{D617A35C-C5B5-488B-90B4-A60D5D15AEE1}" srcOrd="5" destOrd="0" presId="urn:microsoft.com/office/officeart/2005/8/layout/hList6"/>
    <dgm:cxn modelId="{93BEAA9B-1384-41AF-A36B-3AB8E1F15164}" type="presParOf" srcId="{71E9AA40-D3B4-4753-B77F-6CFE495E434F}" destId="{F1E2BDB2-0BA9-4FD2-86F9-2CAEA5A63A20}" srcOrd="6" destOrd="0" presId="urn:microsoft.com/office/officeart/2005/8/layout/hList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D4DCC5-CD2A-4C80-9516-43D7C916D6B5}">
      <dsp:nvSpPr>
        <dsp:cNvPr id="0" name=""/>
        <dsp:cNvSpPr/>
      </dsp:nvSpPr>
      <dsp:spPr>
        <a:xfrm rot="16200000">
          <a:off x="-212031" y="212031"/>
          <a:ext cx="2519680" cy="2095616"/>
        </a:xfrm>
        <a:prstGeom prst="flowChartManualOperat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0" tIns="0" rIns="87561" bIns="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RESOURCES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1 Supervisor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20 Contributors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4 Team members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Documetation anout IAR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Documentation about Fuel Cells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Online data sharing platform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fr-FR" sz="1100" kern="1200"/>
        </a:p>
      </dsp:txBody>
      <dsp:txXfrm rot="5400000">
        <a:off x="1" y="503935"/>
        <a:ext cx="2095616" cy="1511808"/>
      </dsp:txXfrm>
    </dsp:sp>
    <dsp:sp modelId="{06BACB2E-25D6-491F-9902-6DE6A89C06CD}">
      <dsp:nvSpPr>
        <dsp:cNvPr id="0" name=""/>
        <dsp:cNvSpPr/>
      </dsp:nvSpPr>
      <dsp:spPr>
        <a:xfrm rot="16200000">
          <a:off x="2042891" y="212031"/>
          <a:ext cx="2519680" cy="2095616"/>
        </a:xfrm>
        <a:prstGeom prst="flowChartManualOperat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0" tIns="0" rIns="87561" bIns="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ACTIVITIES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Review Fuel Cell information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Extract IAR structure from existing reports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Build a personalized structure for the IAR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Collect data</a:t>
          </a:r>
        </a:p>
      </dsp:txBody>
      <dsp:txXfrm rot="5400000">
        <a:off x="2254923" y="503935"/>
        <a:ext cx="2095616" cy="1511808"/>
      </dsp:txXfrm>
    </dsp:sp>
    <dsp:sp modelId="{21D06AF9-7B68-4C50-825D-0A7D198CBF3A}">
      <dsp:nvSpPr>
        <dsp:cNvPr id="0" name=""/>
        <dsp:cNvSpPr/>
      </dsp:nvSpPr>
      <dsp:spPr>
        <a:xfrm rot="16200000">
          <a:off x="4295678" y="212031"/>
          <a:ext cx="2519680" cy="2095616"/>
        </a:xfrm>
        <a:prstGeom prst="flowChartManualOperat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0" tIns="0" rIns="87561" bIns="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OUTCOMES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IAR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Interaction with other conributors</a:t>
          </a:r>
        </a:p>
      </dsp:txBody>
      <dsp:txXfrm rot="5400000">
        <a:off x="4507710" y="503935"/>
        <a:ext cx="2095616" cy="1511808"/>
      </dsp:txXfrm>
    </dsp:sp>
    <dsp:sp modelId="{F1E2BDB2-0BA9-4FD2-86F9-2CAEA5A63A20}">
      <dsp:nvSpPr>
        <dsp:cNvPr id="0" name=""/>
        <dsp:cNvSpPr/>
      </dsp:nvSpPr>
      <dsp:spPr>
        <a:xfrm rot="16200000">
          <a:off x="6548466" y="212031"/>
          <a:ext cx="2519680" cy="2095616"/>
        </a:xfrm>
        <a:prstGeom prst="flowChartManualOperat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0" tIns="0" rIns="87561" bIns="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OUTPUTS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Know about the Fuel Cell industry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Know the state and needs of the market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IAR available to everyone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IAR understandable by everyone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fr-FR" sz="1100" kern="1200"/>
        </a:p>
      </dsp:txBody>
      <dsp:txXfrm rot="5400000">
        <a:off x="6760498" y="503935"/>
        <a:ext cx="2095616" cy="15118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6">
  <dgm:title val=""/>
  <dgm:desc val=""/>
  <dgm:catLst>
    <dgm:cat type="list" pri="1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ptType="node" refType="h"/>
      <dgm:constr type="w" for="ch" ptType="node" refType="w"/>
      <dgm:constr type="primFontSz" for="ch" ptType="node" op="equ"/>
      <dgm:constr type="w" for="ch" forName="sibTrans" refType="w" fact="0.075"/>
    </dgm:constrLst>
    <dgm:ruleLst/>
    <dgm:forEach name="nodesForEach" axis="ch" ptType="node">
      <dgm:layoutNode name="node">
        <dgm:varLst>
          <dgm:bulletEnabled val="1"/>
        </dgm:varLst>
        <dgm:alg type="tx"/>
        <dgm:choose name="Name4">
          <dgm:if name="Name5" func="var" arg="dir" op="equ" val="norm">
            <dgm:shape xmlns:r="http://schemas.openxmlformats.org/officeDocument/2006/relationships" rot="-90" type="flowChartManualOperation" r:blip="">
              <dgm:adjLst/>
            </dgm:shape>
          </dgm:if>
          <dgm:else name="Name6">
            <dgm:shape xmlns:r="http://schemas.openxmlformats.org/officeDocument/2006/relationships" rot="90" type="flowChartManualOperation" r:blip="">
              <dgm:adjLst/>
            </dgm:shape>
          </dgm:else>
        </dgm:choose>
        <dgm:presOf axis="desOrSelf" ptType="node"/>
        <dgm:constrLst>
          <dgm:constr type="primFontSz" val="65"/>
          <dgm:constr type="tMarg"/>
          <dgm:constr type="bMarg"/>
          <dgm:constr type="lMarg" refType="primFontSz" fact="0.5"/>
          <dgm:constr type="rMarg" refType="lMarg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120</Words>
  <Characters>664</Characters>
  <Application>Microsoft Office Word</Application>
  <DocSecurity>0</DocSecurity>
  <Lines>5</Lines>
  <Paragraphs>1</Paragraphs>
  <ScaleCrop>false</ScaleCrop>
  <Company>Supelec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Serot</dc:creator>
  <cp:keywords/>
  <dc:description/>
  <cp:lastModifiedBy>Benoit Serot</cp:lastModifiedBy>
  <cp:revision>2</cp:revision>
  <dcterms:created xsi:type="dcterms:W3CDTF">2015-05-18T03:06:00Z</dcterms:created>
  <dcterms:modified xsi:type="dcterms:W3CDTF">2015-05-18T03:15:00Z</dcterms:modified>
</cp:coreProperties>
</file>