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0216A" w14:textId="77777777" w:rsidR="00F93A59" w:rsidRPr="00A753D9" w:rsidRDefault="00F93A59" w:rsidP="00F93A59">
      <w:pPr>
        <w:jc w:val="center"/>
        <w:rPr>
          <w:rFonts w:ascii="宋体" w:hAnsi="宋体"/>
          <w:b/>
          <w:bCs/>
          <w:sz w:val="32"/>
          <w:szCs w:val="32"/>
        </w:rPr>
      </w:pPr>
      <w:r w:rsidRPr="00A753D9">
        <w:rPr>
          <w:rFonts w:ascii="宋体" w:hAnsi="宋体" w:hint="eastAsia"/>
          <w:b/>
          <w:bCs/>
          <w:sz w:val="32"/>
          <w:szCs w:val="32"/>
        </w:rPr>
        <w:t>软件工程个人报告</w:t>
      </w:r>
    </w:p>
    <w:p w14:paraId="130E886C" w14:textId="77777777" w:rsidR="00F93A59" w:rsidRPr="00A753D9" w:rsidRDefault="00F93A59" w:rsidP="00F93A59">
      <w:pPr>
        <w:jc w:val="center"/>
        <w:rPr>
          <w:b/>
          <w:bCs/>
        </w:rPr>
      </w:pPr>
      <w:r w:rsidRPr="00A753D9">
        <w:rPr>
          <w:rFonts w:hint="eastAsia"/>
          <w:b/>
          <w:bCs/>
        </w:rPr>
        <w:t>郝奕铭</w:t>
      </w:r>
      <w:r w:rsidRPr="00A753D9">
        <w:rPr>
          <w:rFonts w:hint="eastAsia"/>
          <w:b/>
          <w:bCs/>
        </w:rPr>
        <w:t>2023611128</w:t>
      </w:r>
    </w:p>
    <w:p w14:paraId="4348D5AF" w14:textId="4E7674F8" w:rsidR="00F93A59" w:rsidRDefault="00F93A59" w:rsidP="00F93A59">
      <w:pPr>
        <w:pStyle w:val="1"/>
        <w:numPr>
          <w:ilvl w:val="0"/>
          <w:numId w:val="11"/>
        </w:numPr>
        <w:tabs>
          <w:tab w:val="left" w:pos="420"/>
          <w:tab w:val="num" w:pos="720"/>
        </w:tabs>
        <w:ind w:left="720"/>
        <w:rPr>
          <w:b/>
          <w:szCs w:val="28"/>
        </w:rPr>
      </w:pPr>
      <w:r>
        <w:rPr>
          <w:rFonts w:hint="eastAsia"/>
          <w:szCs w:val="28"/>
        </w:rPr>
        <w:t>个人职责概述</w:t>
      </w:r>
    </w:p>
    <w:p w14:paraId="0DAE3A30" w14:textId="3F95F0EC" w:rsidR="00F93A59" w:rsidRDefault="00F93A59" w:rsidP="00F93A59">
      <w:pPr>
        <w:pStyle w:val="af0"/>
        <w:ind w:firstLine="480"/>
        <w:rPr>
          <w:sz w:val="24"/>
          <w:szCs w:val="24"/>
        </w:rPr>
      </w:pPr>
      <w:bookmarkStart w:id="0" w:name="_Hlk218990378"/>
      <w:r>
        <w:rPr>
          <w:rFonts w:hint="eastAsia"/>
          <w:sz w:val="24"/>
          <w:szCs w:val="24"/>
        </w:rPr>
        <w:t>是数据库组的成员，负责项目数据库的构建。项目数据库使用</w:t>
      </w:r>
      <w:proofErr w:type="spellStart"/>
      <w:r>
        <w:rPr>
          <w:rFonts w:hint="eastAsia"/>
          <w:sz w:val="24"/>
          <w:szCs w:val="24"/>
        </w:rPr>
        <w:t>mysql</w:t>
      </w:r>
      <w:proofErr w:type="spellEnd"/>
      <w:r>
        <w:rPr>
          <w:rFonts w:hint="eastAsia"/>
          <w:sz w:val="24"/>
          <w:szCs w:val="24"/>
        </w:rPr>
        <w:t>进行构建，在开发过程中多次设计数据库中的表，并且为表添加所需要的字段。</w:t>
      </w:r>
    </w:p>
    <w:p w14:paraId="4F72E9D6" w14:textId="7672FDE5" w:rsidR="00F93A59" w:rsidRDefault="00F93A59" w:rsidP="00F93A59">
      <w:pPr>
        <w:pStyle w:val="af0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除了构建表，还负责数据库的迁移交接工作。</w:t>
      </w:r>
    </w:p>
    <w:p w14:paraId="2AE8150E" w14:textId="3E40A1C4" w:rsidR="00F93A59" w:rsidRDefault="00F93A59" w:rsidP="00F93A59">
      <w:pPr>
        <w:pStyle w:val="af0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本项目使用的是</w:t>
      </w:r>
      <w:r w:rsidRPr="00F93A59">
        <w:rPr>
          <w:sz w:val="24"/>
          <w:szCs w:val="24"/>
        </w:rPr>
        <w:t> </w:t>
      </w:r>
      <w:proofErr w:type="spellStart"/>
      <w:r w:rsidRPr="00F93A59">
        <w:rPr>
          <w:b/>
          <w:bCs/>
          <w:sz w:val="24"/>
          <w:szCs w:val="24"/>
        </w:rPr>
        <w:t>SQLAlchemy</w:t>
      </w:r>
      <w:proofErr w:type="spellEnd"/>
      <w:r w:rsidRPr="00F93A59">
        <w:rPr>
          <w:rFonts w:hint="eastAsia"/>
          <w:sz w:val="24"/>
          <w:szCs w:val="24"/>
        </w:rPr>
        <w:t>进行</w:t>
      </w:r>
      <w:r>
        <w:rPr>
          <w:rFonts w:hint="eastAsia"/>
          <w:sz w:val="24"/>
          <w:szCs w:val="24"/>
        </w:rPr>
        <w:t>数据库结构的版本变更，每次修改完数据库之后，我会在本地生成迁移脚本，然后上传到</w:t>
      </w:r>
      <w:r>
        <w:rPr>
          <w:rFonts w:hint="eastAsia"/>
          <w:sz w:val="24"/>
          <w:szCs w:val="24"/>
        </w:rPr>
        <w:t>git</w:t>
      </w:r>
      <w:r>
        <w:rPr>
          <w:rFonts w:hint="eastAsia"/>
          <w:sz w:val="24"/>
          <w:szCs w:val="24"/>
        </w:rPr>
        <w:t>，其他成员在拉取之后可以应用迁移，将数据库的变动同步到本地数据库。</w:t>
      </w:r>
    </w:p>
    <w:p w14:paraId="73937FE2" w14:textId="769BF227" w:rsidR="00F93A59" w:rsidRDefault="00F93A59" w:rsidP="00F93A59">
      <w:pPr>
        <w:pStyle w:val="af0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因此，除了数据库的构建，我还负责向其他同学说明如何使用迁移脚本。</w:t>
      </w:r>
    </w:p>
    <w:p w14:paraId="11E173BA" w14:textId="77777777" w:rsidR="00F93A59" w:rsidRDefault="00F93A59" w:rsidP="00F93A59">
      <w:pPr>
        <w:pStyle w:val="af0"/>
        <w:ind w:firstLine="480"/>
        <w:rPr>
          <w:sz w:val="24"/>
          <w:szCs w:val="24"/>
        </w:rPr>
      </w:pPr>
    </w:p>
    <w:p w14:paraId="1040209F" w14:textId="692DC8F6" w:rsidR="00F93A59" w:rsidRDefault="00F93A59" w:rsidP="00F93A59">
      <w:pPr>
        <w:pStyle w:val="1"/>
        <w:numPr>
          <w:ilvl w:val="0"/>
          <w:numId w:val="11"/>
        </w:numPr>
        <w:tabs>
          <w:tab w:val="left" w:pos="420"/>
          <w:tab w:val="num" w:pos="720"/>
        </w:tabs>
        <w:ind w:left="720"/>
        <w:rPr>
          <w:szCs w:val="28"/>
        </w:rPr>
      </w:pPr>
      <w:r>
        <w:rPr>
          <w:rFonts w:hint="eastAsia"/>
          <w:szCs w:val="28"/>
        </w:rPr>
        <w:t>详细工作</w:t>
      </w:r>
    </w:p>
    <w:p w14:paraId="7805C3EA" w14:textId="1C17C104" w:rsidR="00855106" w:rsidRDefault="00855106" w:rsidP="00855106">
      <w:pPr>
        <w:pStyle w:val="1"/>
        <w:tabs>
          <w:tab w:val="left" w:pos="420"/>
        </w:tabs>
        <w:ind w:left="360"/>
        <w:rPr>
          <w:b/>
          <w:szCs w:val="28"/>
        </w:rPr>
      </w:pPr>
      <w:r>
        <w:rPr>
          <w:rFonts w:hint="eastAsia"/>
          <w:szCs w:val="28"/>
        </w:rPr>
        <w:t>2.1</w:t>
      </w:r>
      <w:r>
        <w:rPr>
          <w:rFonts w:hint="eastAsia"/>
          <w:szCs w:val="28"/>
        </w:rPr>
        <w:t>数据库构建方面</w:t>
      </w:r>
    </w:p>
    <w:p w14:paraId="782197D3" w14:textId="77777777" w:rsidR="00855106" w:rsidRPr="00855106" w:rsidRDefault="00855106" w:rsidP="00855106">
      <w:pPr>
        <w:rPr>
          <w:rFonts w:hint="eastAsia"/>
        </w:rPr>
      </w:pPr>
    </w:p>
    <w:p w14:paraId="0AA721BB" w14:textId="6DC6DB51" w:rsidR="00F93A59" w:rsidRDefault="00F93A59" w:rsidP="00F93A59">
      <w:pPr>
        <w:pStyle w:val="af0"/>
        <w:ind w:firstLine="480"/>
        <w:jc w:val="center"/>
        <w:rPr>
          <w:sz w:val="24"/>
          <w:szCs w:val="24"/>
        </w:rPr>
      </w:pPr>
      <w:r w:rsidRPr="00F93A59">
        <w:rPr>
          <w:noProof/>
          <w:sz w:val="24"/>
          <w:szCs w:val="24"/>
        </w:rPr>
        <w:drawing>
          <wp:inline distT="0" distB="0" distL="0" distR="0" wp14:anchorId="511295A5" wp14:editId="008D578F">
            <wp:extent cx="2406650" cy="3197084"/>
            <wp:effectExtent l="0" t="0" r="0" b="3810"/>
            <wp:docPr id="1742836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425" cy="3198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F4AC1" w14:textId="7A40F380" w:rsidR="00F93A59" w:rsidRDefault="00F93A59" w:rsidP="00F93A59">
      <w:pPr>
        <w:pStyle w:val="af0"/>
        <w:jc w:val="center"/>
      </w:pPr>
      <w:r w:rsidRPr="00F93A59">
        <w:rPr>
          <w:rFonts w:hint="eastAsia"/>
        </w:rPr>
        <w:t>最开始时表的设计思路图</w:t>
      </w:r>
    </w:p>
    <w:p w14:paraId="5872D4A6" w14:textId="48869E3A" w:rsidR="00F93A59" w:rsidRDefault="00F93A59" w:rsidP="00F93A59">
      <w:pPr>
        <w:pStyle w:val="af0"/>
        <w:ind w:firstLine="560"/>
        <w:jc w:val="left"/>
        <w:rPr>
          <w:sz w:val="28"/>
          <w:szCs w:val="28"/>
        </w:rPr>
      </w:pPr>
      <w:r w:rsidRPr="00F93A59">
        <w:rPr>
          <w:rFonts w:hint="eastAsia"/>
          <w:sz w:val="28"/>
          <w:szCs w:val="28"/>
        </w:rPr>
        <w:t>本项目</w:t>
      </w:r>
      <w:r>
        <w:rPr>
          <w:rFonts w:hint="eastAsia"/>
          <w:sz w:val="28"/>
          <w:szCs w:val="28"/>
        </w:rPr>
        <w:t>的数据库经过很多个版本</w:t>
      </w:r>
      <w:r w:rsidR="00855106">
        <w:rPr>
          <w:rFonts w:hint="eastAsia"/>
          <w:sz w:val="28"/>
          <w:szCs w:val="28"/>
        </w:rPr>
        <w:t>，最终版本储存信息如下：</w:t>
      </w:r>
    </w:p>
    <w:p w14:paraId="5CCDF5AF" w14:textId="7954E872" w:rsidR="00855106" w:rsidRPr="00F93A59" w:rsidRDefault="00855106" w:rsidP="00855106">
      <w:pPr>
        <w:pStyle w:val="af0"/>
        <w:jc w:val="center"/>
        <w:rPr>
          <w:rFonts w:hint="eastAsi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96652C0" wp14:editId="2EF82318">
            <wp:extent cx="2863850" cy="1743214"/>
            <wp:effectExtent l="0" t="0" r="0" b="9525"/>
            <wp:docPr id="21174262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262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9011" cy="174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B3F11" w14:textId="37B249C8" w:rsidR="00F93A59" w:rsidRDefault="00855106" w:rsidP="00F93A59">
      <w:pPr>
        <w:pStyle w:val="af0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上图是表的模型文件，本项目构建数据库基本不需要使用</w:t>
      </w:r>
      <w:proofErr w:type="spellStart"/>
      <w:r>
        <w:rPr>
          <w:rFonts w:hint="eastAsia"/>
          <w:sz w:val="24"/>
          <w:szCs w:val="24"/>
        </w:rPr>
        <w:t>sql</w:t>
      </w:r>
      <w:proofErr w:type="spellEnd"/>
      <w:r>
        <w:rPr>
          <w:rFonts w:hint="eastAsia"/>
          <w:sz w:val="24"/>
          <w:szCs w:val="24"/>
        </w:rPr>
        <w:t>语句，用</w:t>
      </w:r>
      <w:r w:rsidRPr="00F93A59">
        <w:rPr>
          <w:sz w:val="24"/>
          <w:szCs w:val="24"/>
        </w:rPr>
        <w:t> </w:t>
      </w:r>
      <w:proofErr w:type="spellStart"/>
      <w:r w:rsidRPr="00F93A59">
        <w:rPr>
          <w:b/>
          <w:bCs/>
          <w:sz w:val="24"/>
          <w:szCs w:val="24"/>
        </w:rPr>
        <w:t>SQLAlchemy</w:t>
      </w:r>
      <w:proofErr w:type="spellEnd"/>
      <w:r w:rsidRPr="00855106">
        <w:rPr>
          <w:rFonts w:hint="eastAsia"/>
          <w:sz w:val="24"/>
          <w:szCs w:val="24"/>
        </w:rPr>
        <w:t>的语句</w:t>
      </w:r>
      <w:r>
        <w:rPr>
          <w:rFonts w:hint="eastAsia"/>
          <w:sz w:val="24"/>
          <w:szCs w:val="24"/>
        </w:rPr>
        <w:t>，写好模型文件之后，模型文件包含每一个表的具体内容。</w:t>
      </w:r>
    </w:p>
    <w:p w14:paraId="347DC690" w14:textId="67DF4BD5" w:rsidR="00855106" w:rsidRPr="00855106" w:rsidRDefault="00855106" w:rsidP="00855106">
      <w:pPr>
        <w:pStyle w:val="af0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在最开始，我们先写好所有表的模型文件，然后在终端运行</w:t>
      </w:r>
    </w:p>
    <w:p w14:paraId="26C3146C" w14:textId="00C5536C" w:rsidR="00855106" w:rsidRDefault="00855106" w:rsidP="00855106">
      <w:pPr>
        <w:pStyle w:val="af0"/>
        <w:ind w:firstLine="480"/>
        <w:rPr>
          <w:sz w:val="24"/>
          <w:szCs w:val="24"/>
        </w:rPr>
      </w:pPr>
      <w:r w:rsidRPr="00855106">
        <w:rPr>
          <w:rFonts w:hint="eastAsia"/>
          <w:sz w:val="24"/>
          <w:szCs w:val="24"/>
        </w:rPr>
        <w:t>alembic revision --autogenerate -m "</w:t>
      </w:r>
      <w:r>
        <w:rPr>
          <w:rFonts w:hint="eastAsia"/>
          <w:sz w:val="24"/>
          <w:szCs w:val="24"/>
        </w:rPr>
        <w:t>生成迁移脚本</w:t>
      </w:r>
      <w:r w:rsidRPr="00855106">
        <w:rPr>
          <w:rFonts w:hint="eastAsia"/>
          <w:sz w:val="24"/>
          <w:szCs w:val="24"/>
        </w:rPr>
        <w:t>"</w:t>
      </w:r>
    </w:p>
    <w:p w14:paraId="73BDC46B" w14:textId="7576ED84" w:rsidR="00855106" w:rsidRDefault="00855106" w:rsidP="00855106">
      <w:pPr>
        <w:pStyle w:val="af0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来生成迁移脚本，会自动对比表的模型文件的内容和本地数据库（我的）来生成迁移脚本，例如第一次迁移脚本就是空白到有。</w:t>
      </w:r>
    </w:p>
    <w:p w14:paraId="2D58150A" w14:textId="52918EC6" w:rsidR="00855106" w:rsidRDefault="00855106" w:rsidP="00855106">
      <w:pPr>
        <w:pStyle w:val="af0"/>
        <w:ind w:firstLine="480"/>
        <w:rPr>
          <w:sz w:val="24"/>
          <w:szCs w:val="24"/>
        </w:rPr>
      </w:pPr>
      <w:r>
        <w:rPr>
          <w:sz w:val="24"/>
          <w:szCs w:val="24"/>
        </w:rPr>
        <w:t>然后我再在终端运行</w:t>
      </w:r>
      <w:r w:rsidRPr="00855106">
        <w:rPr>
          <w:sz w:val="24"/>
          <w:szCs w:val="24"/>
        </w:rPr>
        <w:t>alembic upgrade head</w:t>
      </w:r>
      <w:r>
        <w:rPr>
          <w:sz w:val="24"/>
          <w:szCs w:val="24"/>
        </w:rPr>
        <w:t>，同步这一次迁移。</w:t>
      </w:r>
    </w:p>
    <w:p w14:paraId="06733AFE" w14:textId="53BC896D" w:rsidR="00855106" w:rsidRDefault="00855106" w:rsidP="00855106">
      <w:pPr>
        <w:pStyle w:val="af0"/>
        <w:ind w:firstLine="480"/>
        <w:rPr>
          <w:sz w:val="24"/>
          <w:szCs w:val="24"/>
        </w:rPr>
      </w:pPr>
      <w:r>
        <w:rPr>
          <w:sz w:val="24"/>
          <w:szCs w:val="24"/>
        </w:rPr>
        <w:t>然后就可以把迁移脚本上传到</w:t>
      </w:r>
      <w:r>
        <w:rPr>
          <w:sz w:val="24"/>
          <w:szCs w:val="24"/>
        </w:rPr>
        <w:t>git</w:t>
      </w:r>
      <w:r>
        <w:rPr>
          <w:sz w:val="24"/>
          <w:szCs w:val="24"/>
        </w:rPr>
        <w:t>了。小组其他同学拉取之后可以应用迁移。同步数据库。</w:t>
      </w:r>
    </w:p>
    <w:p w14:paraId="73A43E6A" w14:textId="2F8C07C3" w:rsidR="00855106" w:rsidRDefault="00855106" w:rsidP="00855106">
      <w:pPr>
        <w:pStyle w:val="af0"/>
        <w:ind w:firstLine="480"/>
        <w:rPr>
          <w:sz w:val="24"/>
          <w:szCs w:val="24"/>
        </w:rPr>
      </w:pPr>
      <w:r>
        <w:rPr>
          <w:sz w:val="24"/>
          <w:szCs w:val="24"/>
        </w:rPr>
        <w:t>其中迁移并不是那么容易的，其中有一个</w:t>
      </w:r>
      <w:r>
        <w:rPr>
          <w:rFonts w:hint="eastAsia"/>
          <w:sz w:val="24"/>
          <w:szCs w:val="24"/>
        </w:rPr>
        <w:t>.</w:t>
      </w:r>
      <w:r>
        <w:rPr>
          <w:sz w:val="24"/>
          <w:szCs w:val="24"/>
        </w:rPr>
        <w:t>env</w:t>
      </w:r>
      <w:r>
        <w:rPr>
          <w:sz w:val="24"/>
          <w:szCs w:val="24"/>
        </w:rPr>
        <w:t>文件，里面包含了每名同学的数据库用户名和密码之类的，即每名成员的文件名都不一样，我需要向他们说明如何更改这些设置。</w:t>
      </w:r>
    </w:p>
    <w:p w14:paraId="7E7F98CB" w14:textId="77777777" w:rsidR="00855106" w:rsidRDefault="00855106" w:rsidP="00855106">
      <w:pPr>
        <w:pStyle w:val="af0"/>
        <w:ind w:firstLine="480"/>
        <w:rPr>
          <w:sz w:val="24"/>
          <w:szCs w:val="24"/>
        </w:rPr>
      </w:pPr>
      <w:r>
        <w:rPr>
          <w:sz w:val="24"/>
          <w:szCs w:val="24"/>
        </w:rPr>
        <w:t>在此之后，如果还要继续更改数据库的内容，只需要修改模型文件，然后再生成迁移脚本，再应用迁移即可。</w:t>
      </w:r>
    </w:p>
    <w:p w14:paraId="23DF546D" w14:textId="356BAAAE" w:rsidR="00855106" w:rsidRDefault="00855106" w:rsidP="00855106">
      <w:pPr>
        <w:pStyle w:val="af0"/>
        <w:rPr>
          <w:sz w:val="24"/>
          <w:szCs w:val="24"/>
        </w:rPr>
      </w:pPr>
      <w:r>
        <w:rPr>
          <w:noProof/>
        </w:rPr>
        <w:drawing>
          <wp:inline distT="0" distB="0" distL="0" distR="0" wp14:anchorId="62FBF678" wp14:editId="6975388D">
            <wp:extent cx="5274310" cy="1692275"/>
            <wp:effectExtent l="0" t="0" r="2540" b="3175"/>
            <wp:docPr id="167112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281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96C7A" w14:textId="072417B0" w:rsidR="00855106" w:rsidRDefault="00855106" w:rsidP="00855106">
      <w:pPr>
        <w:pStyle w:val="af0"/>
        <w:jc w:val="center"/>
      </w:pPr>
      <w:r>
        <w:rPr>
          <w:rFonts w:hint="eastAsia"/>
        </w:rPr>
        <w:t>目前所有的迁移脚本</w:t>
      </w:r>
    </w:p>
    <w:p w14:paraId="23CD0E40" w14:textId="37EF0F0D" w:rsidR="00855106" w:rsidRDefault="00855106" w:rsidP="00855106">
      <w:pPr>
        <w:pStyle w:val="af0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+</w:t>
      </w:r>
    </w:p>
    <w:p w14:paraId="37A23640" w14:textId="77777777" w:rsidR="00855106" w:rsidRDefault="00855106" w:rsidP="00855106">
      <w:pPr>
        <w:pStyle w:val="af0"/>
        <w:ind w:firstLine="480"/>
        <w:rPr>
          <w:sz w:val="24"/>
          <w:szCs w:val="24"/>
        </w:rPr>
      </w:pPr>
    </w:p>
    <w:p w14:paraId="3BB3772B" w14:textId="77777777" w:rsidR="00855106" w:rsidRDefault="00855106" w:rsidP="00855106">
      <w:pPr>
        <w:pStyle w:val="af0"/>
        <w:ind w:firstLine="480"/>
        <w:rPr>
          <w:sz w:val="24"/>
          <w:szCs w:val="24"/>
        </w:rPr>
      </w:pPr>
    </w:p>
    <w:p w14:paraId="1F18504C" w14:textId="77777777" w:rsidR="00855106" w:rsidRDefault="00855106" w:rsidP="00855106">
      <w:pPr>
        <w:pStyle w:val="af0"/>
        <w:ind w:firstLine="480"/>
        <w:rPr>
          <w:sz w:val="24"/>
          <w:szCs w:val="24"/>
        </w:rPr>
      </w:pPr>
    </w:p>
    <w:p w14:paraId="31D663BB" w14:textId="77777777" w:rsidR="00855106" w:rsidRDefault="00855106" w:rsidP="00855106">
      <w:pPr>
        <w:pStyle w:val="af0"/>
        <w:ind w:firstLine="480"/>
        <w:rPr>
          <w:sz w:val="24"/>
          <w:szCs w:val="24"/>
        </w:rPr>
      </w:pPr>
    </w:p>
    <w:p w14:paraId="60183DA6" w14:textId="77777777" w:rsidR="00855106" w:rsidRPr="00855106" w:rsidRDefault="00855106" w:rsidP="00855106">
      <w:pPr>
        <w:pStyle w:val="af0"/>
        <w:ind w:firstLine="480"/>
        <w:rPr>
          <w:rFonts w:hint="eastAsia"/>
          <w:sz w:val="24"/>
          <w:szCs w:val="24"/>
        </w:rPr>
      </w:pPr>
    </w:p>
    <w:bookmarkEnd w:id="0"/>
    <w:p w14:paraId="277BA58D" w14:textId="55E2B4BE" w:rsidR="00855106" w:rsidRDefault="00855106" w:rsidP="00855106">
      <w:pPr>
        <w:pStyle w:val="1"/>
        <w:tabs>
          <w:tab w:val="left" w:pos="420"/>
        </w:tabs>
        <w:ind w:left="360"/>
        <w:rPr>
          <w:b/>
          <w:szCs w:val="28"/>
        </w:rPr>
      </w:pPr>
      <w:r>
        <w:rPr>
          <w:rFonts w:hint="eastAsia"/>
          <w:szCs w:val="28"/>
        </w:rPr>
        <w:lastRenderedPageBreak/>
        <w:t>2.1</w:t>
      </w:r>
      <w:r>
        <w:rPr>
          <w:rFonts w:hint="eastAsia"/>
          <w:szCs w:val="28"/>
        </w:rPr>
        <w:t>事物交接</w:t>
      </w:r>
      <w:r>
        <w:rPr>
          <w:rFonts w:hint="eastAsia"/>
          <w:szCs w:val="28"/>
        </w:rPr>
        <w:t>方面</w:t>
      </w:r>
    </w:p>
    <w:p w14:paraId="18F42BBA" w14:textId="5AE504F4" w:rsidR="00054DD2" w:rsidRDefault="00855106" w:rsidP="00855106">
      <w:pPr>
        <w:pStyle w:val="af0"/>
        <w:ind w:firstLineChars="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由于本项目需要所有的开发</w:t>
      </w:r>
      <w:proofErr w:type="gramStart"/>
      <w:r>
        <w:rPr>
          <w:rFonts w:hint="eastAsia"/>
          <w:sz w:val="28"/>
          <w:szCs w:val="28"/>
        </w:rPr>
        <w:t>成员本地都</w:t>
      </w:r>
      <w:proofErr w:type="gramEnd"/>
      <w:r>
        <w:rPr>
          <w:rFonts w:hint="eastAsia"/>
          <w:sz w:val="28"/>
          <w:szCs w:val="28"/>
        </w:rPr>
        <w:t>安装</w:t>
      </w:r>
      <w:proofErr w:type="spellStart"/>
      <w:r>
        <w:rPr>
          <w:rFonts w:hint="eastAsia"/>
          <w:sz w:val="28"/>
          <w:szCs w:val="28"/>
        </w:rPr>
        <w:t>mysql</w:t>
      </w:r>
      <w:proofErr w:type="spellEnd"/>
      <w:proofErr w:type="gramStart"/>
      <w:r>
        <w:rPr>
          <w:rFonts w:hint="eastAsia"/>
          <w:sz w:val="28"/>
          <w:szCs w:val="28"/>
        </w:rPr>
        <w:t>来</w:t>
      </w:r>
      <w:r w:rsidR="00004668">
        <w:rPr>
          <w:rFonts w:hint="eastAsia"/>
          <w:sz w:val="28"/>
          <w:szCs w:val="28"/>
        </w:rPr>
        <w:t>作</w:t>
      </w:r>
      <w:proofErr w:type="gramEnd"/>
      <w:r w:rsidR="00004668">
        <w:rPr>
          <w:rFonts w:hint="eastAsia"/>
          <w:sz w:val="28"/>
          <w:szCs w:val="28"/>
        </w:rPr>
        <w:t>为数据库。但有的同学对</w:t>
      </w:r>
      <w:proofErr w:type="spellStart"/>
      <w:r w:rsidR="00004668">
        <w:rPr>
          <w:rFonts w:hint="eastAsia"/>
          <w:sz w:val="28"/>
          <w:szCs w:val="28"/>
        </w:rPr>
        <w:t>mysql</w:t>
      </w:r>
      <w:proofErr w:type="spellEnd"/>
      <w:r w:rsidR="00004668">
        <w:rPr>
          <w:rFonts w:hint="eastAsia"/>
          <w:sz w:val="28"/>
          <w:szCs w:val="28"/>
        </w:rPr>
        <w:t>和数据库方面的操作实际上不是很熟悉，因此我还负责说明数据库迁移等一部分的使用说明。</w:t>
      </w:r>
    </w:p>
    <w:p w14:paraId="03C03CAD" w14:textId="12D02E0B" w:rsidR="00004668" w:rsidRDefault="00004668" w:rsidP="00855106">
      <w:pPr>
        <w:pStyle w:val="af0"/>
        <w:ind w:firstLineChars="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例如：</w:t>
      </w:r>
    </w:p>
    <w:p w14:paraId="5BD29129" w14:textId="09075695" w:rsidR="00004668" w:rsidRDefault="00004668" w:rsidP="00004668">
      <w:pPr>
        <w:pStyle w:val="af0"/>
        <w:ind w:firstLineChars="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99152A4" wp14:editId="25035417">
            <wp:extent cx="3289300" cy="2882989"/>
            <wp:effectExtent l="0" t="0" r="6350" b="0"/>
            <wp:docPr id="114192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926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508" cy="288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9628" w14:textId="57C120BC" w:rsidR="00004668" w:rsidRDefault="00004668" w:rsidP="00004668">
      <w:pPr>
        <w:pStyle w:val="af0"/>
        <w:ind w:firstLineChars="0"/>
        <w:jc w:val="center"/>
        <w:rPr>
          <w:sz w:val="28"/>
          <w:szCs w:val="28"/>
        </w:rPr>
      </w:pPr>
      <w:r w:rsidRPr="00004668">
        <w:rPr>
          <w:noProof/>
          <w:sz w:val="28"/>
          <w:szCs w:val="28"/>
        </w:rPr>
        <w:drawing>
          <wp:inline distT="0" distB="0" distL="0" distR="0" wp14:anchorId="0275356C" wp14:editId="1DE74810">
            <wp:extent cx="5274310" cy="3920490"/>
            <wp:effectExtent l="0" t="0" r="2540" b="3810"/>
            <wp:docPr id="134141356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2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4004C" w14:textId="77777777" w:rsidR="00004668" w:rsidRDefault="00004668" w:rsidP="00004668">
      <w:pPr>
        <w:pStyle w:val="af0"/>
        <w:ind w:firstLineChars="0"/>
        <w:jc w:val="center"/>
        <w:rPr>
          <w:sz w:val="28"/>
          <w:szCs w:val="28"/>
        </w:rPr>
      </w:pPr>
    </w:p>
    <w:p w14:paraId="030B2B2A" w14:textId="77777777" w:rsidR="00004668" w:rsidRDefault="00004668" w:rsidP="00004668">
      <w:pPr>
        <w:pStyle w:val="af0"/>
        <w:ind w:firstLineChars="0"/>
        <w:jc w:val="center"/>
        <w:rPr>
          <w:sz w:val="28"/>
          <w:szCs w:val="28"/>
        </w:rPr>
      </w:pPr>
    </w:p>
    <w:p w14:paraId="7919348C" w14:textId="010BEC88" w:rsidR="00004668" w:rsidRDefault="00004668" w:rsidP="00004668">
      <w:pPr>
        <w:pStyle w:val="af0"/>
        <w:ind w:firstLineChars="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除了</w:t>
      </w:r>
      <w:proofErr w:type="gramStart"/>
      <w:r>
        <w:rPr>
          <w:rFonts w:hint="eastAsia"/>
          <w:sz w:val="28"/>
          <w:szCs w:val="28"/>
        </w:rPr>
        <w:t>在群聊中</w:t>
      </w:r>
      <w:proofErr w:type="gramEnd"/>
      <w:r>
        <w:rPr>
          <w:rFonts w:hint="eastAsia"/>
          <w:sz w:val="28"/>
          <w:szCs w:val="28"/>
        </w:rPr>
        <w:t>进行说明，还撰写了两个说明文档，内容如下：</w:t>
      </w:r>
    </w:p>
    <w:p w14:paraId="17BF6D85" w14:textId="77777777" w:rsidR="002566B3" w:rsidRDefault="002566B3" w:rsidP="00004668">
      <w:pPr>
        <w:pStyle w:val="af0"/>
        <w:ind w:firstLineChars="0"/>
        <w:jc w:val="left"/>
        <w:rPr>
          <w:sz w:val="28"/>
          <w:szCs w:val="28"/>
        </w:rPr>
      </w:pPr>
    </w:p>
    <w:p w14:paraId="1CA82D47" w14:textId="77777777" w:rsidR="002566B3" w:rsidRDefault="002566B3" w:rsidP="00004668">
      <w:pPr>
        <w:pStyle w:val="af0"/>
        <w:ind w:firstLineChars="0"/>
        <w:jc w:val="left"/>
        <w:rPr>
          <w:rFonts w:hint="eastAsia"/>
          <w:sz w:val="28"/>
          <w:szCs w:val="28"/>
        </w:rPr>
      </w:pPr>
    </w:p>
    <w:p w14:paraId="209693FF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我们需要同步一下数据库，然后再开发，因为每个开发的成员那边都需要有一个相同结构的数据库，测试的时候连自己电脑里的</w:t>
      </w:r>
    </w:p>
    <w:p w14:paraId="4BB85D8D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color w:val="EE0000"/>
          <w:sz w:val="36"/>
          <w:szCs w:val="36"/>
        </w:rPr>
      </w:pPr>
      <w:r w:rsidRPr="00004668">
        <w:rPr>
          <w:rFonts w:ascii="等线" w:eastAsia="等线" w:hAnsi="等线" w:cs="Times New Roman" w:hint="eastAsia"/>
          <w:color w:val="EE0000"/>
          <w:sz w:val="36"/>
          <w:szCs w:val="36"/>
        </w:rPr>
        <w:t>1.先创建一个同名的数据库</w:t>
      </w:r>
    </w:p>
    <w:p w14:paraId="7AE9C1BC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我们安装好</w:t>
      </w:r>
      <w:proofErr w:type="spellStart"/>
      <w:r w:rsidRPr="00004668">
        <w:rPr>
          <w:rFonts w:ascii="等线" w:eastAsia="等线" w:hAnsi="等线" w:cs="Times New Roman" w:hint="eastAsia"/>
          <w:sz w:val="22"/>
        </w:rPr>
        <w:t>mysql</w:t>
      </w:r>
      <w:proofErr w:type="spellEnd"/>
      <w:r w:rsidRPr="00004668">
        <w:rPr>
          <w:rFonts w:ascii="等线" w:eastAsia="等线" w:hAnsi="等线" w:cs="Times New Roman" w:hint="eastAsia"/>
          <w:sz w:val="22"/>
        </w:rPr>
        <w:t>之后，记住自己的用户名，密码</w:t>
      </w:r>
    </w:p>
    <w:p w14:paraId="74BA4F7E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然后管理员运行命令行窗口，输入</w:t>
      </w:r>
      <w:proofErr w:type="spellStart"/>
      <w:r w:rsidRPr="00004668">
        <w:rPr>
          <w:rFonts w:ascii="等线" w:eastAsia="等线" w:hAnsi="等线" w:cs="Times New Roman"/>
          <w:sz w:val="22"/>
        </w:rPr>
        <w:t>mysql</w:t>
      </w:r>
      <w:proofErr w:type="spellEnd"/>
      <w:r w:rsidRPr="00004668">
        <w:rPr>
          <w:rFonts w:ascii="等线" w:eastAsia="等线" w:hAnsi="等线" w:cs="Times New Roman"/>
          <w:sz w:val="22"/>
        </w:rPr>
        <w:t xml:space="preserve"> -u root -p</w:t>
      </w:r>
    </w:p>
    <w:p w14:paraId="2A887AE7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提示Enter password:，我们输入自己的密码即可</w:t>
      </w:r>
    </w:p>
    <w:p w14:paraId="50DFB992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成功之后如下图所示</w:t>
      </w:r>
    </w:p>
    <w:p w14:paraId="31DF0515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/>
          <w:noProof/>
          <w:sz w:val="22"/>
        </w:rPr>
        <w:drawing>
          <wp:inline distT="0" distB="0" distL="0" distR="0" wp14:anchorId="6C244625" wp14:editId="46A3E364">
            <wp:extent cx="4330700" cy="1689317"/>
            <wp:effectExtent l="0" t="0" r="0" b="6350"/>
            <wp:docPr id="7181900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900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725" cy="169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D7CF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然后输入</w:t>
      </w:r>
      <w:r w:rsidRPr="00004668">
        <w:rPr>
          <w:rFonts w:ascii="等线" w:eastAsia="等线" w:hAnsi="等线" w:cs="Times New Roman"/>
          <w:sz w:val="22"/>
        </w:rPr>
        <w:t xml:space="preserve">CREATE DATABASE </w:t>
      </w:r>
      <w:proofErr w:type="spellStart"/>
      <w:r w:rsidRPr="00004668">
        <w:rPr>
          <w:rFonts w:ascii="等线" w:eastAsia="等线" w:hAnsi="等线" w:cs="Times New Roman"/>
          <w:sz w:val="22"/>
        </w:rPr>
        <w:t>quick_share_datagrip</w:t>
      </w:r>
      <w:proofErr w:type="spellEnd"/>
      <w:r w:rsidRPr="00004668">
        <w:rPr>
          <w:rFonts w:ascii="等线" w:eastAsia="等线" w:hAnsi="等线" w:cs="Times New Roman"/>
          <w:sz w:val="22"/>
        </w:rPr>
        <w:t xml:space="preserve"> DEFAULT CHARSET utf8mb4;</w:t>
      </w:r>
    </w:p>
    <w:p w14:paraId="5AAE1097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意思是创建一个叫</w:t>
      </w:r>
      <w:proofErr w:type="spellStart"/>
      <w:r w:rsidRPr="00004668">
        <w:rPr>
          <w:rFonts w:ascii="等线" w:eastAsia="等线" w:hAnsi="等线" w:cs="Times New Roman"/>
          <w:sz w:val="22"/>
        </w:rPr>
        <w:t>quick_share_datagrip</w:t>
      </w:r>
      <w:proofErr w:type="spellEnd"/>
      <w:r w:rsidRPr="00004668">
        <w:rPr>
          <w:rFonts w:ascii="等线" w:eastAsia="等线" w:hAnsi="等线" w:cs="Times New Roman" w:hint="eastAsia"/>
          <w:sz w:val="22"/>
        </w:rPr>
        <w:t>的数据库，这是我们数据库的名字</w:t>
      </w:r>
    </w:p>
    <w:p w14:paraId="62BF5C60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回车之后</w:t>
      </w:r>
      <w:r w:rsidRPr="00004668">
        <w:rPr>
          <w:rFonts w:ascii="等线" w:eastAsia="等线" w:hAnsi="等线" w:cs="Times New Roman"/>
          <w:sz w:val="22"/>
        </w:rPr>
        <w:t>Query OK, 1 row affected (0.xx sec)</w:t>
      </w:r>
      <w:r w:rsidRPr="00004668">
        <w:rPr>
          <w:rFonts w:ascii="等线" w:eastAsia="等线" w:hAnsi="等线" w:cs="Times New Roman" w:hint="eastAsia"/>
          <w:sz w:val="22"/>
        </w:rPr>
        <w:t>就是成功了，我们可以再输入</w:t>
      </w:r>
      <w:r w:rsidRPr="00004668">
        <w:rPr>
          <w:rFonts w:ascii="等线" w:eastAsia="等线" w:hAnsi="等线" w:cs="Times New Roman"/>
          <w:sz w:val="22"/>
        </w:rPr>
        <w:t>SHOW DATABASES;</w:t>
      </w:r>
      <w:r w:rsidRPr="00004668">
        <w:rPr>
          <w:rFonts w:ascii="等线" w:eastAsia="等线" w:hAnsi="等线" w:cs="Times New Roman" w:hint="eastAsia"/>
          <w:sz w:val="22"/>
        </w:rPr>
        <w:t>如果弹出来的框框里面有</w:t>
      </w:r>
      <w:proofErr w:type="spellStart"/>
      <w:r w:rsidRPr="00004668">
        <w:rPr>
          <w:rFonts w:ascii="等线" w:eastAsia="等线" w:hAnsi="等线" w:cs="Times New Roman"/>
          <w:sz w:val="22"/>
        </w:rPr>
        <w:t>quick_share_datagrip</w:t>
      </w:r>
      <w:proofErr w:type="spellEnd"/>
      <w:r w:rsidRPr="00004668">
        <w:rPr>
          <w:rFonts w:ascii="等线" w:eastAsia="等线" w:hAnsi="等线" w:cs="Times New Roman" w:hint="eastAsia"/>
          <w:sz w:val="22"/>
        </w:rPr>
        <w:t>，那就是成功了</w:t>
      </w:r>
    </w:p>
    <w:p w14:paraId="6247C1D0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b/>
          <w:bCs/>
          <w:color w:val="EE0000"/>
          <w:sz w:val="22"/>
        </w:rPr>
      </w:pPr>
      <w:r w:rsidRPr="00004668">
        <w:rPr>
          <w:rFonts w:ascii="等线" w:eastAsia="等线" w:hAnsi="等线" w:cs="Times New Roman" w:hint="eastAsia"/>
          <w:b/>
          <w:bCs/>
          <w:color w:val="EE0000"/>
          <w:sz w:val="22"/>
        </w:rPr>
        <w:t>这个命令行窗口不要关掉！！</w:t>
      </w:r>
    </w:p>
    <w:p w14:paraId="75E33AD3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/>
          <w:noProof/>
          <w:sz w:val="22"/>
        </w:rPr>
        <w:drawing>
          <wp:inline distT="0" distB="0" distL="0" distR="0" wp14:anchorId="1857472D" wp14:editId="675246A3">
            <wp:extent cx="4749800" cy="1756728"/>
            <wp:effectExtent l="0" t="0" r="0" b="0"/>
            <wp:docPr id="1976056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568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5987" cy="1759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4B0EE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color w:val="EE0000"/>
          <w:sz w:val="44"/>
          <w:szCs w:val="44"/>
        </w:rPr>
      </w:pPr>
      <w:r w:rsidRPr="00004668">
        <w:rPr>
          <w:rFonts w:ascii="等线" w:eastAsia="等线" w:hAnsi="等线" w:cs="Times New Roman" w:hint="eastAsia"/>
          <w:color w:val="EE0000"/>
          <w:sz w:val="44"/>
          <w:szCs w:val="44"/>
        </w:rPr>
        <w:t>2.安装对应软件库</w:t>
      </w:r>
    </w:p>
    <w:p w14:paraId="3114731A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  <w:szCs w:val="22"/>
        </w:rPr>
      </w:pPr>
      <w:r w:rsidRPr="00004668">
        <w:rPr>
          <w:rFonts w:ascii="等线" w:eastAsia="等线" w:hAnsi="等线" w:cs="Times New Roman" w:hint="eastAsia"/>
          <w:sz w:val="22"/>
          <w:szCs w:val="22"/>
        </w:rPr>
        <w:lastRenderedPageBreak/>
        <w:t>我们要给迁移数据库的安装几个依赖，如果你的虚拟环境里没有的话</w:t>
      </w:r>
    </w:p>
    <w:p w14:paraId="789081B6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  <w:szCs w:val="22"/>
        </w:rPr>
      </w:pPr>
      <w:r w:rsidRPr="00004668">
        <w:rPr>
          <w:rFonts w:ascii="等线" w:eastAsia="等线" w:hAnsi="等线" w:cs="Times New Roman"/>
          <w:sz w:val="22"/>
          <w:szCs w:val="22"/>
        </w:rPr>
        <w:t xml:space="preserve">pip install alembic </w:t>
      </w:r>
      <w:proofErr w:type="spellStart"/>
      <w:r w:rsidRPr="00004668">
        <w:rPr>
          <w:rFonts w:ascii="等线" w:eastAsia="等线" w:hAnsi="等线" w:cs="Times New Roman"/>
          <w:sz w:val="22"/>
          <w:szCs w:val="22"/>
        </w:rPr>
        <w:t>sqlalchemy</w:t>
      </w:r>
      <w:proofErr w:type="spellEnd"/>
      <w:r w:rsidRPr="00004668">
        <w:rPr>
          <w:rFonts w:ascii="等线" w:eastAsia="等线" w:hAnsi="等线" w:cs="Times New Roman"/>
          <w:sz w:val="22"/>
          <w:szCs w:val="22"/>
        </w:rPr>
        <w:t xml:space="preserve"> </w:t>
      </w:r>
      <w:proofErr w:type="spellStart"/>
      <w:r w:rsidRPr="00004668">
        <w:rPr>
          <w:rFonts w:ascii="等线" w:eastAsia="等线" w:hAnsi="等线" w:cs="Times New Roman"/>
          <w:sz w:val="22"/>
          <w:szCs w:val="22"/>
        </w:rPr>
        <w:t>pymysql</w:t>
      </w:r>
      <w:proofErr w:type="spellEnd"/>
    </w:p>
    <w:p w14:paraId="5ACD1814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  <w:szCs w:val="22"/>
        </w:rPr>
      </w:pPr>
      <w:r w:rsidRPr="00004668">
        <w:rPr>
          <w:rFonts w:ascii="等线" w:eastAsia="等线" w:hAnsi="等线" w:cs="Times New Roman" w:hint="eastAsia"/>
          <w:sz w:val="22"/>
          <w:szCs w:val="22"/>
        </w:rPr>
        <w:t>pip install cryptography</w:t>
      </w:r>
    </w:p>
    <w:p w14:paraId="0921A5F0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color w:val="EE0000"/>
          <w:sz w:val="36"/>
          <w:szCs w:val="36"/>
        </w:rPr>
      </w:pPr>
      <w:r w:rsidRPr="00004668">
        <w:rPr>
          <w:rFonts w:ascii="等线" w:eastAsia="等线" w:hAnsi="等线" w:cs="Times New Roman" w:hint="eastAsia"/>
          <w:color w:val="EE0000"/>
          <w:sz w:val="36"/>
          <w:szCs w:val="36"/>
        </w:rPr>
        <w:t>3.根据模板在项目目录创建一个alembic.ini</w:t>
      </w:r>
    </w:p>
    <w:p w14:paraId="6AE7A687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然后我们打开git那边，拉取项目的更新</w:t>
      </w:r>
    </w:p>
    <w:p w14:paraId="53EC67AD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我们项目文件夹里会出现一个叫做</w:t>
      </w:r>
      <w:proofErr w:type="spellStart"/>
      <w:r w:rsidRPr="00004668">
        <w:rPr>
          <w:rFonts w:ascii="等线" w:eastAsia="等线" w:hAnsi="等线" w:cs="Times New Roman" w:hint="eastAsia"/>
          <w:sz w:val="22"/>
        </w:rPr>
        <w:t>alembic.ini.example</w:t>
      </w:r>
      <w:proofErr w:type="spellEnd"/>
      <w:r w:rsidRPr="00004668">
        <w:rPr>
          <w:rFonts w:ascii="等线" w:eastAsia="等线" w:hAnsi="等线" w:cs="Times New Roman" w:hint="eastAsia"/>
          <w:sz w:val="22"/>
        </w:rPr>
        <w:t>的文件，这是一个alembic.ini的模板文件，我们复制粘贴它，然后把它的文件名改成alembic.ini</w:t>
      </w:r>
    </w:p>
    <w:p w14:paraId="2F524193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alembic.ini的名字是添加在.</w:t>
      </w:r>
      <w:proofErr w:type="spellStart"/>
      <w:r w:rsidRPr="00004668">
        <w:rPr>
          <w:rFonts w:ascii="等线" w:eastAsia="等线" w:hAnsi="等线" w:cs="Times New Roman" w:hint="eastAsia"/>
          <w:sz w:val="22"/>
        </w:rPr>
        <w:t>gitignore</w:t>
      </w:r>
      <w:proofErr w:type="spellEnd"/>
      <w:r w:rsidRPr="00004668">
        <w:rPr>
          <w:rFonts w:ascii="等线" w:eastAsia="等线" w:hAnsi="等线" w:cs="Times New Roman" w:hint="eastAsia"/>
          <w:sz w:val="22"/>
        </w:rPr>
        <w:t>里的，这意味着它不会被推送到git仓库里，每个人本地的alembic.ini都是独一无二的，包含数据库关键信息。不需要推送上去</w:t>
      </w:r>
    </w:p>
    <w:p w14:paraId="01AA6332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我们打开alembic.ini，找到第87行：</w:t>
      </w:r>
    </w:p>
    <w:p w14:paraId="00AC30E3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/>
          <w:sz w:val="22"/>
        </w:rPr>
        <w:t>sqlalchemy.url = mysql+pymysql://root:your_password@localhost:3306/file_transfer?charset=utf8mb4&amp;autocommit=false</w:t>
      </w:r>
      <w:r w:rsidRPr="00004668">
        <w:rPr>
          <w:rFonts w:ascii="等线" w:eastAsia="等线" w:hAnsi="等线" w:cs="Times New Roman" w:hint="eastAsia"/>
          <w:sz w:val="22"/>
        </w:rPr>
        <w:t>（这一行里的</w:t>
      </w:r>
      <w:r w:rsidRPr="00004668">
        <w:rPr>
          <w:rFonts w:ascii="等线" w:eastAsia="等线" w:hAnsi="等线" w:cs="Times New Roman"/>
          <w:sz w:val="22"/>
        </w:rPr>
        <w:t>&amp;</w:t>
      </w:r>
      <w:proofErr w:type="spellStart"/>
      <w:r w:rsidRPr="00004668">
        <w:rPr>
          <w:rFonts w:ascii="等线" w:eastAsia="等线" w:hAnsi="等线" w:cs="Times New Roman"/>
          <w:sz w:val="22"/>
        </w:rPr>
        <w:t>autocommit</w:t>
      </w:r>
      <w:proofErr w:type="spellEnd"/>
      <w:r w:rsidRPr="00004668">
        <w:rPr>
          <w:rFonts w:ascii="等线" w:eastAsia="等线" w:hAnsi="等线" w:cs="Times New Roman"/>
          <w:sz w:val="22"/>
        </w:rPr>
        <w:t>=false</w:t>
      </w:r>
      <w:r w:rsidRPr="00004668">
        <w:rPr>
          <w:rFonts w:ascii="等线" w:eastAsia="等线" w:hAnsi="等线" w:cs="Times New Roman" w:hint="eastAsia"/>
          <w:sz w:val="22"/>
        </w:rPr>
        <w:t>没用，改的时候删掉）</w:t>
      </w:r>
    </w:p>
    <w:p w14:paraId="68DC1F06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主要改的是里面的数据库名字和密码。我们数据库名字是</w:t>
      </w:r>
      <w:proofErr w:type="spellStart"/>
      <w:r w:rsidRPr="00004668">
        <w:rPr>
          <w:rFonts w:ascii="等线" w:eastAsia="等线" w:hAnsi="等线" w:cs="Times New Roman"/>
          <w:sz w:val="22"/>
        </w:rPr>
        <w:t>quick_share_datagrip</w:t>
      </w:r>
      <w:proofErr w:type="spellEnd"/>
      <w:r w:rsidRPr="00004668">
        <w:rPr>
          <w:rFonts w:ascii="等线" w:eastAsia="等线" w:hAnsi="等线" w:cs="Times New Roman" w:hint="eastAsia"/>
          <w:sz w:val="22"/>
        </w:rPr>
        <w:t>假设你的密码是123456，就改成</w:t>
      </w:r>
    </w:p>
    <w:p w14:paraId="5F9F209C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/>
          <w:sz w:val="22"/>
        </w:rPr>
        <w:t>sqlalchemy.url = mysql+pymysql://root:123456@localhost:3306/quick_share_datagrip?charset=utf8mb4</w:t>
      </w:r>
    </w:p>
    <w:p w14:paraId="76B2DBEE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/>
          <w:noProof/>
          <w:sz w:val="22"/>
        </w:rPr>
        <w:drawing>
          <wp:inline distT="0" distB="0" distL="0" distR="0" wp14:anchorId="5A6CCB62" wp14:editId="1AC34539">
            <wp:extent cx="3541588" cy="3130550"/>
            <wp:effectExtent l="0" t="0" r="1905" b="0"/>
            <wp:docPr id="1759971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713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0755" cy="314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C42CE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color w:val="EE0000"/>
          <w:sz w:val="48"/>
          <w:szCs w:val="48"/>
        </w:rPr>
      </w:pPr>
      <w:r w:rsidRPr="00004668">
        <w:rPr>
          <w:rFonts w:ascii="等线" w:eastAsia="等线" w:hAnsi="等线" w:cs="Times New Roman" w:hint="eastAsia"/>
          <w:color w:val="EE0000"/>
          <w:sz w:val="48"/>
          <w:szCs w:val="48"/>
        </w:rPr>
        <w:lastRenderedPageBreak/>
        <w:t>4.进行数据库迁移</w:t>
      </w:r>
    </w:p>
    <w:p w14:paraId="598BB0BA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修改完成之后在我们项目文件夹的终端里（就像你输入git命令一样），输入</w:t>
      </w:r>
      <w:r w:rsidRPr="00004668">
        <w:rPr>
          <w:rFonts w:ascii="等线" w:eastAsia="等线" w:hAnsi="等线" w:cs="Times New Roman"/>
          <w:sz w:val="22"/>
        </w:rPr>
        <w:br/>
        <w:t>alembic upgrade head</w:t>
      </w:r>
    </w:p>
    <w:p w14:paraId="5F07ABE1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成功后会返回如下内容</w:t>
      </w:r>
    </w:p>
    <w:p w14:paraId="4459CE8C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/>
          <w:noProof/>
          <w:sz w:val="22"/>
        </w:rPr>
        <w:drawing>
          <wp:inline distT="0" distB="0" distL="0" distR="0" wp14:anchorId="50434E48" wp14:editId="411F114C">
            <wp:extent cx="5274310" cy="699135"/>
            <wp:effectExtent l="0" t="0" r="2540" b="5715"/>
            <wp:docPr id="1216785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858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5BBB5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如果报错了，就把报</w:t>
      </w:r>
      <w:proofErr w:type="gramStart"/>
      <w:r w:rsidRPr="00004668">
        <w:rPr>
          <w:rFonts w:ascii="等线" w:eastAsia="等线" w:hAnsi="等线" w:cs="Times New Roman" w:hint="eastAsia"/>
          <w:sz w:val="22"/>
        </w:rPr>
        <w:t>错信息</w:t>
      </w:r>
      <w:proofErr w:type="gramEnd"/>
      <w:r w:rsidRPr="00004668">
        <w:rPr>
          <w:rFonts w:ascii="等线" w:eastAsia="等线" w:hAnsi="等线" w:cs="Times New Roman" w:hint="eastAsia"/>
          <w:sz w:val="22"/>
        </w:rPr>
        <w:t>复制丢到AI里看一下，大概率只有两种可能</w:t>
      </w:r>
    </w:p>
    <w:p w14:paraId="280EE958" w14:textId="77777777" w:rsidR="00004668" w:rsidRPr="00004668" w:rsidRDefault="00004668" w:rsidP="00004668">
      <w:pPr>
        <w:widowControl w:val="0"/>
        <w:numPr>
          <w:ilvl w:val="0"/>
          <w:numId w:val="12"/>
        </w:numPr>
        <w:spacing w:before="0" w:after="160" w:line="278" w:lineRule="auto"/>
        <w:contextualSpacing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有没安装的依赖软件库</w:t>
      </w:r>
    </w:p>
    <w:p w14:paraId="5F1A9F99" w14:textId="77777777" w:rsidR="00004668" w:rsidRPr="00004668" w:rsidRDefault="00004668" w:rsidP="00004668">
      <w:pPr>
        <w:widowControl w:val="0"/>
        <w:numPr>
          <w:ilvl w:val="0"/>
          <w:numId w:val="12"/>
        </w:numPr>
        <w:spacing w:before="0" w:after="160" w:line="278" w:lineRule="auto"/>
        <w:contextualSpacing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A</w:t>
      </w:r>
      <w:r w:rsidRPr="00004668">
        <w:rPr>
          <w:rFonts w:ascii="等线" w:eastAsia="等线" w:hAnsi="等线" w:cs="Times New Roman"/>
          <w:sz w:val="22"/>
        </w:rPr>
        <w:t>lembic</w:t>
      </w:r>
      <w:r w:rsidRPr="00004668">
        <w:rPr>
          <w:rFonts w:ascii="等线" w:eastAsia="等线" w:hAnsi="等线" w:cs="Times New Roman" w:hint="eastAsia"/>
          <w:sz w:val="22"/>
        </w:rPr>
        <w:t>.ini里的</w:t>
      </w:r>
      <w:proofErr w:type="spellStart"/>
      <w:r w:rsidRPr="00004668">
        <w:rPr>
          <w:rFonts w:ascii="等线" w:eastAsia="等线" w:hAnsi="等线" w:cs="Times New Roman" w:hint="eastAsia"/>
          <w:sz w:val="22"/>
        </w:rPr>
        <w:t>url</w:t>
      </w:r>
      <w:proofErr w:type="spellEnd"/>
      <w:r w:rsidRPr="00004668">
        <w:rPr>
          <w:rFonts w:ascii="等线" w:eastAsia="等线" w:hAnsi="等线" w:cs="Times New Roman" w:hint="eastAsia"/>
          <w:sz w:val="22"/>
        </w:rPr>
        <w:t>写错了</w:t>
      </w:r>
    </w:p>
    <w:p w14:paraId="1B698720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</w:p>
    <w:p w14:paraId="3A71A899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做好之后我们打开之前那个</w:t>
      </w:r>
      <w:proofErr w:type="spellStart"/>
      <w:r w:rsidRPr="00004668">
        <w:rPr>
          <w:rFonts w:ascii="等线" w:eastAsia="等线" w:hAnsi="等线" w:cs="Times New Roman" w:hint="eastAsia"/>
          <w:sz w:val="22"/>
        </w:rPr>
        <w:t>mysql</w:t>
      </w:r>
      <w:proofErr w:type="spellEnd"/>
      <w:r w:rsidRPr="00004668">
        <w:rPr>
          <w:rFonts w:ascii="等线" w:eastAsia="等线" w:hAnsi="等线" w:cs="Times New Roman" w:hint="eastAsia"/>
          <w:sz w:val="22"/>
        </w:rPr>
        <w:t>的命令行窗口</w:t>
      </w:r>
    </w:p>
    <w:p w14:paraId="355DC47C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 xml:space="preserve">先输入（切换数据库）USE </w:t>
      </w:r>
      <w:proofErr w:type="spellStart"/>
      <w:r w:rsidRPr="00004668">
        <w:rPr>
          <w:rFonts w:ascii="等线" w:eastAsia="等线" w:hAnsi="等线" w:cs="Times New Roman" w:hint="eastAsia"/>
          <w:sz w:val="22"/>
        </w:rPr>
        <w:t>quick_share_datagrip</w:t>
      </w:r>
      <w:proofErr w:type="spellEnd"/>
      <w:r w:rsidRPr="00004668">
        <w:rPr>
          <w:rFonts w:ascii="等线" w:eastAsia="等线" w:hAnsi="等线" w:cs="Times New Roman" w:hint="eastAsia"/>
          <w:sz w:val="22"/>
        </w:rPr>
        <w:t>;</w:t>
      </w:r>
    </w:p>
    <w:p w14:paraId="694786C9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再输入（查看这个数据库里的表）SHOW TABLES;</w:t>
      </w:r>
    </w:p>
    <w:p w14:paraId="780AC0A1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  <w:r w:rsidRPr="00004668">
        <w:rPr>
          <w:rFonts w:ascii="等线" w:eastAsia="等线" w:hAnsi="等线" w:cs="Times New Roman" w:hint="eastAsia"/>
          <w:sz w:val="22"/>
        </w:rPr>
        <w:t>显示如下就成功了</w:t>
      </w:r>
    </w:p>
    <w:p w14:paraId="5AAA2F95" w14:textId="4DF04BFB" w:rsid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/>
          <w:sz w:val="22"/>
        </w:rPr>
      </w:pPr>
      <w:r w:rsidRPr="00004668">
        <w:rPr>
          <w:rFonts w:ascii="等线" w:eastAsia="等线" w:hAnsi="等线" w:cs="Times New Roman"/>
          <w:noProof/>
          <w:sz w:val="22"/>
        </w:rPr>
        <w:drawing>
          <wp:inline distT="0" distB="0" distL="0" distR="0" wp14:anchorId="5FE77516" wp14:editId="4D83BD16">
            <wp:extent cx="2315096" cy="1670050"/>
            <wp:effectExtent l="0" t="0" r="9525" b="6350"/>
            <wp:docPr id="359135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35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8502" cy="167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8CC69" w14:textId="77777777" w:rsid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/>
          <w:sz w:val="22"/>
        </w:rPr>
      </w:pPr>
    </w:p>
    <w:p w14:paraId="30B25572" w14:textId="30A3E16B" w:rsidR="00004668" w:rsidRDefault="00004668" w:rsidP="00004668">
      <w:pPr>
        <w:pStyle w:val="1"/>
        <w:tabs>
          <w:tab w:val="left" w:pos="420"/>
        </w:tabs>
        <w:ind w:left="360"/>
        <w:rPr>
          <w:szCs w:val="28"/>
        </w:rPr>
      </w:pPr>
      <w:r>
        <w:rPr>
          <w:rFonts w:hint="eastAsia"/>
          <w:szCs w:val="28"/>
        </w:rPr>
        <w:t>2</w:t>
      </w:r>
      <w:r>
        <w:rPr>
          <w:rFonts w:hint="eastAsia"/>
          <w:szCs w:val="28"/>
        </w:rPr>
        <w:t>.3</w:t>
      </w:r>
      <w:r>
        <w:rPr>
          <w:rFonts w:hint="eastAsia"/>
          <w:szCs w:val="28"/>
        </w:rPr>
        <w:t>其他</w:t>
      </w:r>
      <w:r>
        <w:rPr>
          <w:rFonts w:hint="eastAsia"/>
          <w:szCs w:val="28"/>
        </w:rPr>
        <w:t>方面</w:t>
      </w:r>
    </w:p>
    <w:p w14:paraId="4763042C" w14:textId="6F1ED6FE" w:rsidR="00004668" w:rsidRDefault="00004668" w:rsidP="00004668">
      <w:pPr>
        <w:ind w:firstLine="360"/>
        <w:rPr>
          <w:sz w:val="24"/>
        </w:rPr>
      </w:pPr>
      <w:r>
        <w:rPr>
          <w:rFonts w:hint="eastAsia"/>
          <w:sz w:val="24"/>
        </w:rPr>
        <w:t>写了开发文档的需求，背景分析部分，绘制了类图</w:t>
      </w:r>
    </w:p>
    <w:p w14:paraId="4F3FCD0F" w14:textId="656CE348" w:rsidR="00004668" w:rsidRDefault="00004668" w:rsidP="00004668">
      <w:pPr>
        <w:ind w:firstLine="360"/>
        <w:rPr>
          <w:sz w:val="24"/>
        </w:rPr>
      </w:pPr>
      <w:r>
        <w:rPr>
          <w:rFonts w:hint="eastAsia"/>
          <w:sz w:val="24"/>
        </w:rPr>
        <w:t>整合了其他成员写的各自开发文档的部分。</w:t>
      </w:r>
    </w:p>
    <w:p w14:paraId="5C9CA5EE" w14:textId="46C9079E" w:rsidR="00004668" w:rsidRPr="00004668" w:rsidRDefault="00004668" w:rsidP="00004668">
      <w:pPr>
        <w:ind w:firstLine="360"/>
        <w:rPr>
          <w:rFonts w:hint="eastAsia"/>
          <w:sz w:val="24"/>
        </w:rPr>
      </w:pPr>
      <w:r>
        <w:rPr>
          <w:rFonts w:hint="eastAsia"/>
          <w:sz w:val="24"/>
        </w:rPr>
        <w:t>测试了项目，最后汇报时</w:t>
      </w:r>
      <w:r w:rsidR="00A753D9">
        <w:rPr>
          <w:rFonts w:hint="eastAsia"/>
          <w:sz w:val="24"/>
        </w:rPr>
        <w:t>作为服务器进行演示。</w:t>
      </w:r>
    </w:p>
    <w:p w14:paraId="0AD5372C" w14:textId="77777777" w:rsidR="00004668" w:rsidRPr="00004668" w:rsidRDefault="00004668" w:rsidP="00004668">
      <w:pPr>
        <w:widowControl w:val="0"/>
        <w:spacing w:before="0" w:after="160" w:line="278" w:lineRule="auto"/>
        <w:jc w:val="left"/>
        <w:rPr>
          <w:rFonts w:ascii="等线" w:eastAsia="等线" w:hAnsi="等线" w:cs="Times New Roman" w:hint="eastAsia"/>
          <w:sz w:val="22"/>
        </w:rPr>
      </w:pPr>
    </w:p>
    <w:sectPr w:rsidR="00004668" w:rsidRPr="000046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A2C14" w14:textId="77777777" w:rsidR="00DA50DE" w:rsidRDefault="00DA50DE">
      <w:pPr>
        <w:spacing w:before="0" w:after="0"/>
      </w:pPr>
      <w:r>
        <w:separator/>
      </w:r>
    </w:p>
  </w:endnote>
  <w:endnote w:type="continuationSeparator" w:id="0">
    <w:p w14:paraId="1118227E" w14:textId="77777777" w:rsidR="00DA50DE" w:rsidRDefault="00DA50D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C0FFD" w14:textId="77777777" w:rsidR="00DA50DE" w:rsidRDefault="00DA50DE">
      <w:pPr>
        <w:spacing w:before="0" w:after="0"/>
      </w:pPr>
      <w:r>
        <w:separator/>
      </w:r>
    </w:p>
  </w:footnote>
  <w:footnote w:type="continuationSeparator" w:id="0">
    <w:p w14:paraId="4F8CB4D9" w14:textId="77777777" w:rsidR="00DA50DE" w:rsidRDefault="00DA50DE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540"/>
    <w:multiLevelType w:val="multilevel"/>
    <w:tmpl w:val="D2C4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9D374B"/>
    <w:multiLevelType w:val="multilevel"/>
    <w:tmpl w:val="ED00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454C0F"/>
    <w:multiLevelType w:val="hybridMultilevel"/>
    <w:tmpl w:val="743A5B38"/>
    <w:lvl w:ilvl="0" w:tplc="9438D4FC">
      <w:start w:val="1"/>
      <w:numFmt w:val="japaneseCounting"/>
      <w:lvlText w:val="%1、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44831FB3"/>
    <w:multiLevelType w:val="multilevel"/>
    <w:tmpl w:val="8B12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F60855"/>
    <w:multiLevelType w:val="hybridMultilevel"/>
    <w:tmpl w:val="EAE4B338"/>
    <w:lvl w:ilvl="0" w:tplc="92A2D1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D93474B"/>
    <w:multiLevelType w:val="hybridMultilevel"/>
    <w:tmpl w:val="1534D838"/>
    <w:lvl w:ilvl="0" w:tplc="C88ADC7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E7C7BF0"/>
    <w:multiLevelType w:val="multilevel"/>
    <w:tmpl w:val="0DE4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D42C0D"/>
    <w:multiLevelType w:val="multilevel"/>
    <w:tmpl w:val="5C50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3E37BC"/>
    <w:multiLevelType w:val="multilevel"/>
    <w:tmpl w:val="CDF8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970E4B"/>
    <w:multiLevelType w:val="multilevel"/>
    <w:tmpl w:val="EEAE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8664EC"/>
    <w:multiLevelType w:val="multilevel"/>
    <w:tmpl w:val="17E6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9D58FA"/>
    <w:multiLevelType w:val="multilevel"/>
    <w:tmpl w:val="66286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67049">
    <w:abstractNumId w:val="2"/>
  </w:num>
  <w:num w:numId="2" w16cid:durableId="131292997">
    <w:abstractNumId w:val="7"/>
  </w:num>
  <w:num w:numId="3" w16cid:durableId="960378135">
    <w:abstractNumId w:val="1"/>
  </w:num>
  <w:num w:numId="4" w16cid:durableId="1627930994">
    <w:abstractNumId w:val="3"/>
  </w:num>
  <w:num w:numId="5" w16cid:durableId="568617012">
    <w:abstractNumId w:val="11"/>
  </w:num>
  <w:num w:numId="6" w16cid:durableId="1469469737">
    <w:abstractNumId w:val="8"/>
  </w:num>
  <w:num w:numId="7" w16cid:durableId="771894817">
    <w:abstractNumId w:val="9"/>
  </w:num>
  <w:num w:numId="8" w16cid:durableId="1131245952">
    <w:abstractNumId w:val="6"/>
  </w:num>
  <w:num w:numId="9" w16cid:durableId="405306799">
    <w:abstractNumId w:val="0"/>
  </w:num>
  <w:num w:numId="10" w16cid:durableId="101386866">
    <w:abstractNumId w:val="10"/>
  </w:num>
  <w:num w:numId="11" w16cid:durableId="1833444289">
    <w:abstractNumId w:val="5"/>
  </w:num>
  <w:num w:numId="12" w16cid:durableId="9936084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43B9"/>
    <w:rsid w:val="00004668"/>
    <w:rsid w:val="00016705"/>
    <w:rsid w:val="00054DD2"/>
    <w:rsid w:val="000E74F6"/>
    <w:rsid w:val="00187F99"/>
    <w:rsid w:val="002566B3"/>
    <w:rsid w:val="002F1DA3"/>
    <w:rsid w:val="003131C6"/>
    <w:rsid w:val="00390162"/>
    <w:rsid w:val="003B43B9"/>
    <w:rsid w:val="004B2168"/>
    <w:rsid w:val="004C6673"/>
    <w:rsid w:val="00657273"/>
    <w:rsid w:val="006E1DF6"/>
    <w:rsid w:val="006F3494"/>
    <w:rsid w:val="00750384"/>
    <w:rsid w:val="00855106"/>
    <w:rsid w:val="0088016C"/>
    <w:rsid w:val="00892901"/>
    <w:rsid w:val="009C5069"/>
    <w:rsid w:val="009F56EA"/>
    <w:rsid w:val="00A753D9"/>
    <w:rsid w:val="00D93644"/>
    <w:rsid w:val="00DA50DE"/>
    <w:rsid w:val="00E62159"/>
    <w:rsid w:val="00EF3D04"/>
    <w:rsid w:val="00F80361"/>
    <w:rsid w:val="00F93A59"/>
    <w:rsid w:val="1B156C4D"/>
    <w:rsid w:val="40473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6F5548"/>
  <w15:docId w15:val="{37ABCD35-DEF2-401E-ADE1-A7DEA11BF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before="120" w:after="120"/>
      <w:jc w:val="both"/>
    </w:pPr>
    <w:rPr>
      <w:rFonts w:cstheme="minorBidi"/>
      <w:kern w:val="2"/>
      <w:sz w:val="21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jc w:val="left"/>
      <w:outlineLvl w:val="0"/>
    </w:pPr>
    <w:rPr>
      <w:rFonts w:asciiTheme="minorHAnsi" w:eastAsia="黑体" w:hAnsiTheme="minorHAnsi" w:cstheme="majorBidi"/>
      <w:caps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0"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before="0"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Pr>
      <w:rFonts w:eastAsia="黑体" w:cstheme="majorBidi"/>
      <w:caps/>
      <w:color w:val="000000" w:themeColor="text1"/>
      <w:sz w:val="2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  <w:szCs w:val="24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  <w:szCs w:val="24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  <w:szCs w:val="24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  <w:szCs w:val="24"/>
    </w:rPr>
  </w:style>
  <w:style w:type="character" w:customStyle="1" w:styleId="a6">
    <w:name w:val="标题 字符"/>
    <w:basedOn w:val="a0"/>
    <w:link w:val="a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标题 字符"/>
    <w:basedOn w:val="a0"/>
    <w:link w:val="a3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Pr>
      <w:rFonts w:ascii="Times New Roman" w:eastAsia="宋体" w:hAnsi="Times New Roman"/>
      <w:i/>
      <w:iCs/>
      <w:color w:val="404040" w:themeColor="text1" w:themeTint="BF"/>
      <w:szCs w:val="24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明显引用 字符"/>
    <w:basedOn w:val="a0"/>
    <w:link w:val="aa"/>
    <w:uiPriority w:val="30"/>
    <w:rPr>
      <w:rFonts w:ascii="Times New Roman" w:eastAsia="宋体" w:hAnsi="Times New Roman"/>
      <w:i/>
      <w:iCs/>
      <w:color w:val="0F4761" w:themeColor="accent1" w:themeShade="BF"/>
      <w:szCs w:val="24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93A5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F93A59"/>
    <w:rPr>
      <w:rFonts w:cstheme="minorBidi"/>
      <w:kern w:val="2"/>
      <w:sz w:val="18"/>
      <w:szCs w:val="18"/>
      <w14:ligatures w14:val="standardContextual"/>
    </w:rPr>
  </w:style>
  <w:style w:type="paragraph" w:styleId="ae">
    <w:name w:val="footer"/>
    <w:basedOn w:val="a"/>
    <w:link w:val="af"/>
    <w:uiPriority w:val="99"/>
    <w:unhideWhenUsed/>
    <w:rsid w:val="00F93A5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F93A59"/>
    <w:rPr>
      <w:rFonts w:cstheme="minorBidi"/>
      <w:kern w:val="2"/>
      <w:sz w:val="18"/>
      <w:szCs w:val="18"/>
      <w14:ligatures w14:val="standardContextual"/>
    </w:rPr>
  </w:style>
  <w:style w:type="paragraph" w:styleId="af0">
    <w:name w:val="Normal Indent"/>
    <w:basedOn w:val="a"/>
    <w:rsid w:val="00F93A59"/>
    <w:pPr>
      <w:widowControl w:val="0"/>
      <w:adjustRightInd w:val="0"/>
      <w:snapToGrid w:val="0"/>
      <w:spacing w:before="0" w:after="0" w:line="276" w:lineRule="auto"/>
      <w:ind w:firstLineChars="200" w:firstLine="360"/>
      <w:textAlignment w:val="baseline"/>
    </w:pPr>
    <w:rPr>
      <w:rFonts w:cs="Times New Roman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6</Pages>
  <Words>801</Words>
  <Characters>1459</Characters>
  <Application>Microsoft Office Word</Application>
  <DocSecurity>0</DocSecurity>
  <Lines>58</Lines>
  <Paragraphs>56</Paragraphs>
  <ScaleCrop>false</ScaleCrop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张贵鑫</dc:creator>
  <cp:lastModifiedBy>奕铭 郝</cp:lastModifiedBy>
  <cp:revision>7</cp:revision>
  <dcterms:created xsi:type="dcterms:W3CDTF">2026-01-07T01:29:00Z</dcterms:created>
  <dcterms:modified xsi:type="dcterms:W3CDTF">2026-01-11T18:40:00Z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eyJoZGlkIjoiZDQ4NmFjZTgwNWExOGFmZTEzYzA1MjJmYzdjN2IwNzgiLCJ1c2VySWQiOiIxNTMyNzczMzcyIn0=</vt:lpwstr>
  </property>
  <property fmtid="{D5CDD505-2E9C-101B-9397-08002B2CF9AE}" pid="3" name="KSOProductBuildVer">
    <vt:lpwstr>2052-12.1.0.24034</vt:lpwstr>
  </property>
  <property fmtid="{D5CDD505-2E9C-101B-9397-08002B2CF9AE}" pid="4" name="ICV">
    <vt:lpwstr>C89F8CEC7B304447BDEEF766D8184874_12</vt:lpwstr>
  </property>
</Properties>
</file>