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B7C" w:rsidRPr="00936FB2" w:rsidRDefault="00936FB2">
      <w:pPr>
        <w:rPr>
          <w:color w:val="FF0000"/>
          <w:sz w:val="24"/>
        </w:rPr>
      </w:pPr>
      <w:r w:rsidRPr="005909FD">
        <w:rPr>
          <w:rFonts w:hint="eastAsia"/>
          <w:color w:val="FF0000"/>
          <w:sz w:val="28"/>
        </w:rPr>
        <w:t>1、务必上传原始数据，且数据要有签名。</w:t>
      </w:r>
    </w:p>
    <w:p w:rsidR="00936FB2" w:rsidRDefault="00936FB2"/>
    <w:p w:rsidR="00936FB2" w:rsidRPr="005909FD" w:rsidRDefault="00936FB2">
      <w:pPr>
        <w:rPr>
          <w:sz w:val="28"/>
        </w:rPr>
      </w:pPr>
      <w:r w:rsidRPr="005909FD">
        <w:rPr>
          <w:rFonts w:hint="eastAsia"/>
          <w:sz w:val="28"/>
        </w:rPr>
        <w:t>2、直线图</w:t>
      </w:r>
    </w:p>
    <w:p w:rsidR="00C302A5" w:rsidRDefault="00C302A5" w:rsidP="00C302A5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1CCFBCEF" wp14:editId="688FEEB8">
            <wp:extent cx="2724150" cy="282504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9178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A5" w:rsidRPr="00C302A5" w:rsidRDefault="00C302A5" w:rsidP="00C302A5">
      <w:pPr>
        <w:spacing w:line="400" w:lineRule="exact"/>
        <w:rPr>
          <w:color w:val="00B0F0"/>
          <w:sz w:val="24"/>
        </w:rPr>
      </w:pPr>
      <w:r w:rsidRPr="00C302A5">
        <w:rPr>
          <w:rFonts w:hint="eastAsia"/>
          <w:bCs/>
          <w:color w:val="00B0F0"/>
          <w:sz w:val="24"/>
        </w:rPr>
        <w:t>（</w:t>
      </w:r>
      <w:r w:rsidRPr="00C302A5">
        <w:rPr>
          <w:bCs/>
          <w:color w:val="00B0F0"/>
          <w:sz w:val="24"/>
        </w:rPr>
        <w:t>1</w:t>
      </w:r>
      <w:r w:rsidRPr="00C302A5">
        <w:rPr>
          <w:rFonts w:hint="eastAsia"/>
          <w:bCs/>
          <w:color w:val="00B0F0"/>
          <w:sz w:val="24"/>
        </w:rPr>
        <w:t>）选择合适的坐标分度值，确定坐标纸的大小</w:t>
      </w:r>
    </w:p>
    <w:p w:rsidR="00C302A5" w:rsidRPr="00C302A5" w:rsidRDefault="00C302A5" w:rsidP="00C302A5">
      <w:pPr>
        <w:spacing w:line="400" w:lineRule="exact"/>
        <w:rPr>
          <w:sz w:val="24"/>
        </w:rPr>
      </w:pPr>
      <w:r w:rsidRPr="00C302A5">
        <w:rPr>
          <w:bCs/>
          <w:sz w:val="24"/>
        </w:rPr>
        <w:t xml:space="preserve">      </w:t>
      </w:r>
      <w:r w:rsidRPr="00C302A5">
        <w:rPr>
          <w:rFonts w:hint="eastAsia"/>
          <w:bCs/>
          <w:sz w:val="24"/>
        </w:rPr>
        <w:t>坐标分度值的选取应能基本反映测量值的准确度或精密度。</w:t>
      </w:r>
    </w:p>
    <w:p w:rsidR="00C302A5" w:rsidRPr="00C302A5" w:rsidRDefault="00C302A5" w:rsidP="00C302A5">
      <w:pPr>
        <w:spacing w:line="400" w:lineRule="exact"/>
        <w:rPr>
          <w:color w:val="00B0F0"/>
          <w:sz w:val="24"/>
        </w:rPr>
      </w:pPr>
      <w:r w:rsidRPr="00C302A5">
        <w:rPr>
          <w:rFonts w:hint="eastAsia"/>
          <w:bCs/>
          <w:color w:val="00B0F0"/>
          <w:sz w:val="24"/>
        </w:rPr>
        <w:t>（</w:t>
      </w:r>
      <w:r w:rsidRPr="00C302A5">
        <w:rPr>
          <w:bCs/>
          <w:color w:val="00B0F0"/>
          <w:sz w:val="24"/>
        </w:rPr>
        <w:t>2</w:t>
      </w:r>
      <w:r w:rsidRPr="00C302A5">
        <w:rPr>
          <w:rFonts w:hint="eastAsia"/>
          <w:bCs/>
          <w:color w:val="00B0F0"/>
          <w:sz w:val="24"/>
        </w:rPr>
        <w:t>）标明坐标轴</w:t>
      </w:r>
    </w:p>
    <w:p w:rsidR="00C302A5" w:rsidRPr="00C302A5" w:rsidRDefault="00C302A5" w:rsidP="00C302A5">
      <w:pPr>
        <w:spacing w:line="400" w:lineRule="exact"/>
        <w:rPr>
          <w:sz w:val="24"/>
        </w:rPr>
      </w:pPr>
      <w:r w:rsidRPr="00C302A5">
        <w:rPr>
          <w:bCs/>
          <w:sz w:val="24"/>
        </w:rPr>
        <w:t xml:space="preserve">      </w:t>
      </w:r>
      <w:r w:rsidRPr="00C302A5">
        <w:rPr>
          <w:rFonts w:hint="eastAsia"/>
          <w:bCs/>
          <w:sz w:val="24"/>
        </w:rPr>
        <w:t>用粗实线画坐标轴，用箭头标轴方向，标坐标轴的名称或符号、单位</w:t>
      </w:r>
      <w:r w:rsidRPr="00C302A5">
        <w:rPr>
          <w:bCs/>
          <w:sz w:val="24"/>
        </w:rPr>
        <w:t>,</w:t>
      </w:r>
      <w:r w:rsidRPr="00C302A5">
        <w:rPr>
          <w:rFonts w:hint="eastAsia"/>
          <w:bCs/>
          <w:sz w:val="24"/>
        </w:rPr>
        <w:t>再按顺序标出坐标轴整分格上的量值。</w:t>
      </w:r>
    </w:p>
    <w:p w:rsidR="00C302A5" w:rsidRPr="00C302A5" w:rsidRDefault="00C302A5" w:rsidP="00C302A5">
      <w:pPr>
        <w:spacing w:line="400" w:lineRule="exact"/>
        <w:rPr>
          <w:color w:val="00B0F0"/>
          <w:sz w:val="24"/>
        </w:rPr>
      </w:pPr>
      <w:r w:rsidRPr="00C302A5">
        <w:rPr>
          <w:rFonts w:hint="eastAsia"/>
          <w:bCs/>
          <w:color w:val="00B0F0"/>
          <w:sz w:val="24"/>
        </w:rPr>
        <w:t>（</w:t>
      </w:r>
      <w:r w:rsidRPr="00C302A5">
        <w:rPr>
          <w:bCs/>
          <w:color w:val="00B0F0"/>
          <w:sz w:val="24"/>
        </w:rPr>
        <w:t>3</w:t>
      </w:r>
      <w:r w:rsidRPr="00C302A5">
        <w:rPr>
          <w:rFonts w:hint="eastAsia"/>
          <w:bCs/>
          <w:color w:val="00B0F0"/>
          <w:sz w:val="24"/>
        </w:rPr>
        <w:t>）标实验点</w:t>
      </w:r>
    </w:p>
    <w:p w:rsidR="00C302A5" w:rsidRPr="00C302A5" w:rsidRDefault="00C302A5" w:rsidP="00C302A5">
      <w:pPr>
        <w:spacing w:line="400" w:lineRule="exact"/>
        <w:rPr>
          <w:sz w:val="24"/>
        </w:rPr>
      </w:pPr>
      <w:r w:rsidRPr="00C302A5">
        <w:rPr>
          <w:bCs/>
          <w:sz w:val="24"/>
        </w:rPr>
        <w:t xml:space="preserve">        </w:t>
      </w:r>
      <w:r w:rsidRPr="00C302A5">
        <w:rPr>
          <w:rFonts w:hint="eastAsia"/>
          <w:bCs/>
          <w:sz w:val="24"/>
        </w:rPr>
        <w:t>实验点可用“</w:t>
      </w:r>
      <w:r w:rsidR="00B35242">
        <w:rPr>
          <w:bCs/>
          <w:sz w:val="24"/>
        </w:rPr>
        <w:t>+</w:t>
      </w:r>
      <w:r w:rsidRPr="00C302A5">
        <w:rPr>
          <w:bCs/>
          <w:sz w:val="24"/>
        </w:rPr>
        <w:t>”、</w:t>
      </w:r>
      <w:r w:rsidR="00B35242">
        <w:rPr>
          <w:bCs/>
          <w:sz w:val="24"/>
        </w:rPr>
        <w:t>“</w:t>
      </w:r>
      <w:r w:rsidRPr="00C302A5">
        <w:rPr>
          <w:bCs/>
          <w:sz w:val="24"/>
        </w:rPr>
        <w:t>x”等符号标出（同一坐标系下不同曲线用不同的符号</w:t>
      </w:r>
      <w:r w:rsidRPr="00C302A5">
        <w:rPr>
          <w:rFonts w:hint="eastAsia"/>
          <w:bCs/>
          <w:sz w:val="24"/>
        </w:rPr>
        <w:t xml:space="preserve">）。 </w:t>
      </w:r>
    </w:p>
    <w:p w:rsidR="00C302A5" w:rsidRPr="00C302A5" w:rsidRDefault="00C302A5" w:rsidP="00C302A5">
      <w:pPr>
        <w:spacing w:line="400" w:lineRule="exact"/>
        <w:rPr>
          <w:color w:val="00B0F0"/>
          <w:sz w:val="24"/>
        </w:rPr>
      </w:pPr>
      <w:r w:rsidRPr="00C302A5">
        <w:rPr>
          <w:rFonts w:hint="eastAsia"/>
          <w:bCs/>
          <w:color w:val="00B0F0"/>
          <w:sz w:val="24"/>
        </w:rPr>
        <w:t>（</w:t>
      </w:r>
      <w:r w:rsidRPr="00C302A5">
        <w:rPr>
          <w:bCs/>
          <w:color w:val="00B0F0"/>
          <w:sz w:val="24"/>
        </w:rPr>
        <w:t>4</w:t>
      </w:r>
      <w:r w:rsidRPr="00C302A5">
        <w:rPr>
          <w:rFonts w:hint="eastAsia"/>
          <w:bCs/>
          <w:color w:val="00B0F0"/>
          <w:sz w:val="24"/>
        </w:rPr>
        <w:t>）连成图线</w:t>
      </w:r>
    </w:p>
    <w:p w:rsidR="00C302A5" w:rsidRPr="00C302A5" w:rsidRDefault="00C302A5" w:rsidP="00C302A5">
      <w:pPr>
        <w:spacing w:line="400" w:lineRule="exact"/>
        <w:rPr>
          <w:sz w:val="24"/>
        </w:rPr>
      </w:pPr>
      <w:r w:rsidRPr="00C302A5">
        <w:rPr>
          <w:bCs/>
          <w:sz w:val="24"/>
        </w:rPr>
        <w:t xml:space="preserve">       </w:t>
      </w:r>
      <w:r w:rsidRPr="00C302A5">
        <w:rPr>
          <w:rFonts w:hint="eastAsia"/>
          <w:bCs/>
          <w:sz w:val="24"/>
        </w:rPr>
        <w:t>用直尺、曲线板等把点连成直线、光滑曲线。一般不强求直线或曲线通过每个实验点，应使图线两边的实验点与图线最为接近且分布大体均匀。</w:t>
      </w:r>
    </w:p>
    <w:p w:rsidR="00C302A5" w:rsidRPr="00C302A5" w:rsidRDefault="00C302A5" w:rsidP="00C302A5">
      <w:pPr>
        <w:spacing w:line="400" w:lineRule="exact"/>
        <w:rPr>
          <w:color w:val="00B0F0"/>
          <w:sz w:val="24"/>
        </w:rPr>
      </w:pPr>
      <w:r w:rsidRPr="00C302A5">
        <w:rPr>
          <w:rFonts w:hint="eastAsia"/>
          <w:bCs/>
          <w:color w:val="00B0F0"/>
          <w:sz w:val="24"/>
        </w:rPr>
        <w:t>（</w:t>
      </w:r>
      <w:r w:rsidRPr="00C302A5">
        <w:rPr>
          <w:bCs/>
          <w:color w:val="00B0F0"/>
          <w:sz w:val="24"/>
        </w:rPr>
        <w:t>5</w:t>
      </w:r>
      <w:r w:rsidRPr="00C302A5">
        <w:rPr>
          <w:rFonts w:hint="eastAsia"/>
          <w:bCs/>
          <w:color w:val="00B0F0"/>
          <w:sz w:val="24"/>
        </w:rPr>
        <w:t>）标出图线特征：</w:t>
      </w:r>
    </w:p>
    <w:p w:rsidR="00C302A5" w:rsidRPr="00C302A5" w:rsidRDefault="00C302A5" w:rsidP="00C302A5">
      <w:pPr>
        <w:spacing w:line="400" w:lineRule="exact"/>
        <w:rPr>
          <w:sz w:val="24"/>
        </w:rPr>
      </w:pPr>
      <w:r w:rsidRPr="00C302A5">
        <w:rPr>
          <w:bCs/>
          <w:sz w:val="24"/>
        </w:rPr>
        <w:t xml:space="preserve">        在图上空白位置标明实验条件或从图上得出的某些参数。如利用所绘直线可给出被测电阻R</w:t>
      </w:r>
      <w:r w:rsidRPr="00C302A5">
        <w:rPr>
          <w:rFonts w:hint="eastAsia"/>
          <w:bCs/>
          <w:sz w:val="24"/>
        </w:rPr>
        <w:t>大小：从所绘直线上读取两点</w:t>
      </w:r>
      <w:r w:rsidRPr="00C302A5">
        <w:rPr>
          <w:bCs/>
          <w:sz w:val="24"/>
        </w:rPr>
        <w:t>A</w:t>
      </w:r>
      <w:r w:rsidRPr="00C302A5">
        <w:rPr>
          <w:rFonts w:hint="eastAsia"/>
          <w:bCs/>
          <w:sz w:val="24"/>
        </w:rPr>
        <w:t>、</w:t>
      </w:r>
      <w:r w:rsidR="00B35242">
        <w:rPr>
          <w:bCs/>
          <w:sz w:val="24"/>
        </w:rPr>
        <w:t>B</w:t>
      </w:r>
      <w:r w:rsidRPr="00C302A5">
        <w:rPr>
          <w:rFonts w:hint="eastAsia"/>
          <w:bCs/>
          <w:sz w:val="24"/>
        </w:rPr>
        <w:t xml:space="preserve">的坐标就可求出 </w:t>
      </w:r>
      <w:r w:rsidRPr="00C302A5">
        <w:rPr>
          <w:bCs/>
          <w:sz w:val="24"/>
        </w:rPr>
        <w:t xml:space="preserve">R </w:t>
      </w:r>
      <w:r w:rsidRPr="00C302A5">
        <w:rPr>
          <w:rFonts w:hint="eastAsia"/>
          <w:bCs/>
          <w:sz w:val="24"/>
        </w:rPr>
        <w:t>值。</w:t>
      </w:r>
      <w:r w:rsidR="00B35242" w:rsidRPr="00B35242">
        <w:rPr>
          <w:rFonts w:hint="eastAsia"/>
          <w:bCs/>
          <w:color w:val="FF0000"/>
          <w:sz w:val="24"/>
        </w:rPr>
        <w:t>A、</w:t>
      </w:r>
      <w:r w:rsidR="00B35242" w:rsidRPr="00B35242">
        <w:rPr>
          <w:bCs/>
          <w:color w:val="FF0000"/>
          <w:sz w:val="24"/>
        </w:rPr>
        <w:t>B</w:t>
      </w:r>
      <w:r w:rsidR="00B35242" w:rsidRPr="00B35242">
        <w:rPr>
          <w:rFonts w:hint="eastAsia"/>
          <w:bCs/>
          <w:color w:val="FF0000"/>
          <w:sz w:val="24"/>
        </w:rPr>
        <w:t>为非测量点。</w:t>
      </w:r>
    </w:p>
    <w:p w:rsidR="00C302A5" w:rsidRPr="00C302A5" w:rsidRDefault="00C302A5" w:rsidP="00C302A5">
      <w:pPr>
        <w:spacing w:line="400" w:lineRule="exact"/>
        <w:rPr>
          <w:color w:val="00B0F0"/>
          <w:sz w:val="24"/>
        </w:rPr>
      </w:pPr>
      <w:r w:rsidRPr="00C302A5">
        <w:rPr>
          <w:rFonts w:hint="eastAsia"/>
          <w:bCs/>
          <w:color w:val="00B0F0"/>
          <w:sz w:val="24"/>
        </w:rPr>
        <w:t>（</w:t>
      </w:r>
      <w:r w:rsidRPr="00C302A5">
        <w:rPr>
          <w:bCs/>
          <w:color w:val="00B0F0"/>
          <w:sz w:val="24"/>
        </w:rPr>
        <w:t>6</w:t>
      </w:r>
      <w:r w:rsidRPr="00C302A5">
        <w:rPr>
          <w:rFonts w:hint="eastAsia"/>
          <w:bCs/>
          <w:color w:val="00B0F0"/>
          <w:sz w:val="24"/>
        </w:rPr>
        <w:t>）标出图名：</w:t>
      </w:r>
    </w:p>
    <w:p w:rsidR="00C302A5" w:rsidRPr="00C302A5" w:rsidRDefault="00C302A5" w:rsidP="00C302A5">
      <w:pPr>
        <w:spacing w:line="400" w:lineRule="exact"/>
        <w:rPr>
          <w:sz w:val="24"/>
        </w:rPr>
      </w:pPr>
      <w:r w:rsidRPr="00C302A5">
        <w:rPr>
          <w:bCs/>
          <w:sz w:val="24"/>
        </w:rPr>
        <w:t xml:space="preserve">       在图线下方或空白位置写出图线的名称及某些必要的说明</w:t>
      </w:r>
      <w:r w:rsidRPr="00C302A5">
        <w:rPr>
          <w:rFonts w:hint="eastAsia"/>
          <w:bCs/>
          <w:sz w:val="24"/>
        </w:rPr>
        <w:t>。</w:t>
      </w:r>
    </w:p>
    <w:p w:rsidR="00C302A5" w:rsidRPr="00C302A5" w:rsidRDefault="00C302A5" w:rsidP="00C302A5">
      <w:pPr>
        <w:spacing w:line="400" w:lineRule="exact"/>
        <w:rPr>
          <w:sz w:val="24"/>
        </w:rPr>
      </w:pPr>
    </w:p>
    <w:p w:rsidR="00C302A5" w:rsidRPr="00C302A5" w:rsidRDefault="00C302A5" w:rsidP="00C302A5">
      <w:pPr>
        <w:spacing w:line="400" w:lineRule="exact"/>
        <w:rPr>
          <w:sz w:val="24"/>
        </w:rPr>
      </w:pPr>
    </w:p>
    <w:p w:rsidR="00C302A5" w:rsidRPr="00C302A5" w:rsidRDefault="00C302A5" w:rsidP="00C302A5">
      <w:pPr>
        <w:spacing w:line="400" w:lineRule="exact"/>
        <w:rPr>
          <w:sz w:val="24"/>
        </w:rPr>
      </w:pPr>
    </w:p>
    <w:p w:rsidR="00C302A5" w:rsidRPr="005909FD" w:rsidRDefault="005909FD" w:rsidP="00C302A5">
      <w:pPr>
        <w:spacing w:line="400" w:lineRule="exact"/>
        <w:rPr>
          <w:sz w:val="28"/>
        </w:rPr>
      </w:pPr>
      <w:r w:rsidRPr="005909FD">
        <w:rPr>
          <w:rFonts w:hint="eastAsia"/>
          <w:sz w:val="28"/>
        </w:rPr>
        <w:lastRenderedPageBreak/>
        <w:t>3、结论</w:t>
      </w:r>
    </w:p>
    <w:p w:rsidR="00C302A5" w:rsidRPr="005909FD" w:rsidRDefault="005909FD" w:rsidP="00C302A5">
      <w:pPr>
        <w:spacing w:line="400" w:lineRule="exact"/>
        <w:rPr>
          <w:sz w:val="24"/>
        </w:rPr>
      </w:pPr>
      <w:r w:rsidRPr="005909FD">
        <w:rPr>
          <w:rFonts w:hint="eastAsia"/>
          <w:sz w:val="24"/>
        </w:rPr>
        <w:t xml:space="preserve"> </w:t>
      </w:r>
      <w:r w:rsidRPr="005909FD">
        <w:rPr>
          <w:sz w:val="24"/>
        </w:rPr>
        <w:t xml:space="preserve">   </w:t>
      </w:r>
      <w:r w:rsidRPr="005909FD">
        <w:rPr>
          <w:rFonts w:hint="eastAsia"/>
          <w:sz w:val="24"/>
        </w:rPr>
        <w:t>结论应阐述实验中得到的主要结果。</w:t>
      </w:r>
    </w:p>
    <w:p w:rsidR="00C302A5" w:rsidRDefault="005909FD" w:rsidP="00C302A5">
      <w:pPr>
        <w:spacing w:line="400" w:lineRule="exact"/>
        <w:rPr>
          <w:sz w:val="22"/>
        </w:rPr>
      </w:pPr>
      <w:r w:rsidRPr="005909FD">
        <w:rPr>
          <w:rFonts w:hint="eastAsia"/>
          <w:color w:val="0070C0"/>
          <w:sz w:val="22"/>
        </w:rPr>
        <w:t>例如示波器的实验结论：</w:t>
      </w:r>
    </w:p>
    <w:p w:rsidR="005909FD" w:rsidRDefault="005909FD" w:rsidP="00C302A5">
      <w:pPr>
        <w:spacing w:line="400" w:lineRule="exact"/>
        <w:rPr>
          <w:sz w:val="22"/>
        </w:rPr>
      </w:pPr>
      <w:r>
        <w:rPr>
          <w:rFonts w:hint="eastAsia"/>
          <w:sz w:val="22"/>
        </w:rPr>
        <w:t>用读格数法测得的正弦波峰峰值（Vpp）为</w:t>
      </w:r>
      <w:r>
        <w:rPr>
          <w:sz w:val="22"/>
        </w:rPr>
        <w:t>XXXX</w:t>
      </w:r>
      <w:r>
        <w:rPr>
          <w:rFonts w:hint="eastAsia"/>
          <w:sz w:val="22"/>
        </w:rPr>
        <w:t>，有效值为XXXX，周期为X</w:t>
      </w:r>
      <w:r>
        <w:rPr>
          <w:sz w:val="22"/>
        </w:rPr>
        <w:t>XXX</w:t>
      </w:r>
      <w:r>
        <w:rPr>
          <w:rFonts w:hint="eastAsia"/>
          <w:sz w:val="22"/>
        </w:rPr>
        <w:t>。</w:t>
      </w:r>
    </w:p>
    <w:p w:rsidR="005909FD" w:rsidRDefault="005909FD" w:rsidP="00C302A5">
      <w:pPr>
        <w:spacing w:line="400" w:lineRule="exact"/>
        <w:rPr>
          <w:sz w:val="22"/>
        </w:rPr>
      </w:pPr>
      <w:r>
        <w:rPr>
          <w:rFonts w:hint="eastAsia"/>
          <w:sz w:val="22"/>
        </w:rPr>
        <w:t>用光标法测得。。。。。。</w:t>
      </w:r>
    </w:p>
    <w:p w:rsidR="005909FD" w:rsidRDefault="005909FD" w:rsidP="00C302A5">
      <w:pPr>
        <w:spacing w:line="400" w:lineRule="exact"/>
        <w:rPr>
          <w:sz w:val="22"/>
        </w:rPr>
      </w:pPr>
      <w:r>
        <w:rPr>
          <w:rFonts w:hint="eastAsia"/>
          <w:sz w:val="22"/>
        </w:rPr>
        <w:t>用自动测量法。。。。。。</w:t>
      </w:r>
    </w:p>
    <w:p w:rsidR="005909FD" w:rsidRPr="005909FD" w:rsidRDefault="005909FD" w:rsidP="00C302A5">
      <w:pPr>
        <w:spacing w:line="400" w:lineRule="exact"/>
        <w:rPr>
          <w:rFonts w:hint="eastAsia"/>
          <w:sz w:val="22"/>
        </w:rPr>
      </w:pPr>
      <w:r>
        <w:rPr>
          <w:rFonts w:hint="eastAsia"/>
          <w:sz w:val="22"/>
        </w:rPr>
        <w:t>测得两列波的相位差为。。。。。</w:t>
      </w:r>
      <w:bookmarkStart w:id="0" w:name="_GoBack"/>
      <w:bookmarkEnd w:id="0"/>
    </w:p>
    <w:p w:rsidR="00936FB2" w:rsidRDefault="00936FB2" w:rsidP="00C302A5">
      <w:pPr>
        <w:jc w:val="center"/>
        <w:rPr>
          <w:rFonts w:hint="eastAsia"/>
        </w:rPr>
      </w:pPr>
    </w:p>
    <w:sectPr w:rsidR="00936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F34"/>
    <w:rsid w:val="005909FD"/>
    <w:rsid w:val="006D4F34"/>
    <w:rsid w:val="00936FB2"/>
    <w:rsid w:val="009E2B7C"/>
    <w:rsid w:val="00B35242"/>
    <w:rsid w:val="00C3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2365"/>
  <w15:chartTrackingRefBased/>
  <w15:docId w15:val="{8D268875-1A49-4584-9A51-99398F17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6F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2021-03-16T02:40:00Z</dcterms:created>
  <dcterms:modified xsi:type="dcterms:W3CDTF">2021-03-16T03:11:00Z</dcterms:modified>
</cp:coreProperties>
</file>