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93"/>
        <w:gridCol w:w="2492"/>
        <w:gridCol w:w="2214"/>
        <w:gridCol w:w="2775"/>
      </w:tblGrid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Expression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value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Calculated Value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Reason for Calculated Value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math.sqrt(9)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math.sqrt(-9)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Error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Maybe it has no value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math.floor(3.7)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math.ceil(3.7)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math.ceil(-3.7)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-3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-3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math.copysign(2, -3.7)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 had no idea about math.copysign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math.trunk(3.7)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 had no idea about math.trunk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math.trunk(-3.7)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-3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?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 had no idea about math.trunk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math.pi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3.14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3.1415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math.cos(math.pi)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-1.0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?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 have no idea on how to calculate cosine function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value of math.pi is changed to 3 because pi is a variable </w:t>
      </w:r>
      <w:r>
        <w:rPr/>
        <w:t>in the math module</w:t>
      </w:r>
      <w:r>
        <w:rPr/>
        <w:t xml:space="preserve"> that stores a value and by equating </w:t>
      </w:r>
      <w:r>
        <w:rPr/>
        <w:t>math.pi</w:t>
      </w:r>
      <w:r>
        <w:rPr/>
        <w:t xml:space="preserve"> to 3, we change the value that </w:t>
      </w:r>
      <w:r>
        <w:rPr/>
        <w:t>math.</w:t>
      </w:r>
      <w:r>
        <w:rPr/>
        <w:t>pi holds to 3 instead of 3.14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</Pages>
  <Words>112</Words>
  <Characters>536</Characters>
  <CharactersWithSpaces>608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2022-02-02T23:01:48Z</dcterms:created>
  <dc:creator/>
  <dc:description/>
  <dc:language>en-US</dc:language>
  <cp:lastModifiedBy/>
  <dcterms:modified xsi:type="dcterms:W3CDTF">2022-02-20T18:50:28Z</dcterms:modified>
  <cp:revision>4</cp:revision>
  <dc:subject/>
  <dc:title/>
</cp:coreProperties>
</file>