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62F7D4" w14:paraId="3BFEFB25" wp14:noSpellErr="1" wp14:textId="497B73FF">
      <w:pPr>
        <w:rPr>
          <w:u w:val="single"/>
        </w:rPr>
      </w:pPr>
      <w:bookmarkStart w:name="_GoBack" w:id="0"/>
      <w:bookmarkEnd w:id="0"/>
      <w:r w:rsidRPr="1962F7D4" w:rsidR="1962F7D4">
        <w:rPr>
          <w:u w:val="single"/>
        </w:rPr>
        <w:t>Risques et contre-mesures :</w:t>
      </w:r>
    </w:p>
    <w:p w:rsidR="1962F7D4" w:rsidP="1962F7D4" w:rsidRDefault="1962F7D4" w14:noSpellErr="1" w14:paraId="2BC68BC5" w14:textId="01C8DB22">
      <w:pPr>
        <w:pStyle w:val="Normal"/>
        <w:rPr>
          <w:u w:val="single"/>
        </w:rPr>
      </w:pPr>
    </w:p>
    <w:p w:rsidR="1962F7D4" w:rsidP="1962F7D4" w:rsidRDefault="1962F7D4" w14:noSpellErr="1" w14:paraId="3570556D" w14:textId="50AB3060">
      <w:pPr>
        <w:pStyle w:val="Normal"/>
        <w:rPr>
          <w:u w:val="single"/>
        </w:rPr>
      </w:pPr>
      <w:r w:rsidR="1962F7D4">
        <w:rPr>
          <w:u w:val="none"/>
        </w:rPr>
        <w:t>-Risque : lié à la CNIL et à la protection des données</w:t>
      </w:r>
    </w:p>
    <w:p w:rsidR="1962F7D4" w:rsidP="1962F7D4" w:rsidRDefault="1962F7D4" w14:noSpellErr="1" w14:paraId="30E5BF29" w14:textId="690BE545">
      <w:pPr>
        <w:pStyle w:val="Normal"/>
        <w:rPr>
          <w:u w:val="none"/>
        </w:rPr>
      </w:pPr>
      <w:r w:rsidR="1962F7D4">
        <w:rPr>
          <w:u w:val="none"/>
        </w:rPr>
        <w:t>---&gt; Contre-mesure : réalisation d’un bandeau avec les conditions d’utilisation</w:t>
      </w:r>
    </w:p>
    <w:p w:rsidR="1962F7D4" w:rsidP="1962F7D4" w:rsidRDefault="1962F7D4" w14:noSpellErr="1" w14:paraId="7DA8755B" w14:textId="329FE6AD">
      <w:pPr>
        <w:pStyle w:val="Normal"/>
        <w:rPr>
          <w:u w:val="none"/>
        </w:rPr>
      </w:pPr>
      <w:r w:rsidR="1962F7D4">
        <w:rPr>
          <w:u w:val="none"/>
        </w:rPr>
        <w:t>-Risque : lié au désistement ou à l’ajout d’une ou plusieurs écoles (ou filières)</w:t>
      </w:r>
    </w:p>
    <w:p w:rsidR="1962F7D4" w:rsidP="1962F7D4" w:rsidRDefault="1962F7D4" w14:noSpellErr="1" w14:paraId="453C62FD" w14:textId="70EB9A1E">
      <w:pPr>
        <w:pStyle w:val="Normal"/>
        <w:rPr>
          <w:u w:val="none"/>
        </w:rPr>
      </w:pPr>
      <w:r w:rsidR="1962F7D4">
        <w:rPr>
          <w:u w:val="none"/>
        </w:rPr>
        <w:t>---&gt;Contre-mesure : mise à jour de la base de données</w:t>
      </w:r>
    </w:p>
    <w:p w:rsidR="1962F7D4" w:rsidP="1962F7D4" w:rsidRDefault="1962F7D4" w14:noSpellErr="1" w14:paraId="581C8DFF" w14:textId="5DC76DAB">
      <w:pPr>
        <w:pStyle w:val="Normal"/>
        <w:rPr>
          <w:u w:val="none"/>
        </w:rPr>
      </w:pPr>
      <w:r w:rsidR="1962F7D4">
        <w:rPr>
          <w:u w:val="none"/>
        </w:rPr>
        <w:t>-Risque : Ergonomie de la base de données</w:t>
      </w:r>
    </w:p>
    <w:p w:rsidR="1962F7D4" w:rsidP="1962F7D4" w:rsidRDefault="1962F7D4" w14:noSpellErr="1" w14:paraId="164A05A0" w14:textId="6C117590">
      <w:pPr>
        <w:pStyle w:val="Normal"/>
        <w:rPr>
          <w:u w:val="none"/>
        </w:rPr>
      </w:pPr>
      <w:r w:rsidR="1962F7D4">
        <w:rPr>
          <w:u w:val="none"/>
        </w:rPr>
        <w:t>---&gt;Contre-mesure : Réalisation d’une interface facilitant la mise à jour</w:t>
      </w:r>
    </w:p>
    <w:p w:rsidR="1962F7D4" w:rsidP="1962F7D4" w:rsidRDefault="1962F7D4" w14:noSpellErr="1" w14:paraId="389E5ECE" w14:textId="1BBC39B4">
      <w:pPr>
        <w:pStyle w:val="Normal"/>
        <w:rPr>
          <w:u w:val="none"/>
        </w:rPr>
      </w:pPr>
      <w:r w:rsidR="1962F7D4">
        <w:rPr>
          <w:u w:val="none"/>
        </w:rPr>
        <w:t>-Risque : lié à l’hébergement d’un serveur pour l’application</w:t>
      </w:r>
    </w:p>
    <w:p w:rsidR="1962F7D4" w:rsidP="1962F7D4" w:rsidRDefault="1962F7D4" w14:noSpellErr="1" w14:paraId="388944B8" w14:textId="548A211A">
      <w:pPr>
        <w:pStyle w:val="Normal"/>
        <w:rPr>
          <w:u w:val="none"/>
        </w:rPr>
      </w:pPr>
      <w:r w:rsidR="1962F7D4">
        <w:rPr>
          <w:u w:val="none"/>
        </w:rPr>
        <w:t>---&gt;Contre-mesure : hébergé à l’ENSG dans un premier temps, puis peut-être sur un serveur privé payant ensuite (solution provisoire, à voir avec l’administration de l’école)</w:t>
      </w:r>
    </w:p>
    <w:p w:rsidR="1962F7D4" w:rsidP="1962F7D4" w:rsidRDefault="1962F7D4" w14:noSpellErr="1" w14:paraId="3EB71BFD" w14:textId="74CD3C23">
      <w:pPr>
        <w:pStyle w:val="Normal"/>
        <w:rPr>
          <w:u w:val="none"/>
        </w:rPr>
      </w:pPr>
      <w:r w:rsidR="1962F7D4">
        <w:rPr>
          <w:u w:val="none"/>
        </w:rPr>
        <w:t>-Risque :</w:t>
      </w:r>
      <w:r w:rsidR="1962F7D4">
        <w:rPr>
          <w:u w:val="none"/>
        </w:rPr>
        <w:t xml:space="preserve"> service ne répondant pas aux attentes</w:t>
      </w:r>
    </w:p>
    <w:p w:rsidR="1962F7D4" w:rsidP="1962F7D4" w:rsidRDefault="1962F7D4" w14:noSpellErr="1" w14:paraId="56AD7F11" w14:textId="038A7250">
      <w:pPr>
        <w:pStyle w:val="Normal"/>
        <w:rPr>
          <w:u w:val="none"/>
        </w:rPr>
      </w:pPr>
      <w:r w:rsidR="1962F7D4">
        <w:rPr>
          <w:u w:val="none"/>
        </w:rPr>
        <w:t>---&gt;Contre-mesure :</w:t>
      </w:r>
      <w:r w:rsidR="1962F7D4">
        <w:rPr>
          <w:u w:val="none"/>
        </w:rPr>
        <w:t xml:space="preserve"> réalisation d’une enquête</w:t>
      </w:r>
    </w:p>
    <w:p w:rsidR="1962F7D4" w:rsidP="1962F7D4" w:rsidRDefault="1962F7D4" w14:noSpellErr="1" w14:paraId="016451A6" w14:textId="2389462C">
      <w:pPr>
        <w:pStyle w:val="Normal"/>
        <w:rPr>
          <w:u w:val="none"/>
        </w:rPr>
      </w:pPr>
      <w:r w:rsidR="1962F7D4">
        <w:rPr>
          <w:u w:val="none"/>
        </w:rPr>
        <w:t>-Risque :</w:t>
      </w:r>
      <w:r w:rsidR="1962F7D4">
        <w:rPr>
          <w:u w:val="none"/>
        </w:rPr>
        <w:t xml:space="preserve"> lié à l’enquête, possibilité de résultats peu concluants</w:t>
      </w:r>
    </w:p>
    <w:p w:rsidR="1962F7D4" w:rsidP="1962F7D4" w:rsidRDefault="1962F7D4" w14:noSpellErr="1" w14:paraId="657A329E" w14:textId="0CA5C74D">
      <w:pPr>
        <w:pStyle w:val="Normal"/>
        <w:rPr>
          <w:u w:val="none"/>
        </w:rPr>
      </w:pPr>
      <w:r w:rsidR="1962F7D4">
        <w:rPr>
          <w:u w:val="none"/>
        </w:rPr>
        <w:t>---&gt;Contre-mesure :</w:t>
      </w:r>
      <w:r w:rsidR="1962F7D4">
        <w:rPr>
          <w:u w:val="none"/>
        </w:rPr>
        <w:t xml:space="preserve"> question précises</w:t>
      </w:r>
    </w:p>
    <w:p w:rsidR="1962F7D4" w:rsidP="1962F7D4" w:rsidRDefault="1962F7D4" w14:noSpellErr="1" w14:paraId="207FA960" w14:textId="14C84A50">
      <w:pPr>
        <w:pStyle w:val="Normal"/>
        <w:rPr>
          <w:u w:val="none"/>
        </w:rPr>
      </w:pPr>
      <w:r w:rsidR="1962F7D4">
        <w:rPr>
          <w:u w:val="none"/>
        </w:rPr>
        <w:t>-Risque :</w:t>
      </w:r>
      <w:r w:rsidR="1962F7D4">
        <w:rPr>
          <w:u w:val="none"/>
        </w:rPr>
        <w:t xml:space="preserve"> logiciels peu adaptés</w:t>
      </w:r>
    </w:p>
    <w:p w:rsidR="2BEF7EFA" w:rsidP="2BEF7EFA" w:rsidRDefault="2BEF7EFA" w14:noSpellErr="1" w14:paraId="61AFAD9A" w14:textId="0A77AE2C">
      <w:pPr>
        <w:pStyle w:val="Normal"/>
        <w:rPr>
          <w:u w:val="none"/>
        </w:rPr>
      </w:pPr>
      <w:r w:rsidR="2BEF7EFA">
        <w:rPr>
          <w:u w:val="none"/>
        </w:rPr>
        <w:t>---&gt;Contre-mesure : choix des logiciels en amont</w:t>
      </w:r>
    </w:p>
    <w:p w:rsidR="2BEF7EFA" w:rsidP="2BEF7EFA" w:rsidRDefault="2BEF7EFA" w14:paraId="1F5F62CC" w14:textId="3D7ACB07">
      <w:pPr>
        <w:pStyle w:val="Normal"/>
        <w:rPr>
          <w:u w:val="none"/>
        </w:rPr>
      </w:pPr>
      <w:r w:rsidR="2BEF7EFA">
        <w:rPr>
          <w:u w:val="none"/>
        </w:rPr>
        <w:t xml:space="preserve">-Risque : logiciels de </w:t>
      </w:r>
      <w:proofErr w:type="spellStart"/>
      <w:r w:rsidR="2BEF7EFA">
        <w:rPr>
          <w:u w:val="none"/>
        </w:rPr>
        <w:t>webmapping</w:t>
      </w:r>
      <w:proofErr w:type="spellEnd"/>
      <w:r w:rsidR="2BEF7EFA">
        <w:rPr>
          <w:u w:val="none"/>
        </w:rPr>
        <w:t xml:space="preserve"> payants</w:t>
      </w:r>
    </w:p>
    <w:p w:rsidR="2BEF7EFA" w:rsidP="2BEF7EFA" w:rsidRDefault="2BEF7EFA" w14:noSpellErr="1" w14:paraId="06478E30" w14:textId="4BF2DEAA">
      <w:pPr>
        <w:pStyle w:val="Normal"/>
        <w:rPr>
          <w:u w:val="none"/>
        </w:rPr>
      </w:pPr>
      <w:r w:rsidR="2BEF7EFA">
        <w:rPr>
          <w:u w:val="none"/>
        </w:rPr>
        <w:t>---&gt;Contre-</w:t>
      </w:r>
      <w:proofErr w:type="gramStart"/>
      <w:r w:rsidR="2BEF7EFA">
        <w:rPr>
          <w:u w:val="none"/>
        </w:rPr>
        <w:t>mesure:</w:t>
      </w:r>
      <w:proofErr w:type="gramEnd"/>
      <w:r w:rsidR="2BEF7EFA">
        <w:rPr>
          <w:u w:val="none"/>
        </w:rPr>
        <w:t xml:space="preserve"> service gratuit pour le nombre d’utilisateurs voulus</w:t>
      </w:r>
    </w:p>
    <w:p w:rsidR="1962F7D4" w:rsidP="1962F7D4" w:rsidRDefault="1962F7D4" w14:noSpellErr="1" w14:paraId="66B16976" w14:textId="6FC20342">
      <w:pPr>
        <w:pStyle w:val="Normal"/>
        <w:rPr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E76FC7"/>
  <w15:docId w15:val="{66b4cc7d-dc01-4642-8aed-6fc7a1143b59}"/>
  <w:rsids>
    <w:rsidRoot w:val="68E76FC7"/>
    <w:rsid w:val="1962F7D4"/>
    <w:rsid w:val="2BEF7EFA"/>
    <w:rsid w:val="68E76F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2019-03-06T08:18:25.6031000Z</dcterms:created>
  <dcterms:modified xsi:type="dcterms:W3CDTF">2019-03-06T10:06:09.3030274Z</dcterms:modified>
  <dc:creator>Lucas Tacito</dc:creator>
  <lastModifiedBy>Lucas Tacito</lastModifiedBy>
</coreProperties>
</file>