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noSpellErr="1" wp14:textId="7D09D052">
      <w:bookmarkStart w:name="_GoBack" w:id="0"/>
      <w:bookmarkEnd w:id="0"/>
      <w:r w:rsidR="6726A5E9">
        <w:rPr/>
        <w:t>Listes des livrables :</w:t>
      </w:r>
    </w:p>
    <w:p w:rsidR="6726A5E9" w:rsidP="6726A5E9" w:rsidRDefault="6726A5E9" w14:noSpellErr="1" w14:paraId="12582BCD" w14:textId="71853385">
      <w:pPr>
        <w:pStyle w:val="Normal"/>
      </w:pPr>
      <w:r w:rsidR="6726A5E9">
        <w:rPr/>
        <w:t>-Application mobile</w:t>
      </w:r>
    </w:p>
    <w:p w:rsidR="6726A5E9" w:rsidP="6726A5E9" w:rsidRDefault="6726A5E9" w14:noSpellErr="1" w14:paraId="4A53C4E5" w14:textId="42688F64">
      <w:pPr>
        <w:pStyle w:val="Normal"/>
      </w:pPr>
      <w:r w:rsidR="6726A5E9">
        <w:rPr/>
        <w:t>-Base de données Visiteurs</w:t>
      </w:r>
    </w:p>
    <w:p w:rsidR="6726A5E9" w:rsidP="6726A5E9" w:rsidRDefault="6726A5E9" w14:noSpellErr="1" w14:paraId="4306266C" w14:textId="33D709FF">
      <w:pPr>
        <w:pStyle w:val="Normal"/>
      </w:pPr>
      <w:r w:rsidR="6726A5E9">
        <w:rPr/>
        <w:t>-Base de données Ecoles</w:t>
      </w:r>
    </w:p>
    <w:p w:rsidR="6726A5E9" w:rsidP="6726A5E9" w:rsidRDefault="6726A5E9" w14:noSpellErr="1" w14:paraId="5CB1F1E0" w14:textId="09AAB2A9">
      <w:pPr>
        <w:pStyle w:val="Normal"/>
      </w:pPr>
      <w:r w:rsidR="6726A5E9">
        <w:rPr/>
        <w:t>-Moyen de mise à jour de la base de données Ecole pour l’administrateur</w:t>
      </w:r>
    </w:p>
    <w:p w:rsidR="6726A5E9" w:rsidP="6726A5E9" w:rsidRDefault="6726A5E9" w14:noSpellErr="1" w14:paraId="61A58A81" w14:textId="30FFC7DE">
      <w:pPr>
        <w:pStyle w:val="Normal"/>
      </w:pPr>
      <w:r w:rsidR="6726A5E9">
        <w:rPr/>
        <w:t>-Moyen d’accès à la base de données Visiteurs pour l’administrateur</w:t>
      </w:r>
    </w:p>
    <w:p w:rsidR="6726A5E9" w:rsidP="6726A5E9" w:rsidRDefault="6726A5E9" w14:noSpellErr="1" w14:paraId="103DE74F" w14:textId="2475BD01">
      <w:pPr>
        <w:pStyle w:val="Normal"/>
      </w:pPr>
      <w:r w:rsidR="6726A5E9">
        <w:rPr/>
        <w:t>-Documentation relative à l’utilisation des bases de données</w:t>
      </w:r>
    </w:p>
    <w:p w:rsidR="6726A5E9" w:rsidP="6726A5E9" w:rsidRDefault="6726A5E9" w14:noSpellErr="1" w14:paraId="6A36B704" w14:textId="67619AC7">
      <w:pPr>
        <w:pStyle w:val="Normal"/>
      </w:pPr>
      <w:r w:rsidR="6726A5E9">
        <w:rPr/>
        <w:t>-Documentation pour l’installation de l’application</w:t>
      </w:r>
    </w:p>
    <w:p w:rsidR="6726A5E9" w:rsidP="6726A5E9" w:rsidRDefault="6726A5E9" w14:noSpellErr="1" w14:paraId="6EF54AD0" w14:textId="50E7C3DF">
      <w:pPr>
        <w:pStyle w:val="Normal"/>
      </w:pPr>
      <w:r w:rsidR="6726A5E9">
        <w:rPr/>
        <w:t>-READ ME</w:t>
      </w:r>
    </w:p>
    <w:p w:rsidR="6726A5E9" w:rsidP="6726A5E9" w:rsidRDefault="6726A5E9" w14:paraId="4FF786D1" w14:textId="1D8F9AF0" w14:noSpellErr="1">
      <w:pPr>
        <w:pStyle w:val="Normal"/>
      </w:pPr>
      <w:r w:rsidR="7A4C74B8">
        <w:rPr/>
        <w:t>-Rapport d’analyse</w:t>
      </w:r>
    </w:p>
    <w:p w:rsidR="7A4C74B8" w:rsidP="7A4C74B8" w:rsidRDefault="7A4C74B8" w14:noSpellErr="1" w14:paraId="7FBE243F" w14:textId="6F518F20">
      <w:pPr>
        <w:pStyle w:val="Normal"/>
      </w:pPr>
      <w:r w:rsidR="7A4C74B8">
        <w:rPr/>
        <w:t>-Compte-rendu du COPIL</w:t>
      </w:r>
    </w:p>
    <w:p w:rsidR="6726A5E9" w:rsidP="6726A5E9" w:rsidRDefault="6726A5E9" w14:paraId="5115AB8E" w14:textId="44812B5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E22B0A"/>
  <w15:docId w15:val="{27b11b3d-6fe5-46b4-ae30-c652f5cee7b8}"/>
  <w:rsids>
    <w:rsidRoot w:val="7BE22B0A"/>
    <w:rsid w:val="6726A5E9"/>
    <w:rsid w:val="7A4C74B8"/>
    <w:rsid w:val="7BE22B0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2019-03-13T14:52:40.7914173Z</dcterms:created>
  <dcterms:modified xsi:type="dcterms:W3CDTF">2019-03-13T15:31:11.3613901Z</dcterms:modified>
  <dc:creator>Lucas Tacito</dc:creator>
  <lastModifiedBy>Lucas Tacito</lastModifiedBy>
</coreProperties>
</file>