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03204" w14:textId="3D642BE1" w:rsidR="00F13B3D" w:rsidRPr="00971417" w:rsidRDefault="00E9605E" w:rsidP="00971417">
      <w:pPr>
        <w:pStyle w:val="Heading1"/>
      </w:pPr>
      <w:r w:rsidRPr="00971417">
        <w:t>Homework #</w:t>
      </w:r>
      <w:r w:rsidR="00335B0F">
        <w:t>2</w:t>
      </w:r>
    </w:p>
    <w:tbl>
      <w:tblPr>
        <w:tblStyle w:val="TableGrid"/>
        <w:tblW w:w="0" w:type="auto"/>
        <w:tblBorders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E9605E" w:rsidRPr="00A45B30" w14:paraId="379159DB" w14:textId="77777777" w:rsidTr="00E9605E">
        <w:tc>
          <w:tcPr>
            <w:tcW w:w="4675" w:type="dxa"/>
            <w:tcBorders>
              <w:top w:val="single" w:sz="12" w:space="0" w:color="000000"/>
              <w:bottom w:val="single" w:sz="12" w:space="0" w:color="000000"/>
            </w:tcBorders>
          </w:tcPr>
          <w:p w14:paraId="2A5D182A" w14:textId="3FC2D70F" w:rsidR="00A45B30" w:rsidRDefault="00A45B30" w:rsidP="00E9605E">
            <w:pPr>
              <w:rPr>
                <w:b/>
                <w:bCs/>
              </w:rPr>
            </w:pPr>
            <w:r w:rsidRPr="00E9605E">
              <w:rPr>
                <w:b/>
                <w:bCs/>
              </w:rPr>
              <w:t>EE 242</w:t>
            </w:r>
          </w:p>
          <w:p w14:paraId="47EA79CA" w14:textId="2C367212" w:rsidR="00E9605E" w:rsidRPr="00A45B30" w:rsidRDefault="00E9605E" w:rsidP="00E9605E">
            <w:pPr>
              <w:rPr>
                <w:b/>
                <w:bCs/>
              </w:rPr>
            </w:pPr>
            <w:r w:rsidRPr="00E9605E">
              <w:rPr>
                <w:b/>
                <w:bCs/>
              </w:rPr>
              <w:t>Spring 2025</w:t>
            </w:r>
          </w:p>
        </w:tc>
        <w:tc>
          <w:tcPr>
            <w:tcW w:w="4675" w:type="dxa"/>
            <w:tcBorders>
              <w:top w:val="single" w:sz="12" w:space="0" w:color="000000"/>
              <w:bottom w:val="single" w:sz="12" w:space="0" w:color="000000"/>
            </w:tcBorders>
          </w:tcPr>
          <w:p w14:paraId="7E33B5BC" w14:textId="77777777" w:rsidR="00E9605E" w:rsidRPr="00A45B30" w:rsidRDefault="00E9605E" w:rsidP="00E9605E">
            <w:pPr>
              <w:jc w:val="right"/>
              <w:rPr>
                <w:b/>
                <w:bCs/>
              </w:rPr>
            </w:pPr>
            <w:r w:rsidRPr="00A45B30">
              <w:rPr>
                <w:b/>
                <w:bCs/>
              </w:rPr>
              <w:t>Yehoshua Luna</w:t>
            </w:r>
          </w:p>
          <w:p w14:paraId="094F0577" w14:textId="7CB72AF7" w:rsidR="00A45B30" w:rsidRPr="00A45B30" w:rsidRDefault="00A45B30" w:rsidP="00E9605E">
            <w:pPr>
              <w:jc w:val="right"/>
              <w:rPr>
                <w:b/>
                <w:bCs/>
              </w:rPr>
            </w:pPr>
            <w:r w:rsidRPr="00A45B30">
              <w:rPr>
                <w:b/>
                <w:bCs/>
              </w:rPr>
              <w:t>2322458</w:t>
            </w:r>
          </w:p>
        </w:tc>
      </w:tr>
    </w:tbl>
    <w:p w14:paraId="2E087D6C" w14:textId="4A6459CA" w:rsidR="00971417" w:rsidRDefault="00971417" w:rsidP="00FC7C16">
      <w:pPr>
        <w:pStyle w:val="Heading2"/>
        <w:spacing w:before="240"/>
      </w:pPr>
      <w:r w:rsidRPr="00971417">
        <w:t>Problem #1</w:t>
      </w:r>
    </w:p>
    <w:p w14:paraId="64F723AF" w14:textId="4409CECC" w:rsidR="00B95A64" w:rsidRDefault="00B75230" w:rsidP="00B95A64">
      <m:oMath>
        <m:r>
          <m:rPr>
            <m:scr m:val="script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sinc(x)</m:t>
            </m:r>
          </m:e>
        </m:d>
        <m:r>
          <w:rPr>
            <w:rFonts w:ascii="Cambria Math" w:hAnsi="Cambria Math"/>
          </w:rPr>
          <m:t>=rect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ω</m:t>
                </m:r>
              </m:num>
              <m:den>
                <m:r>
                  <w:rPr>
                    <w:rFonts w:ascii="Cambria Math" w:hAnsi="Cambria Math"/>
                  </w:rPr>
                  <m:t>2π</m:t>
                </m:r>
              </m:den>
            </m:f>
          </m:e>
        </m:d>
      </m:oMath>
      <w:r w:rsidR="00404F47">
        <w:rPr>
          <w:rFonts w:eastAsiaTheme="minorEastAsia"/>
        </w:rPr>
        <w:t>,</w:t>
      </w:r>
      <w:r w:rsidR="00C751E0">
        <w:rPr>
          <w:rFonts w:eastAsiaTheme="minorEastAsia"/>
        </w:rPr>
        <w:t xml:space="preserve"> and multiplying by </w:t>
      </w:r>
      <m:oMath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(4πt)</m:t>
        </m:r>
      </m:oMath>
      <w:r w:rsidR="00C751E0">
        <w:rPr>
          <w:rFonts w:eastAsiaTheme="minorEastAsia"/>
        </w:rPr>
        <w:t xml:space="preserve"> modulates </w:t>
      </w:r>
      <w:r w:rsidR="00C751E0" w:rsidRPr="005C1841">
        <w:t>th</w:t>
      </w:r>
      <w:r w:rsidR="00404F47" w:rsidRPr="005C1841">
        <w:t xml:space="preserve">is </w:t>
      </w:r>
      <w:r w:rsidR="007909C7">
        <w:t>lowpass signal</w:t>
      </w:r>
      <w:r w:rsidR="00404F47" w:rsidRPr="005C1841">
        <w:t xml:space="preserve"> to</w:t>
      </w:r>
      <w:r w:rsidR="007909C7">
        <w:t xml:space="preserve"> be centered at</w:t>
      </w:r>
      <w:r w:rsidR="00404F47" w:rsidRPr="005C1841">
        <w:t xml:space="preserve"> </w:t>
      </w:r>
      <w:r w:rsidR="005C1841" w:rsidRPr="005C1841">
        <w:t>±4π</w:t>
      </w:r>
      <w:r w:rsidR="002812E2">
        <w:t xml:space="preserve"> on the frequency scale.</w:t>
      </w:r>
      <w:r w:rsidR="00E23725">
        <w:t xml:space="preserve"> Therefore</w:t>
      </w:r>
      <w:r w:rsidR="00326068">
        <w:t xml:space="preserve">, </w:t>
      </w:r>
      <m:oMath>
        <m:r>
          <w:rPr>
            <w:rFonts w:ascii="Cambria Math" w:hAnsi="Cambria Math"/>
          </w:rPr>
          <m:t>H(ω)</m:t>
        </m:r>
      </m:oMath>
      <w:r w:rsidR="00326068">
        <w:rPr>
          <w:rFonts w:eastAsiaTheme="minorEastAsia"/>
        </w:rPr>
        <w:t xml:space="preserve"> should look like the graph below.</w:t>
      </w:r>
    </w:p>
    <w:p w14:paraId="5AA78CC4" w14:textId="71F74CE6" w:rsidR="00981406" w:rsidRPr="00546BBC" w:rsidRDefault="0011019A" w:rsidP="00B95A64">
      <w:r w:rsidRPr="0011019A">
        <w:rPr>
          <w:noProof/>
        </w:rPr>
        <w:drawing>
          <wp:inline distT="0" distB="0" distL="0" distR="0" wp14:anchorId="374E1448" wp14:editId="3AEEC6FA">
            <wp:extent cx="5943600" cy="1228725"/>
            <wp:effectExtent l="0" t="0" r="0" b="9525"/>
            <wp:docPr id="216287412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87412" name="Picture 1" descr="A graph of a func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8237" w14:textId="4E3E901D" w:rsidR="00AF54B7" w:rsidRPr="00F31139" w:rsidRDefault="00424FDF" w:rsidP="00AF54B7">
      <w:pPr>
        <w:pStyle w:val="ListParagraph"/>
        <w:numPr>
          <w:ilvl w:val="0"/>
          <w:numId w:val="9"/>
        </w:numPr>
        <w:ind w:left="504" w:hanging="144"/>
      </w:pPr>
      <m:oMath>
        <m:r>
          <m:rPr>
            <m:scr m:val="script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x(t)</m:t>
            </m:r>
          </m:e>
        </m:d>
        <m:r>
          <w:rPr>
            <w:rFonts w:ascii="Cambria Math" w:hAnsi="Cambria Math"/>
          </w:rPr>
          <m:t>=π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-π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δ(ω+π)+δ(ω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4π)</m:t>
            </m:r>
            <m:r>
              <w:rPr>
                <w:rFonts w:ascii="Cambria Math" w:hAnsi="Cambria Math"/>
              </w:rPr>
              <m:t>/j</m:t>
            </m:r>
            <m:r>
              <w:rPr>
                <w:rFonts w:ascii="Cambria Math" w:hAnsi="Cambria Math"/>
              </w:rPr>
              <m:t>-δ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4π</m:t>
                </m:r>
              </m:e>
            </m:d>
            <m:r>
              <w:rPr>
                <w:rFonts w:ascii="Cambria Math" w:hAnsi="Cambria Math"/>
              </w:rPr>
              <m:t>/j</m:t>
            </m:r>
          </m:e>
        </m:d>
      </m:oMath>
    </w:p>
    <w:p w14:paraId="3F0E12B0" w14:textId="4202B28C" w:rsidR="00F31139" w:rsidRDefault="00F92E3A" w:rsidP="00F31139">
      <w:pPr>
        <w:pStyle w:val="ListParagraph"/>
        <w:ind w:left="504"/>
        <w:rPr>
          <w:rFonts w:eastAsiaTheme="minorEastAsia"/>
        </w:rPr>
      </w:pPr>
      <w:r>
        <w:t xml:space="preserve">Multiplying </w:t>
      </w:r>
      <m:oMath>
        <m:r>
          <w:rPr>
            <w:rFonts w:ascii="Cambria Math" w:hAnsi="Cambria Math"/>
          </w:rPr>
          <m:t>H(ω)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X(ω)</m:t>
        </m:r>
      </m:oMath>
      <w:r>
        <w:rPr>
          <w:rFonts w:eastAsiaTheme="minorEastAsia"/>
        </w:rPr>
        <w:t xml:space="preserve"> </w:t>
      </w:r>
      <w:r w:rsidR="00D31570">
        <w:rPr>
          <w:rFonts w:eastAsiaTheme="minorEastAsia"/>
        </w:rPr>
        <w:t xml:space="preserve">gives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j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4π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δ(ω+4π)</m:t>
            </m:r>
          </m:e>
        </m:d>
      </m:oMath>
    </w:p>
    <w:p w14:paraId="6786A5D4" w14:textId="6AC2A511" w:rsidR="009100E8" w:rsidRDefault="009100E8" w:rsidP="00F31139">
      <w:pPr>
        <w:pStyle w:val="ListParagraph"/>
        <w:ind w:left="504"/>
      </w:pPr>
      <w:r>
        <w:rPr>
          <w:rFonts w:eastAsiaTheme="minorEastAsia"/>
        </w:rPr>
        <w:t xml:space="preserve">Taking the inverse Fourier Transform them yields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</w:rPr>
          <m:t>(4πt)</m:t>
        </m:r>
      </m:oMath>
    </w:p>
    <w:p w14:paraId="49B6B1F2" w14:textId="722E3CD3" w:rsidR="00990CF8" w:rsidRPr="00AF54B7" w:rsidRDefault="006B6407" w:rsidP="007839EB">
      <w:pPr>
        <w:pStyle w:val="ListParagraph"/>
        <w:numPr>
          <w:ilvl w:val="0"/>
          <w:numId w:val="9"/>
        </w:numPr>
        <w:ind w:left="504" w:hanging="144"/>
      </w:pP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 xml:space="preserve"> is simply an impulse train with sample period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DB1E85">
        <w:rPr>
          <w:rFonts w:eastAsiaTheme="minorEastAsia"/>
        </w:rPr>
        <w:t>, so</w:t>
      </w:r>
      <w:r w:rsidR="00EC40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=2π</m:t>
        </m:r>
      </m:oMath>
      <w:r w:rsidR="00EC40DC">
        <w:rPr>
          <w:rFonts w:eastAsiaTheme="minorEastAsia"/>
        </w:rPr>
        <w:t xml:space="preserve"> and</w:t>
      </w:r>
      <w:r w:rsidR="00DB1E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=2π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</w:rPr>
              <m:t>δ(ω-2πk)</m:t>
            </m:r>
          </m:e>
        </m:nary>
      </m:oMath>
      <w:r w:rsidR="006F213B">
        <w:rPr>
          <w:rFonts w:eastAsiaTheme="minorEastAsia"/>
        </w:rPr>
        <w:t xml:space="preserve">. Multiplying by </w:t>
      </w:r>
      <m:oMath>
        <m:r>
          <w:rPr>
            <w:rFonts w:ascii="Cambria Math" w:eastAsiaTheme="minorEastAsia" w:hAnsi="Cambria Math"/>
          </w:rPr>
          <m:t>H(ω)</m:t>
        </m:r>
      </m:oMath>
      <w:r w:rsidR="006F213B">
        <w:rPr>
          <w:rFonts w:eastAsiaTheme="minorEastAsia"/>
        </w:rPr>
        <w:t xml:space="preserve"> </w:t>
      </w:r>
      <w:r w:rsidR="00DF627B">
        <w:rPr>
          <w:rFonts w:eastAsiaTheme="minorEastAsia"/>
        </w:rPr>
        <w:t xml:space="preserve">gives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=2π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ω-4π</m:t>
                </m:r>
              </m:e>
            </m:d>
            <m:r>
              <w:rPr>
                <w:rFonts w:ascii="Cambria Math" w:hAnsi="Cambria Math"/>
              </w:rPr>
              <m:t>+δ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ω+4π</m:t>
                </m:r>
              </m:e>
            </m:d>
          </m:e>
        </m:d>
      </m:oMath>
      <w:r w:rsidR="008057E8">
        <w:rPr>
          <w:rFonts w:eastAsiaTheme="minorEastAsia"/>
        </w:rPr>
        <w:t xml:space="preserve">. Taking the inverse Fourier Transform </w:t>
      </w:r>
      <w:r w:rsidR="009B3AD8">
        <w:rPr>
          <w:rFonts w:eastAsiaTheme="minorEastAsia"/>
        </w:rPr>
        <w:t xml:space="preserve">then yields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</m:t>
        </m:r>
        <m:r>
          <m:rPr>
            <m:sty m:val="p"/>
          </m:rPr>
          <w:rPr>
            <w:rFonts w:ascii="Cambria Math" w:eastAsiaTheme="minorEastAsia" w:hAnsi="Cambria Math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4πt</m:t>
            </m:r>
          </m:e>
        </m:d>
      </m:oMath>
      <w:r w:rsidR="007839EB">
        <w:rPr>
          <w:rFonts w:eastAsiaTheme="minorEastAsia"/>
        </w:rPr>
        <w:t>.</w:t>
      </w:r>
    </w:p>
    <w:p w14:paraId="0D71861F" w14:textId="5BD58F7C" w:rsidR="00767D57" w:rsidRDefault="00767D57" w:rsidP="00767D57">
      <w:pPr>
        <w:pStyle w:val="Heading2"/>
      </w:pPr>
      <w:r w:rsidRPr="00971417">
        <w:t>Problem #</w:t>
      </w:r>
      <w:r>
        <w:t>2</w:t>
      </w:r>
    </w:p>
    <w:p w14:paraId="01E2A66E" w14:textId="6B6CB050" w:rsidR="007230C2" w:rsidRDefault="00357485" w:rsidP="00F36819">
      <w:pPr>
        <w:pStyle w:val="ListParagraph"/>
        <w:numPr>
          <w:ilvl w:val="0"/>
          <w:numId w:val="10"/>
        </w:numPr>
        <w:ind w:left="432" w:hanging="288"/>
      </w:pPr>
      <w:r>
        <w:rPr>
          <w:rFonts w:eastAsiaTheme="minorEastAsia"/>
        </w:rPr>
        <w:t xml:space="preserve">This is a low-pass filter with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-3π</m:t>
            </m:r>
          </m:sub>
          <m:sup>
            <m:r>
              <w:rPr>
                <w:rFonts w:ascii="Cambria Math" w:hAnsi="Cambria Math"/>
              </w:rPr>
              <m:t>3π</m:t>
            </m:r>
          </m:sup>
          <m:e>
            <m:r>
              <w:rPr>
                <w:rFonts w:ascii="Cambria Math" w:hAnsi="Cambria Math"/>
              </w:rPr>
              <m:t>jω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jωt</m:t>
                </m:r>
              </m:sup>
            </m:sSup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6πt∙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3πt</m:t>
                </m:r>
              </m:e>
            </m:d>
            <m:r>
              <w:rPr>
                <w:rFonts w:ascii="Cambria Math" w:hAnsi="Cambria Math"/>
              </w:rPr>
              <m:t>-2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(3πt)</m:t>
            </m:r>
          </m:num>
          <m:den>
            <m:r>
              <w:rPr>
                <w:rFonts w:ascii="Cambria Math" w:hAnsi="Cambria Math"/>
              </w:rPr>
              <m:t>2π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</w:t>
      </w:r>
    </w:p>
    <w:p w14:paraId="10C8776A" w14:textId="2726360B" w:rsidR="00F36819" w:rsidRDefault="00F36819" w:rsidP="00F36819">
      <w:pPr>
        <w:pStyle w:val="ListParagraph"/>
        <w:numPr>
          <w:ilvl w:val="0"/>
          <w:numId w:val="10"/>
        </w:numPr>
        <w:ind w:left="432" w:hanging="288"/>
      </w:pPr>
    </w:p>
    <w:p w14:paraId="4009C359" w14:textId="5C505DCA" w:rsidR="00F36819" w:rsidRDefault="00741DAF" w:rsidP="00F36819">
      <w:pPr>
        <w:pStyle w:val="ListParagraph"/>
        <w:numPr>
          <w:ilvl w:val="1"/>
          <w:numId w:val="10"/>
        </w:numPr>
        <w:ind w:left="576" w:hanging="288"/>
      </w:pPr>
      <w:r>
        <w:t>For signals with</w:t>
      </w:r>
      <w:r w:rsidR="004C74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≤3π</m:t>
        </m:r>
      </m:oMath>
      <w:r w:rsidR="00B56CCC">
        <w:t xml:space="preserve">, this filter </w:t>
      </w:r>
      <w:r w:rsidR="00D402B5">
        <w:t xml:space="preserve">simply </w:t>
      </w:r>
      <w:r w:rsidR="005810E3">
        <w:t xml:space="preserve">calculates the derivative of </w:t>
      </w:r>
      <w:r w:rsidR="00D402B5">
        <w:t>the input</w:t>
      </w:r>
      <w:r w:rsidR="00C508CC">
        <w:t xml:space="preserve">, so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A∙</m:t>
        </m:r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2πt+θ</m:t>
            </m:r>
          </m:e>
        </m:d>
        <m:r>
          <w:rPr>
            <w:rFonts w:ascii="Cambria Math" w:hAnsi="Cambria Math"/>
          </w:rPr>
          <m:t>=-2πA∙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(2πt+θ)</m:t>
        </m:r>
      </m:oMath>
      <w:r w:rsidR="0095576A">
        <w:rPr>
          <w:rFonts w:eastAsiaTheme="minorEastAsia"/>
        </w:rPr>
        <w:t xml:space="preserve">. This </w:t>
      </w:r>
      <w:r w:rsidR="00F0756A">
        <w:rPr>
          <w:rFonts w:eastAsiaTheme="minorEastAsia"/>
        </w:rPr>
        <w:t>is verified</w:t>
      </w:r>
      <w:r w:rsidR="0095576A">
        <w:rPr>
          <w:rFonts w:eastAsiaTheme="minorEastAsia"/>
        </w:rPr>
        <w:t xml:space="preserve"> by looking at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jθ</m:t>
                </m:r>
              </m:sup>
            </m:sSup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ω-2π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-jθ</m:t>
                </m:r>
              </m:sup>
            </m:sSup>
            <m:r>
              <w:rPr>
                <w:rFonts w:ascii="Cambria Math" w:eastAsiaTheme="minorEastAsia" w:hAnsi="Cambria Math"/>
              </w:rPr>
              <m:t>δ(ω+2π)</m:t>
            </m:r>
          </m:e>
        </m:d>
      </m:oMath>
      <w:r w:rsidR="004D3F19">
        <w:rPr>
          <w:rFonts w:eastAsiaTheme="minorEastAsia"/>
        </w:rPr>
        <w:t xml:space="preserve">, which </w:t>
      </w:r>
      <w:r w:rsidR="00AC38B7">
        <w:rPr>
          <w:rFonts w:eastAsiaTheme="minorEastAsia"/>
        </w:rPr>
        <w:t xml:space="preserve">represents </w:t>
      </w:r>
      <w:r w:rsidR="008735E5">
        <w:rPr>
          <w:rFonts w:eastAsiaTheme="minorEastAsia"/>
        </w:rPr>
        <w:t xml:space="preserve">a single </w:t>
      </w:r>
      <w:r w:rsidR="00B96690">
        <w:rPr>
          <w:rFonts w:eastAsiaTheme="minorEastAsia"/>
        </w:rPr>
        <w:t xml:space="preserve">tone at </w:t>
      </w:r>
      <w:r w:rsidR="00B96690" w:rsidRPr="005C1841">
        <w:t>±</w:t>
      </w:r>
      <w:r w:rsidR="00B96690">
        <w:t>2</w:t>
      </w:r>
      <w:r w:rsidR="00B96690" w:rsidRPr="005C1841">
        <w:t>π</w:t>
      </w:r>
      <w:r w:rsidR="00390CF7">
        <w:t>. This is inside the range of our low-pass filter, so the signal is not attenuated</w:t>
      </w:r>
      <w:r w:rsidR="00357485">
        <w:t>.</w:t>
      </w:r>
    </w:p>
    <w:p w14:paraId="4D6723DB" w14:textId="07C48B10" w:rsidR="00CE4443" w:rsidRPr="00CE4443" w:rsidRDefault="00BF2F9B" w:rsidP="00CE4443">
      <w:pPr>
        <w:pStyle w:val="ListParagraph"/>
        <w:numPr>
          <w:ilvl w:val="1"/>
          <w:numId w:val="10"/>
        </w:numPr>
        <w:ind w:left="576" w:hanging="288"/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jθ</m:t>
                </m:r>
              </m:sup>
            </m:sSup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ω-4π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-jθ</m:t>
                </m:r>
              </m:sup>
            </m:sSup>
            <m:r>
              <w:rPr>
                <w:rFonts w:ascii="Cambria Math" w:eastAsiaTheme="minorEastAsia" w:hAnsi="Cambria Math"/>
              </w:rPr>
              <m:t>δ(ω+4π)</m:t>
            </m:r>
          </m:e>
        </m:d>
      </m:oMath>
      <w:r w:rsidR="00CE4443">
        <w:rPr>
          <w:rFonts w:eastAsiaTheme="minorEastAsia"/>
        </w:rPr>
        <w:t xml:space="preserve">, which is completely outside the range of the low-pass filter, so this signal is completely attenuated, and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E4443">
        <w:rPr>
          <w:rFonts w:eastAsiaTheme="minorEastAsia"/>
        </w:rPr>
        <w:t>.</w:t>
      </w:r>
      <w:r w:rsidR="00CE4443">
        <w:br w:type="page"/>
      </w:r>
    </w:p>
    <w:p w14:paraId="65E5310C" w14:textId="387A7855" w:rsidR="00F36819" w:rsidRDefault="00F36819" w:rsidP="00F36819">
      <w:pPr>
        <w:pStyle w:val="Heading2"/>
      </w:pPr>
      <w:r w:rsidRPr="00971417">
        <w:lastRenderedPageBreak/>
        <w:t>Problem #</w:t>
      </w:r>
      <w:r>
        <w:t>3</w:t>
      </w:r>
    </w:p>
    <w:p w14:paraId="4D9B9D0F" w14:textId="6CC04232" w:rsidR="00F36819" w:rsidRDefault="00C12E6C" w:rsidP="00C515CC">
      <w:pPr>
        <w:pStyle w:val="Heading2"/>
      </w:pPr>
      <w:r w:rsidRPr="00C12E6C">
        <w:rPr>
          <w:noProof/>
        </w:rPr>
        <w:drawing>
          <wp:inline distT="0" distB="0" distL="0" distR="0" wp14:anchorId="26B8772B" wp14:editId="5D9369DC">
            <wp:extent cx="5943600" cy="1171575"/>
            <wp:effectExtent l="0" t="0" r="0" b="9525"/>
            <wp:docPr id="198588578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85788" name="Picture 1" descr="A graph of a func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5154" w14:textId="3547D073" w:rsidR="00281526" w:rsidRPr="008E5429" w:rsidRDefault="00903D6E" w:rsidP="008E5429">
      <w:r w:rsidRPr="00903D6E">
        <w:rPr>
          <w:noProof/>
        </w:rPr>
        <w:drawing>
          <wp:inline distT="0" distB="0" distL="0" distR="0" wp14:anchorId="1F149E20" wp14:editId="5DAED56E">
            <wp:extent cx="5943600" cy="1095375"/>
            <wp:effectExtent l="0" t="0" r="0" b="9525"/>
            <wp:docPr id="2022672182" name="Picture 1" descr="A graph of 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72182" name="Picture 1" descr="A graph of a graph of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6048" w14:textId="65822A3F" w:rsidR="00C515CC" w:rsidRDefault="00C515CC" w:rsidP="00C515CC">
      <w:pPr>
        <w:pStyle w:val="Heading2"/>
      </w:pPr>
      <w:r w:rsidRPr="00971417">
        <w:t>Problem #</w:t>
      </w:r>
      <w:r w:rsidR="00F36819">
        <w:t>4</w:t>
      </w:r>
    </w:p>
    <w:p w14:paraId="03CA3668" w14:textId="5948F96A" w:rsidR="00A67ECC" w:rsidRPr="00A67ECC" w:rsidRDefault="00380742" w:rsidP="00A67ECC">
      <w:r w:rsidRPr="00380742">
        <w:t xml:space="preserve">The rectangular pulse train has </w:t>
      </w:r>
      <w:r>
        <w:t xml:space="preserve">period </w:t>
      </w:r>
      <w:r w:rsidRPr="00380742">
        <w:t>T and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=2π/T</m:t>
        </m:r>
      </m:oMath>
      <w:r w:rsidRPr="00380742">
        <w:t xml:space="preserve">. It has Fourier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kπ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kπ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EC775C" w:rsidRPr="00C210FF">
        <w:rPr>
          <w:rFonts w:eastAsiaTheme="minorEastAsia"/>
        </w:rPr>
        <w:t>,</w:t>
      </w:r>
      <w:r w:rsidRPr="00380742">
        <w:t xml:space="preserve"> so we have</w:t>
      </w:r>
      <w:r w:rsidR="00190616">
        <w:t xml:space="preserve">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kπ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r>
              <w:rPr>
                <w:rFonts w:ascii="Cambria Math" w:eastAsiaTheme="minorEastAsia" w:hAnsi="Cambria Math"/>
              </w:rPr>
              <m:t>(kπ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τ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</w:rPr>
              <m:t>)∙δ(ω-</m:t>
            </m:r>
            <m:r>
              <w:rPr>
                <w:rFonts w:ascii="Cambria Math" w:eastAsiaTheme="minorEastAsia" w:hAnsi="Cambria Math"/>
              </w:rPr>
              <m:t>2πk/T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Pr="00380742">
        <w:t>.</w:t>
      </w:r>
    </w:p>
    <w:p w14:paraId="632CE7AB" w14:textId="53437E02" w:rsidR="00F36819" w:rsidRDefault="007428A1" w:rsidP="00F36819">
      <w:pPr>
        <w:pStyle w:val="ListParagraph"/>
        <w:numPr>
          <w:ilvl w:val="0"/>
          <w:numId w:val="11"/>
        </w:numPr>
        <w:ind w:left="504" w:hanging="144"/>
      </w:pPr>
      <w:r>
        <w:t xml:space="preserve">Multiplying by </w:t>
      </w:r>
      <w:r w:rsidR="0043098D">
        <w:t>a</w:t>
      </w:r>
      <w:r>
        <w:t xml:space="preserve"> rectangular pulse train</w:t>
      </w:r>
      <w:r w:rsidR="008E6844">
        <w:t xml:space="preserve"> with period T</w:t>
      </w:r>
      <w:r>
        <w:t xml:space="preserve"> </w:t>
      </w:r>
      <w:r w:rsidR="00FA39A6">
        <w:t xml:space="preserve">and width </w:t>
      </w:r>
      <m:oMath>
        <m:r>
          <w:rPr>
            <w:rFonts w:ascii="Cambria Math" w:eastAsiaTheme="minorEastAsia" w:hAnsi="Cambria Math"/>
          </w:rPr>
          <m:t>τ</m:t>
        </m:r>
      </m:oMath>
      <w:r w:rsidR="00FA39A6">
        <w:t xml:space="preserve"> </w:t>
      </w:r>
      <w:r w:rsidR="0043098D">
        <w:t>in the time domain</w:t>
      </w:r>
      <w:r w:rsidR="00EE6199">
        <w:t xml:space="preserve"> </w:t>
      </w:r>
      <w:r w:rsidR="0043098D">
        <w:t xml:space="preserve">is equivalent to </w:t>
      </w:r>
      <w:r w:rsidR="00580E2F">
        <w:t>convolving with</w:t>
      </w:r>
      <w:r w:rsidR="00EE6199">
        <w:t xml:space="preserve"> a </w:t>
      </w:r>
      <w:r w:rsidR="009439E7">
        <w:t xml:space="preserve">sampled </w:t>
      </w:r>
      <w:r w:rsidR="00FA39A6">
        <w:t>sinc</w:t>
      </w:r>
      <w:r w:rsidR="00EE6199">
        <w:t xml:space="preserve"> </w:t>
      </w:r>
      <w:r w:rsidR="00463D93">
        <w:t xml:space="preserve">function </w:t>
      </w:r>
      <w:r w:rsidR="00EE6199">
        <w:t>in the</w:t>
      </w:r>
      <w:r w:rsidR="005C278E">
        <w:t xml:space="preserve"> frequency domain with </w:t>
      </w:r>
      <w:r w:rsidR="0060018B">
        <w:t xml:space="preserve">sample </w:t>
      </w:r>
      <w:r w:rsidR="005C278E">
        <w:t xml:space="preserve">period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5C278E">
        <w:rPr>
          <w:rFonts w:eastAsiaTheme="minorEastAsia"/>
        </w:rPr>
        <w:t>.</w:t>
      </w:r>
      <w:r w:rsidR="00580E2F">
        <w:t xml:space="preserve"> </w:t>
      </w:r>
      <w:r w:rsidR="00463D93">
        <w:t>To</w:t>
      </w:r>
      <w:r w:rsidR="005B25FB">
        <w:t xml:space="preserve"> recover </w:t>
      </w:r>
      <m:oMath>
        <m:r>
          <w:rPr>
            <w:rFonts w:ascii="Cambria Math" w:hAnsi="Cambria Math"/>
          </w:rPr>
          <m:t>x(t)</m:t>
        </m:r>
      </m:oMath>
      <w:r w:rsidR="005B25FB">
        <w:rPr>
          <w:rFonts w:eastAsiaTheme="minorEastAsia"/>
        </w:rPr>
        <w:t xml:space="preserve"> from </w:t>
      </w:r>
      <m:oMath>
        <m:r>
          <w:rPr>
            <w:rFonts w:ascii="Cambria Math" w:hAnsi="Cambria Math"/>
          </w:rPr>
          <m:t>y(t)</m:t>
        </m:r>
      </m:oMath>
      <w:r w:rsidR="005E51D1">
        <w:rPr>
          <w:rFonts w:eastAsiaTheme="minorEastAsia"/>
        </w:rPr>
        <w:t xml:space="preserve">, </w:t>
      </w:r>
      <w:r w:rsidR="003B49B0">
        <w:rPr>
          <w:rFonts w:eastAsiaTheme="minorEastAsia"/>
        </w:rPr>
        <w:t xml:space="preserve">we must not have any overlap </w:t>
      </w:r>
      <w:r w:rsidR="009277FE">
        <w:rPr>
          <w:rFonts w:eastAsiaTheme="minorEastAsia"/>
        </w:rPr>
        <w:t>between</w:t>
      </w:r>
      <w:r w:rsidR="00FA39A6">
        <w:rPr>
          <w:rFonts w:eastAsiaTheme="minorEastAsia"/>
        </w:rPr>
        <w:t xml:space="preserve"> </w:t>
      </w:r>
      <w:r w:rsidR="009277FE">
        <w:rPr>
          <w:rFonts w:eastAsiaTheme="minorEastAsia"/>
        </w:rPr>
        <w:t xml:space="preserve">each </w:t>
      </w:r>
      <w:r w:rsidR="00463D93">
        <w:rPr>
          <w:rFonts w:eastAsiaTheme="minorEastAsia"/>
        </w:rPr>
        <w:t xml:space="preserve">distorted </w:t>
      </w:r>
      <w:r w:rsidR="009277FE">
        <w:rPr>
          <w:rFonts w:eastAsiaTheme="minorEastAsia"/>
        </w:rPr>
        <w:t xml:space="preserve">replica of </w:t>
      </w:r>
      <m:oMath>
        <m:r>
          <w:rPr>
            <w:rFonts w:ascii="Cambria Math" w:eastAsiaTheme="minorEastAsia" w:hAnsi="Cambria Math"/>
          </w:rPr>
          <m:t>x(t)</m:t>
        </m:r>
      </m:oMath>
      <w:r w:rsidR="00044A59">
        <w:rPr>
          <w:rFonts w:eastAsiaTheme="minorEastAsia"/>
        </w:rPr>
        <w:t xml:space="preserve"> in the frequency domain. </w:t>
      </w:r>
      <w:r w:rsidR="002969A8">
        <w:rPr>
          <w:rFonts w:eastAsiaTheme="minorEastAsia"/>
        </w:rPr>
        <w:t xml:space="preserve">Therefore </w:t>
      </w:r>
      <m:oMath>
        <m:r>
          <w:rPr>
            <w:rFonts w:ascii="Cambria Math" w:eastAsiaTheme="minorEastAsia" w:hAnsi="Cambria Math"/>
          </w:rPr>
          <m:t>X(ω)</m:t>
        </m:r>
      </m:oMath>
      <w:r w:rsidR="0093345A">
        <w:rPr>
          <w:rFonts w:eastAsiaTheme="minorEastAsia"/>
        </w:rPr>
        <w:t xml:space="preserve"> cannot contain any frequencies greater than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93345A">
        <w:rPr>
          <w:rFonts w:eastAsiaTheme="minorEastAsia"/>
        </w:rPr>
        <w:t>.</w:t>
      </w:r>
    </w:p>
    <w:p w14:paraId="01E899E3" w14:textId="72429013" w:rsidR="00F36819" w:rsidRDefault="006F5667" w:rsidP="00F36819">
      <w:pPr>
        <w:pStyle w:val="ListParagraph"/>
        <w:numPr>
          <w:ilvl w:val="0"/>
          <w:numId w:val="11"/>
        </w:numPr>
        <w:ind w:left="504" w:hanging="144"/>
      </w:pPr>
      <w:r>
        <w:t xml:space="preserve">The cutoff frequency should </w:t>
      </w:r>
      <w:r w:rsidR="00CB6661">
        <w:t xml:space="preserve">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2D460C">
        <w:rPr>
          <w:rFonts w:eastAsiaTheme="minorEastAsia"/>
        </w:rPr>
        <w:t xml:space="preserve">  </w:t>
      </w:r>
      <w:r w:rsidR="005B5151">
        <w:rPr>
          <w:rFonts w:eastAsiaTheme="minorEastAsia"/>
        </w:rPr>
        <w:t xml:space="preserve">and </w:t>
      </w:r>
      <w:r w:rsidR="00197E40">
        <w:rPr>
          <w:rFonts w:eastAsiaTheme="minorEastAsia"/>
        </w:rPr>
        <w:t xml:space="preserve">the gain should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τ</m:t>
            </m:r>
          </m:den>
        </m:f>
      </m:oMath>
      <w:r w:rsidR="006D360B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=A∙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257505">
        <w:rPr>
          <w:rFonts w:eastAsiaTheme="minorEastAsia"/>
        </w:rPr>
        <w:t>.</w:t>
      </w:r>
    </w:p>
    <w:p w14:paraId="1C00D10B" w14:textId="6EC475D0" w:rsidR="009F49E3" w:rsidRDefault="009F49E3" w:rsidP="009F49E3">
      <w:pPr>
        <w:pStyle w:val="Heading2"/>
      </w:pPr>
      <w:r w:rsidRPr="00971417">
        <w:t>Problem #</w:t>
      </w:r>
      <w:r>
        <w:t>5</w:t>
      </w:r>
    </w:p>
    <w:p w14:paraId="5342F4F9" w14:textId="32CD8B82" w:rsidR="00835716" w:rsidRDefault="00C13113" w:rsidP="00B00A29">
      <w:pPr>
        <w:tabs>
          <w:tab w:val="left" w:pos="1455"/>
        </w:tabs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t+ϕ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∙cos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t+ϕ</m:t>
            </m:r>
          </m:e>
        </m:d>
        <m:r>
          <w:rPr>
            <w:rFonts w:ascii="Cambria Math" w:eastAsiaTheme="minorEastAsia" w:hAnsi="Cambria Math"/>
          </w:rPr>
          <m:t>=x(t)∙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t+ϕ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(ϕ)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53B12">
        <w:rPr>
          <w:rFonts w:eastAsiaTheme="minorEastAsia"/>
        </w:rPr>
        <w:t xml:space="preserve"> </w:t>
      </w:r>
    </w:p>
    <w:p w14:paraId="552F9381" w14:textId="23204464" w:rsidR="00817A25" w:rsidRPr="00B76FC7" w:rsidRDefault="007D694B" w:rsidP="00B00A29">
      <w:pPr>
        <w:tabs>
          <w:tab w:val="left" w:pos="1455"/>
        </w:tabs>
      </w:pPr>
      <w:r>
        <w:rPr>
          <w:rFonts w:eastAsiaTheme="minorEastAsia"/>
        </w:rPr>
        <w:t>The</w:t>
      </w:r>
      <w:r w:rsidR="00B92313">
        <w:rPr>
          <w:rFonts w:eastAsiaTheme="minorEastAsia"/>
        </w:rPr>
        <w:t xml:space="preserve"> ideal low-pass </w:t>
      </w:r>
      <w:r>
        <w:rPr>
          <w:rFonts w:eastAsiaTheme="minorEastAsia"/>
        </w:rPr>
        <w:t xml:space="preserve">filter </w:t>
      </w:r>
      <w:r w:rsidR="00B92313">
        <w:rPr>
          <w:rFonts w:eastAsiaTheme="minorEastAsia"/>
        </w:rPr>
        <w:t xml:space="preserve">then </w:t>
      </w:r>
      <w:r>
        <w:rPr>
          <w:rFonts w:eastAsiaTheme="minorEastAsia"/>
        </w:rPr>
        <w:t xml:space="preserve">removes </w:t>
      </w:r>
      <w:r w:rsidR="00837EA9">
        <w:rPr>
          <w:rFonts w:eastAsiaTheme="minorEastAsia"/>
        </w:rPr>
        <w:t xml:space="preserve">the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t+ϕ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  <w:r w:rsidR="00837EA9">
        <w:rPr>
          <w:rFonts w:eastAsiaTheme="minorEastAsia"/>
        </w:rPr>
        <w:t xml:space="preserve"> </w:t>
      </w:r>
      <w:r w:rsidR="00704C44">
        <w:rPr>
          <w:rFonts w:eastAsiaTheme="minorEastAsia"/>
        </w:rPr>
        <w:t>modulat</w:t>
      </w:r>
      <w:r w:rsidR="008F2A4C">
        <w:rPr>
          <w:rFonts w:eastAsiaTheme="minorEastAsia"/>
        </w:rPr>
        <w:t xml:space="preserve">or </w:t>
      </w:r>
      <w:r w:rsidR="00356DF0">
        <w:rPr>
          <w:rFonts w:eastAsiaTheme="minorEastAsia"/>
        </w:rPr>
        <w:t xml:space="preserve">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C916AE">
        <w:rPr>
          <w:rFonts w:eastAsiaTheme="minorEastAsia"/>
        </w:rPr>
        <w:t xml:space="preserve"> </w:t>
      </w:r>
      <w:r w:rsidR="00704C44">
        <w:rPr>
          <w:rFonts w:eastAsiaTheme="minorEastAsia"/>
        </w:rPr>
        <w:t xml:space="preserve">and amplifies the resulting signal by 2, giving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=x(t)∙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(ϕ)</m:t>
        </m:r>
      </m:oMath>
      <w:r w:rsidR="00704C44">
        <w:rPr>
          <w:rFonts w:eastAsiaTheme="minorEastAsia"/>
        </w:rPr>
        <w:t>.</w:t>
      </w:r>
      <w:r w:rsidR="008F2A4C">
        <w:rPr>
          <w:rFonts w:eastAsiaTheme="minorEastAsia"/>
        </w:rPr>
        <w:t xml:space="preserve"> This </w:t>
      </w:r>
      <w:r w:rsidR="00F06A9B">
        <w:rPr>
          <w:rFonts w:eastAsiaTheme="minorEastAsia"/>
        </w:rPr>
        <w:t xml:space="preserve">shows how phase offset impacts the retrieved signal. </w:t>
      </w:r>
      <w:r w:rsidR="009369E5">
        <w:rPr>
          <w:rFonts w:eastAsiaTheme="minorEastAsia"/>
        </w:rPr>
        <w:t xml:space="preserve">When </w:t>
      </w:r>
      <m:oMath>
        <m:r>
          <w:rPr>
            <w:rFonts w:ascii="Cambria Math" w:hAnsi="Cambria Math"/>
          </w:rPr>
          <m:t>ϕ=0</m:t>
        </m:r>
      </m:oMath>
      <w:r w:rsidR="009369E5">
        <w:rPr>
          <w:rFonts w:eastAsiaTheme="minorEastAsia"/>
        </w:rPr>
        <w:t>, there is no phase offset, and the</w:t>
      </w:r>
      <w:r w:rsidR="00D24E72">
        <w:rPr>
          <w:rFonts w:eastAsiaTheme="minorEastAsia"/>
        </w:rPr>
        <w:t xml:space="preserve"> resulting signal is </w:t>
      </w:r>
      <w:r w:rsidR="00D15A49">
        <w:rPr>
          <w:rFonts w:eastAsiaTheme="minorEastAsia"/>
        </w:rPr>
        <w:t xml:space="preserve">an exact replica of </w:t>
      </w:r>
      <m:oMath>
        <m:r>
          <w:rPr>
            <w:rFonts w:ascii="Cambria Math" w:eastAsiaTheme="minorEastAsia" w:hAnsi="Cambria Math"/>
          </w:rPr>
          <m:t>x(t)</m:t>
        </m:r>
      </m:oMath>
      <w:r w:rsidR="00D15A49">
        <w:rPr>
          <w:rFonts w:eastAsiaTheme="minorEastAsia"/>
        </w:rPr>
        <w:t xml:space="preserve">. If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</m:t>
        </m:r>
        <m:r>
          <w:rPr>
            <w:rFonts w:ascii="Cambria Math" w:hAnsi="Cambria Math"/>
          </w:rPr>
          <m:t>ϕ&gt;0</m:t>
        </m:r>
      </m:oMath>
      <w:r w:rsidR="00D40E52">
        <w:rPr>
          <w:rFonts w:eastAsiaTheme="minorEastAsia"/>
        </w:rPr>
        <w:t>, then the re</w:t>
      </w:r>
      <w:r w:rsidR="0056598B">
        <w:rPr>
          <w:rFonts w:eastAsiaTheme="minorEastAsia"/>
        </w:rPr>
        <w:t>covered</w:t>
      </w:r>
      <w:r w:rsidR="00D40E52">
        <w:rPr>
          <w:rFonts w:eastAsiaTheme="minorEastAsia"/>
        </w:rPr>
        <w:t xml:space="preserve"> signal is attenuated by 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(ϕ)</m:t>
        </m:r>
      </m:oMath>
      <w:r w:rsidR="00D40E52">
        <w:rPr>
          <w:rFonts w:eastAsiaTheme="minorEastAsia"/>
        </w:rPr>
        <w:t xml:space="preserve">. </w:t>
      </w:r>
      <w:r w:rsidR="00F77B33">
        <w:rPr>
          <w:rFonts w:eastAsiaTheme="minorEastAsia"/>
        </w:rPr>
        <w:t>When</w:t>
      </w:r>
      <w:r w:rsidR="00D40E5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ϕ=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B4995">
        <w:rPr>
          <w:rFonts w:eastAsiaTheme="minorEastAsia"/>
        </w:rPr>
        <w:t xml:space="preserve">, the </w:t>
      </w:r>
      <w:r w:rsidR="0056598B">
        <w:rPr>
          <w:rFonts w:eastAsiaTheme="minorEastAsia"/>
        </w:rPr>
        <w:t xml:space="preserve">original </w:t>
      </w:r>
      <w:r w:rsidR="005B4995">
        <w:rPr>
          <w:rFonts w:eastAsiaTheme="minorEastAsia"/>
        </w:rPr>
        <w:t xml:space="preserve">signal is </w:t>
      </w:r>
      <w:r w:rsidR="00A016EF">
        <w:rPr>
          <w:rFonts w:eastAsiaTheme="minorEastAsia"/>
        </w:rPr>
        <w:t xml:space="preserve">totally </w:t>
      </w:r>
      <w:r w:rsidR="005B4995">
        <w:rPr>
          <w:rFonts w:eastAsiaTheme="minorEastAsia"/>
        </w:rPr>
        <w:t xml:space="preserve">lost because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</m:t>
        </m:r>
      </m:oMath>
      <w:r w:rsidR="005B4995">
        <w:rPr>
          <w:rFonts w:eastAsiaTheme="minorEastAsia"/>
        </w:rPr>
        <w:t>.</w:t>
      </w:r>
      <w:r w:rsidR="009F4EF2">
        <w:rPr>
          <w:rFonts w:eastAsiaTheme="minorEastAsia"/>
        </w:rPr>
        <w:t xml:space="preserve"> </w:t>
      </w:r>
      <w:r w:rsidR="000D0EB5">
        <w:rPr>
          <w:rFonts w:eastAsiaTheme="minorEastAsia"/>
        </w:rPr>
        <w:t xml:space="preserve">Once </w:t>
      </w:r>
      <m:oMath>
        <m:r>
          <w:rPr>
            <w:rFonts w:ascii="Cambria Math" w:hAnsi="Cambria Math"/>
          </w:rPr>
          <m:t>ϕ&gt;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D0EB5">
        <w:rPr>
          <w:rFonts w:eastAsiaTheme="minorEastAsia"/>
        </w:rPr>
        <w:t xml:space="preserve">, the signal </w:t>
      </w:r>
      <w:r w:rsidR="00F77B33">
        <w:rPr>
          <w:rFonts w:eastAsiaTheme="minorEastAsia"/>
        </w:rPr>
        <w:t xml:space="preserve">becomes inverted, eventually peaking at </w:t>
      </w:r>
      <m:oMath>
        <m:r>
          <w:rPr>
            <w:rFonts w:ascii="Cambria Math" w:eastAsiaTheme="minorEastAsia" w:hAnsi="Cambria Math"/>
          </w:rPr>
          <m:t>ϕ=π</m:t>
        </m:r>
      </m:oMath>
      <w:r w:rsidR="00FE2E6C">
        <w:rPr>
          <w:rFonts w:eastAsiaTheme="minorEastAsia"/>
        </w:rPr>
        <w:t xml:space="preserve"> and then</w:t>
      </w:r>
      <w:r w:rsidR="00A14D8A">
        <w:rPr>
          <w:rFonts w:eastAsiaTheme="minorEastAsia"/>
        </w:rPr>
        <w:t xml:space="preserve"> begins</w:t>
      </w:r>
      <w:r w:rsidR="00FE2E6C">
        <w:rPr>
          <w:rFonts w:eastAsiaTheme="minorEastAsia"/>
        </w:rPr>
        <w:t xml:space="preserve"> oscillat</w:t>
      </w:r>
      <w:r w:rsidR="00A14D8A">
        <w:rPr>
          <w:rFonts w:eastAsiaTheme="minorEastAsia"/>
        </w:rPr>
        <w:t>ing</w:t>
      </w:r>
      <w:r w:rsidR="00FE2E6C">
        <w:rPr>
          <w:rFonts w:eastAsiaTheme="minorEastAsia"/>
        </w:rPr>
        <w:t xml:space="preserve"> back to</w:t>
      </w:r>
      <w:r w:rsidR="00A14D8A">
        <w:rPr>
          <w:rFonts w:eastAsiaTheme="minorEastAsia"/>
        </w:rPr>
        <w:t>wards</w:t>
      </w:r>
      <w:r w:rsidR="00FE2E6C">
        <w:rPr>
          <w:rFonts w:eastAsiaTheme="minorEastAsia"/>
        </w:rPr>
        <w:t xml:space="preserve"> </w:t>
      </w:r>
      <w:r w:rsidR="00A14D8A">
        <w:rPr>
          <w:rFonts w:eastAsiaTheme="minorEastAsia"/>
        </w:rPr>
        <w:t xml:space="preserve">the initial condition when </w:t>
      </w:r>
      <m:oMath>
        <m:r>
          <w:rPr>
            <w:rFonts w:ascii="Cambria Math" w:hAnsi="Cambria Math"/>
          </w:rPr>
          <m:t>ϕ=0</m:t>
        </m:r>
      </m:oMath>
      <w:r w:rsidR="00A14D8A">
        <w:rPr>
          <w:rFonts w:eastAsiaTheme="minorEastAsia"/>
        </w:rPr>
        <w:t>.</w:t>
      </w:r>
      <w:r w:rsidR="00D578BB">
        <w:rPr>
          <w:rFonts w:eastAsiaTheme="minorEastAsia"/>
        </w:rPr>
        <w:t xml:space="preserve"> This cycle repeats indefinitely.</w:t>
      </w:r>
    </w:p>
    <w:p w14:paraId="6A9D09BA" w14:textId="4D16E2DB" w:rsidR="001F5B0D" w:rsidRDefault="009024E7" w:rsidP="00743493">
      <w:pPr>
        <w:pStyle w:val="Heading2"/>
      </w:pPr>
      <w:r w:rsidRPr="00971417">
        <w:lastRenderedPageBreak/>
        <w:t>Problem #</w:t>
      </w:r>
      <w:r>
        <w:t>6</w:t>
      </w:r>
    </w:p>
    <w:p w14:paraId="6832DBC1" w14:textId="77F2E61F" w:rsidR="00F36819" w:rsidRDefault="007D57F0" w:rsidP="00F36819">
      <w:pPr>
        <w:pStyle w:val="ListParagraph"/>
        <w:numPr>
          <w:ilvl w:val="0"/>
          <w:numId w:val="12"/>
        </w:numPr>
        <w:ind w:left="504" w:hanging="144"/>
      </w:pPr>
      <w:r w:rsidRPr="007D57F0">
        <w:rPr>
          <w:noProof/>
        </w:rPr>
        <w:drawing>
          <wp:inline distT="0" distB="0" distL="0" distR="0" wp14:anchorId="3C7318DD" wp14:editId="27DDA1C6">
            <wp:extent cx="5577840" cy="1439752"/>
            <wp:effectExtent l="0" t="0" r="3810" b="8255"/>
            <wp:docPr id="1195581906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81906" name="Picture 1" descr="A graph of a func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43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D89">
        <w:rPr>
          <w:noProof/>
        </w:rPr>
        <w:drawing>
          <wp:inline distT="0" distB="0" distL="0" distR="0" wp14:anchorId="3FA535D1" wp14:editId="2E01AD50">
            <wp:extent cx="5577840" cy="1373008"/>
            <wp:effectExtent l="0" t="0" r="3810" b="0"/>
            <wp:docPr id="1319114834" name="Picture 3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14834" name="Picture 3" descr="A graph with numbers and line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37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A465" w14:textId="14709203" w:rsidR="00F36819" w:rsidRDefault="00000000" w:rsidP="00F36819">
      <w:pPr>
        <w:pStyle w:val="ListParagraph"/>
        <w:numPr>
          <w:ilvl w:val="0"/>
          <w:numId w:val="12"/>
        </w:numPr>
        <w:ind w:left="504" w:hanging="14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FE4EC1">
        <w:rPr>
          <w:rFonts w:eastAsiaTheme="minorEastAsia"/>
        </w:rPr>
        <w:t xml:space="preserve"> is a low-pass filter with </w:t>
      </w:r>
      <w:r w:rsidR="00DD1C78">
        <w:rPr>
          <w:rFonts w:eastAsiaTheme="minorEastAsia"/>
        </w:rPr>
        <w:t xml:space="preserve">a </w:t>
      </w:r>
      <w:r w:rsidR="00DA575F">
        <w:rPr>
          <w:rFonts w:eastAsiaTheme="minorEastAsia"/>
        </w:rPr>
        <w:t xml:space="preserve">single-sided </w:t>
      </w:r>
      <w:r w:rsidR="00FE4EC1">
        <w:rPr>
          <w:rFonts w:eastAsiaTheme="minorEastAsia"/>
        </w:rPr>
        <w:t>bandwidth</w:t>
      </w:r>
      <w:r w:rsidR="00DA575F">
        <w:rPr>
          <w:rFonts w:eastAsiaTheme="minorEastAsia"/>
        </w:rPr>
        <w:t xml:space="preserve"> </w:t>
      </w:r>
      <w:r w:rsidR="00DD1C78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1000π</m:t>
        </m:r>
      </m:oMath>
      <w:r w:rsidR="00D83B2B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D83B2B">
        <w:rPr>
          <w:rFonts w:eastAsiaTheme="minorEastAsia"/>
        </w:rPr>
        <w:t xml:space="preserve"> has a max frequency of </w:t>
      </w:r>
      <m:oMath>
        <m:r>
          <w:rPr>
            <w:rFonts w:ascii="Cambria Math" w:eastAsiaTheme="minorEastAsia" w:hAnsi="Cambria Math"/>
          </w:rPr>
          <m:t>2000π</m:t>
        </m:r>
      </m:oMath>
      <w:r w:rsidR="00A46D23">
        <w:rPr>
          <w:rFonts w:eastAsiaTheme="minorEastAsia"/>
        </w:rPr>
        <w:t>. Multipl</w:t>
      </w:r>
      <w:r w:rsidR="005F7036">
        <w:rPr>
          <w:rFonts w:eastAsiaTheme="minorEastAsia"/>
        </w:rPr>
        <w:t>ication</w:t>
      </w:r>
      <w:r w:rsidR="00A46D23">
        <w:rPr>
          <w:rFonts w:eastAsiaTheme="minorEastAsia"/>
        </w:rPr>
        <w:t xml:space="preserve"> in the time domain </w:t>
      </w:r>
      <w:r w:rsidR="005F7036">
        <w:rPr>
          <w:rFonts w:eastAsiaTheme="minorEastAsia"/>
        </w:rPr>
        <w:t>is convolution</w:t>
      </w:r>
      <w:r w:rsidR="00A46D23">
        <w:rPr>
          <w:rFonts w:eastAsiaTheme="minorEastAsia"/>
        </w:rPr>
        <w:t xml:space="preserve"> in the frequency domain</w:t>
      </w:r>
      <w:r w:rsidR="006E2AC6">
        <w:rPr>
          <w:rFonts w:eastAsiaTheme="minorEastAsia"/>
        </w:rPr>
        <w:t xml:space="preserve">, so the bandwidths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6E2AC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6E2AC6">
        <w:rPr>
          <w:rFonts w:eastAsiaTheme="minorEastAsia"/>
        </w:rPr>
        <w:t xml:space="preserve"> are added, giving a </w:t>
      </w:r>
      <m:oMath>
        <m:r>
          <w:rPr>
            <w:rFonts w:ascii="Cambria Math" w:eastAsiaTheme="minorEastAsia" w:hAnsi="Cambria Math"/>
          </w:rPr>
          <m:t>y(t)</m:t>
        </m:r>
      </m:oMath>
      <w:r w:rsidR="00CE3F2F">
        <w:rPr>
          <w:rFonts w:eastAsiaTheme="minorEastAsia"/>
        </w:rPr>
        <w:t xml:space="preserve"> a maximum bandwidth of </w:t>
      </w:r>
      <m:oMath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000π</m:t>
        </m:r>
      </m:oMath>
      <w:r w:rsidR="00CE3F2F">
        <w:rPr>
          <w:rFonts w:eastAsiaTheme="minorEastAsia"/>
        </w:rPr>
        <w:t>.</w:t>
      </w:r>
    </w:p>
    <w:p w14:paraId="7FEE02C0" w14:textId="6A5224F4" w:rsidR="009024E7" w:rsidRDefault="006D6FF2" w:rsidP="0022529D">
      <w:pPr>
        <w:pStyle w:val="Heading2"/>
      </w:pPr>
      <w:r w:rsidRPr="00971417">
        <w:t>Problem #</w:t>
      </w:r>
      <w:r>
        <w:t>7</w:t>
      </w:r>
    </w:p>
    <w:p w14:paraId="59465203" w14:textId="6DEF7EF0" w:rsidR="00FC44E0" w:rsidRDefault="00FC44E0" w:rsidP="00F36819">
      <w:pPr>
        <w:pStyle w:val="ListParagraph"/>
        <w:numPr>
          <w:ilvl w:val="0"/>
          <w:numId w:val="13"/>
        </w:numPr>
        <w:ind w:left="432" w:hanging="288"/>
      </w:pPr>
    </w:p>
    <w:p w14:paraId="68C86A23" w14:textId="0366B977" w:rsidR="00444B70" w:rsidRDefault="00BB26C9" w:rsidP="00444B70">
      <w:pPr>
        <w:pStyle w:val="ListParagraph"/>
        <w:numPr>
          <w:ilvl w:val="1"/>
          <w:numId w:val="13"/>
        </w:numPr>
        <w:ind w:left="648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∙x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⟺X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*X(ω)</m:t>
        </m:r>
      </m:oMath>
      <w:r w:rsidR="00C36FA5">
        <w:rPr>
          <w:rFonts w:eastAsiaTheme="minorEastAsia"/>
        </w:rPr>
        <w:t xml:space="preserve">. </w:t>
      </w:r>
      <w:r w:rsidR="00E972AD">
        <w:rPr>
          <w:rFonts w:eastAsiaTheme="minorEastAsia"/>
        </w:rPr>
        <w:t xml:space="preserve">This process effectively doubles the bandwidth of </w:t>
      </w:r>
      <m:oMath>
        <m:r>
          <w:rPr>
            <w:rFonts w:ascii="Cambria Math" w:eastAsiaTheme="minorEastAsia" w:hAnsi="Cambria Math"/>
          </w:rPr>
          <m:t>x(t)</m:t>
        </m:r>
      </m:oMath>
      <w:r w:rsidR="007758BA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(-2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 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03D00">
        <w:rPr>
          <w:rFonts w:eastAsiaTheme="minorEastAsia"/>
        </w:rPr>
        <w:t xml:space="preserve">, so we must have a Nyquist sampling rate that follows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≥4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003D00">
        <w:rPr>
          <w:rFonts w:eastAsiaTheme="minorEastAsia"/>
        </w:rPr>
        <w:t>.</w:t>
      </w:r>
    </w:p>
    <w:p w14:paraId="08737B57" w14:textId="3477818D" w:rsidR="00444B70" w:rsidRDefault="00000000" w:rsidP="00444B70">
      <w:pPr>
        <w:pStyle w:val="ListParagraph"/>
        <w:numPr>
          <w:ilvl w:val="1"/>
          <w:numId w:val="13"/>
        </w:numPr>
        <w:ind w:left="648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⟺jωX(ω)</m:t>
        </m:r>
      </m:oMath>
      <w:r w:rsidR="007D271B">
        <w:rPr>
          <w:rFonts w:eastAsiaTheme="minorEastAsia"/>
        </w:rPr>
        <w:t xml:space="preserve">. This doesn’t change the bandwidth of </w:t>
      </w:r>
      <m:oMath>
        <m:r>
          <w:rPr>
            <w:rFonts w:ascii="Cambria Math" w:eastAsiaTheme="minorEastAsia" w:hAnsi="Cambria Math"/>
          </w:rPr>
          <m:t>x(t)</m:t>
        </m:r>
      </m:oMath>
      <w:r w:rsidR="007D271B">
        <w:rPr>
          <w:rFonts w:eastAsiaTheme="minorEastAsia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≥2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D271B">
        <w:rPr>
          <w:rFonts w:eastAsiaTheme="minorEastAsia"/>
        </w:rPr>
        <w:t>.</w:t>
      </w:r>
    </w:p>
    <w:p w14:paraId="5D847964" w14:textId="69C015C7" w:rsidR="00F36819" w:rsidRDefault="00000000" w:rsidP="00F36819">
      <w:pPr>
        <w:pStyle w:val="ListParagraph"/>
        <w:numPr>
          <w:ilvl w:val="0"/>
          <w:numId w:val="13"/>
        </w:numPr>
        <w:ind w:left="432" w:hanging="28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(ω)</m:t>
        </m:r>
      </m:oMath>
      <w:r w:rsidR="00B569D5">
        <w:rPr>
          <w:rFonts w:eastAsiaTheme="minorEastAsia"/>
        </w:rPr>
        <w:t xml:space="preserve">. </w:t>
      </w:r>
      <w:r w:rsidR="0086205E">
        <w:rPr>
          <w:rFonts w:eastAsiaTheme="minorEastAsia"/>
        </w:rPr>
        <w:t xml:space="preserve">This </w:t>
      </w:r>
      <w:r w:rsidR="007758BA">
        <w:rPr>
          <w:rFonts w:eastAsiaTheme="minorEastAsia"/>
        </w:rPr>
        <w:t xml:space="preserve">sums their bandwidths, </w:t>
      </w:r>
      <w:r w:rsidR="0086205E">
        <w:rPr>
          <w:rFonts w:eastAsiaTheme="minorEastAsia"/>
        </w:rPr>
        <w:t>creat</w:t>
      </w:r>
      <w:r w:rsidR="007758BA">
        <w:rPr>
          <w:rFonts w:eastAsiaTheme="minorEastAsia"/>
        </w:rPr>
        <w:t>ing</w:t>
      </w:r>
      <w:r w:rsidR="0086205E">
        <w:rPr>
          <w:rFonts w:eastAsiaTheme="minorEastAsia"/>
        </w:rPr>
        <w:t xml:space="preserve"> a signal with </w:t>
      </w:r>
      <w:r w:rsidR="007758BA">
        <w:rPr>
          <w:rFonts w:eastAsiaTheme="minorEastAsia"/>
        </w:rPr>
        <w:t xml:space="preserve">new frequency range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(-ω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758BA">
        <w:rPr>
          <w:rFonts w:eastAsiaTheme="minorEastAsia"/>
        </w:rPr>
        <w:t xml:space="preserve">, so we must have sample rate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≥2(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758BA">
        <w:rPr>
          <w:rFonts w:eastAsiaTheme="minorEastAsia"/>
        </w:rPr>
        <w:t>.</w:t>
      </w:r>
    </w:p>
    <w:p w14:paraId="5BA97A7C" w14:textId="6AFADBB1" w:rsidR="00F36819" w:rsidRPr="00FC44E0" w:rsidRDefault="00246E80" w:rsidP="00F36819">
      <w:pPr>
        <w:pStyle w:val="ListParagraph"/>
        <w:numPr>
          <w:ilvl w:val="0"/>
          <w:numId w:val="13"/>
        </w:numPr>
        <w:ind w:left="432" w:hanging="288"/>
      </w:pPr>
      <w:r>
        <w:t xml:space="preserve">Some cursory analysis shows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=1000π</m:t>
        </m:r>
      </m:oMath>
      <w:r w:rsidR="00B81053">
        <w:rPr>
          <w:rFonts w:eastAsiaTheme="minorEastAsia"/>
        </w:rPr>
        <w:t xml:space="preserve"> produces the desired sequence</w:t>
      </w:r>
      <w:r w:rsidR="00FD3403">
        <w:rPr>
          <w:rFonts w:eastAsiaTheme="minorEastAsia"/>
        </w:rPr>
        <w:t xml:space="preserve"> with a sampling rate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sec</m:t>
        </m:r>
      </m:oMath>
      <w:r w:rsidR="00D53DA8">
        <w:rPr>
          <w:rFonts w:eastAsiaTheme="minorEastAsia"/>
        </w:rPr>
        <w:t xml:space="preserve">. </w:t>
      </w:r>
      <w:r w:rsidR="00753D0B">
        <w:rPr>
          <w:rFonts w:eastAsiaTheme="minorEastAsia"/>
        </w:rPr>
        <w:t xml:space="preserve">This is because </w:t>
      </w:r>
      <m:oMath>
        <m:r>
          <w:rPr>
            <w:rFonts w:ascii="Cambria Math" w:eastAsiaTheme="minorEastAsia" w:hAnsi="Cambria Math"/>
          </w:rPr>
          <m:t>1000π∙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sec=π rad/s</m:t>
        </m:r>
      </m:oMath>
      <w:r w:rsidR="00753D0B">
        <w:rPr>
          <w:rFonts w:eastAsiaTheme="minorEastAsia"/>
        </w:rPr>
        <w:t xml:space="preserve">. </w:t>
      </w:r>
      <w:r w:rsidR="00B541FF">
        <w:rPr>
          <w:rFonts w:eastAsiaTheme="minorEastAsia"/>
        </w:rPr>
        <w:t>Adding or subtracting multiples</w:t>
      </w:r>
      <w:r w:rsidR="00173A54">
        <w:rPr>
          <w:rFonts w:eastAsiaTheme="minorEastAsia"/>
        </w:rPr>
        <w:t xml:space="preserve"> of </w:t>
      </w:r>
      <m:oMath>
        <m:r>
          <w:rPr>
            <w:rFonts w:ascii="Cambria Math" w:hAnsi="Cambria Math"/>
          </w:rPr>
          <m:t>2000π</m:t>
        </m:r>
      </m:oMath>
      <w:r w:rsidR="0069403A">
        <w:rPr>
          <w:rFonts w:eastAsiaTheme="minorEastAsia"/>
        </w:rPr>
        <w:t xml:space="preserve"> </w:t>
      </w:r>
      <w:r w:rsidR="00B43608"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43608">
        <w:rPr>
          <w:rFonts w:eastAsiaTheme="minorEastAsia"/>
        </w:rPr>
        <w:t xml:space="preserve"> </w:t>
      </w:r>
      <w:r w:rsidR="0069403A">
        <w:rPr>
          <w:rFonts w:eastAsiaTheme="minorEastAsia"/>
        </w:rPr>
        <w:t xml:space="preserve">shifts this angular frequency by </w:t>
      </w:r>
      <m:oMath>
        <m:r>
          <w:rPr>
            <w:rFonts w:ascii="Cambria Math" w:eastAsiaTheme="minorEastAsia" w:hAnsi="Cambria Math"/>
          </w:rPr>
          <m:t>2π rad/s</m:t>
        </m:r>
      </m:oMath>
      <w:r w:rsidR="00B43608">
        <w:rPr>
          <w:rFonts w:eastAsiaTheme="minorEastAsia"/>
        </w:rPr>
        <w:t xml:space="preserve">, so </w:t>
      </w:r>
      <w:r w:rsidR="00B958AA">
        <w:rPr>
          <w:rFonts w:eastAsiaTheme="minorEastAsia"/>
        </w:rPr>
        <w:t xml:space="preserve">other distinct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58AA">
        <w:rPr>
          <w:rFonts w:eastAsiaTheme="minorEastAsia"/>
        </w:rPr>
        <w:t xml:space="preserve"> that work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=3000π</m:t>
        </m:r>
      </m:oMath>
      <w:r w:rsidR="00B958A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=5000π</m:t>
        </m:r>
      </m:oMath>
      <w:r w:rsidR="00B958AA">
        <w:rPr>
          <w:rFonts w:eastAsiaTheme="minorEastAsia"/>
        </w:rPr>
        <w:t>.</w:t>
      </w:r>
    </w:p>
    <w:p w14:paraId="3BA63FD5" w14:textId="793138FB" w:rsidR="000B4A3F" w:rsidRDefault="000B4A3F" w:rsidP="000B4A3F">
      <w:pPr>
        <w:pStyle w:val="Heading2"/>
      </w:pPr>
      <w:r w:rsidRPr="00971417">
        <w:t>Problem #</w:t>
      </w:r>
      <w:r>
        <w:t>8</w:t>
      </w:r>
    </w:p>
    <w:p w14:paraId="0CF534CC" w14:textId="0303EC96" w:rsidR="00EB14E0" w:rsidRPr="00770092" w:rsidRDefault="00535866" w:rsidP="00F36819">
      <w:pPr>
        <w:pStyle w:val="ListParagraph"/>
        <w:numPr>
          <w:ilvl w:val="0"/>
          <w:numId w:val="14"/>
        </w:numPr>
        <w:ind w:left="504" w:hanging="144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+RC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⟺R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+jω∙RC∙R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=X(jω)</m:t>
        </m:r>
      </m:oMath>
    </w:p>
    <w:p w14:paraId="2C2F70E4" w14:textId="328C0505" w:rsidR="00770092" w:rsidRPr="00770092" w:rsidRDefault="00000000" w:rsidP="00770092">
      <w:pPr>
        <w:pStyle w:val="ListParagraph"/>
        <w:ind w:left="5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R(jω)</m:t>
              </m:r>
            </m:num>
            <m:den>
              <m:r>
                <w:rPr>
                  <w:rFonts w:ascii="Cambria Math" w:hAnsi="Cambria Math"/>
                </w:rPr>
                <m:t>X(jω)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1+jω∙RC</m:t>
              </m:r>
            </m:den>
          </m:f>
        </m:oMath>
      </m:oMathPara>
    </w:p>
    <w:p w14:paraId="71D7C6CF" w14:textId="26BE0EB1" w:rsidR="00C210FF" w:rsidRPr="008E0F00" w:rsidRDefault="00E13F5A" w:rsidP="008E0F00">
      <w:pPr>
        <w:pStyle w:val="ListParagraph"/>
        <w:numPr>
          <w:ilvl w:val="0"/>
          <w:numId w:val="14"/>
        </w:numPr>
        <w:ind w:left="504" w:hanging="144"/>
        <w:rPr>
          <w:rFonts w:eastAsiaTheme="minorEastAsia"/>
        </w:rPr>
      </w:pPr>
      <w:r>
        <w:rPr>
          <w:rFonts w:eastAsiaTheme="minorEastAsia"/>
        </w:rPr>
        <w:lastRenderedPageBreak/>
        <w:t xml:space="preserve">The rectangular pulse train has </w:t>
      </w:r>
      <m:oMath>
        <m:r>
          <w:rPr>
            <w:rFonts w:ascii="Cambria Math" w:eastAsiaTheme="minorEastAsia" w:hAnsi="Cambria Math"/>
          </w:rPr>
          <m:t>T=2</m:t>
        </m:r>
      </m:oMath>
      <w:r w:rsidR="00EF671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2π/T</m:t>
        </m:r>
        <m:r>
          <w:rPr>
            <w:rFonts w:ascii="Cambria Math" w:eastAsiaTheme="minorEastAsia" w:hAnsi="Cambria Math"/>
          </w:rPr>
          <m:t>=π</m:t>
        </m:r>
      </m:oMath>
      <w:r w:rsidR="00EF671A">
        <w:rPr>
          <w:rFonts w:eastAsiaTheme="minorEastAsia"/>
        </w:rPr>
        <w:t xml:space="preserve">. It </w:t>
      </w:r>
      <w:r w:rsidR="00405098" w:rsidRPr="00C210FF">
        <w:rPr>
          <w:rFonts w:eastAsiaTheme="minorEastAsia"/>
        </w:rPr>
        <w:t xml:space="preserve">has Fourier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kπ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160DDD" w:rsidRPr="00C210FF">
        <w:rPr>
          <w:rFonts w:eastAsiaTheme="minorEastAsia"/>
        </w:rPr>
        <w:t>, so</w:t>
      </w:r>
      <w:r w:rsidR="00180780">
        <w:rPr>
          <w:rFonts w:eastAsiaTheme="minorEastAsia"/>
        </w:rPr>
        <w:t xml:space="preserve"> </w:t>
      </w:r>
      <w:r w:rsidR="002033DC">
        <w:rPr>
          <w:rFonts w:eastAsiaTheme="minorEastAsia"/>
        </w:rPr>
        <w:t>we have</w:t>
      </w:r>
      <w:r w:rsidR="00160DDD" w:rsidRPr="00C210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kπ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)∙δ(ω-kπ)</m:t>
            </m:r>
          </m:e>
        </m:nary>
      </m:oMath>
      <w:r w:rsidR="00C210FF">
        <w:rPr>
          <w:rFonts w:eastAsiaTheme="minorEastAsia"/>
        </w:rPr>
        <w:t>.</w:t>
      </w:r>
      <w:r w:rsidR="00B87B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2033DC">
        <w:rPr>
          <w:rFonts w:eastAsiaTheme="minorEastAsia"/>
        </w:rPr>
        <w:t xml:space="preserve"> </w:t>
      </w:r>
      <w:r w:rsidR="00180780">
        <w:rPr>
          <w:rFonts w:eastAsiaTheme="minorEastAsia"/>
        </w:rPr>
        <w:t xml:space="preserve">limits this to </w:t>
      </w:r>
      <w:r w:rsidR="00B44C28">
        <w:rPr>
          <w:rFonts w:eastAsiaTheme="minorEastAsia"/>
        </w:rPr>
        <w:t>frequencies less than 2</w:t>
      </w:r>
      <w:r w:rsidR="00AF06E5">
        <w:rPr>
          <w:rFonts w:eastAsiaTheme="minorEastAsia"/>
        </w:rPr>
        <w:t xml:space="preserve"> and multiplies</w:t>
      </w:r>
      <w:r w:rsidR="00056BD9">
        <w:rPr>
          <w:rFonts w:eastAsiaTheme="minorEastAsia"/>
        </w:rPr>
        <w:t xml:space="preserve"> it</w:t>
      </w:r>
      <w:r w:rsidR="00AF06E5">
        <w:rPr>
          <w:rFonts w:eastAsiaTheme="minorEastAsia"/>
        </w:rPr>
        <w:t xml:space="preserve"> by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="00B44C28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1/2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±π</m:t>
                </m:r>
              </m:e>
            </m:eqArr>
          </m:e>
        </m:d>
      </m:oMath>
      <w:r w:rsidR="005837BE">
        <w:rPr>
          <w:rFonts w:eastAsiaTheme="minorEastAsia"/>
        </w:rPr>
        <w:t xml:space="preserve">. </w:t>
      </w:r>
      <w:r w:rsidR="0004723B">
        <w:rPr>
          <w:rFonts w:eastAsiaTheme="minorEastAsia"/>
        </w:rPr>
        <w:t>If</w:t>
      </w:r>
      <w:r w:rsidR="006B12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RC&gt;</m:t>
        </m:r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05</m:t>
        </m:r>
      </m:oMath>
      <w:r w:rsidR="00147FE4">
        <w:rPr>
          <w:rFonts w:eastAsiaTheme="minorEastAsia"/>
        </w:rPr>
        <w:t xml:space="preserve">, </w:t>
      </w:r>
      <w:r w:rsidR="001E13F1"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&lt;π</m:t>
        </m:r>
      </m:oMath>
      <w:r w:rsidR="00045382">
        <w:rPr>
          <w:rFonts w:eastAsiaTheme="minorEastAsia"/>
        </w:rPr>
        <w:t xml:space="preserve">, so only the case where </w:t>
      </w:r>
      <m:oMath>
        <m:r>
          <w:rPr>
            <w:rFonts w:ascii="Cambria Math" w:eastAsiaTheme="minorEastAsia" w:hAnsi="Cambria Math"/>
          </w:rPr>
          <m:t>ω=0</m:t>
        </m:r>
      </m:oMath>
      <w:r w:rsidR="00045382">
        <w:rPr>
          <w:rFonts w:eastAsiaTheme="minorEastAsia"/>
        </w:rPr>
        <w:t xml:space="preserve"> is left unattenuated</w:t>
      </w:r>
      <w:r w:rsidR="0004005E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RC</m:t>
            </m:r>
          </m:sub>
        </m:sSub>
        <m:r>
          <w:rPr>
            <w:rFonts w:ascii="Cambria Math" w:eastAsiaTheme="minorEastAsia" w:hAnsi="Cambria Math"/>
          </w:rPr>
          <m:t>(ω)</m:t>
        </m:r>
      </m:oMath>
      <w:r w:rsidR="00045382">
        <w:rPr>
          <w:rFonts w:eastAsiaTheme="minorEastAsia"/>
        </w:rPr>
        <w:t>.</w:t>
      </w:r>
      <w:r w:rsidR="002F2871">
        <w:rPr>
          <w:rFonts w:eastAsiaTheme="minorEastAsia"/>
        </w:rPr>
        <w:t xml:space="preserve"> This means that the output would be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δ(</m:t>
        </m:r>
        <m:r>
          <w:rPr>
            <w:rFonts w:ascii="Cambria Math" w:eastAsiaTheme="minorEastAsia" w:hAnsi="Cambria Math"/>
          </w:rPr>
          <m:t>t)</m:t>
        </m:r>
      </m:oMath>
      <w:r w:rsidR="00DB61B2">
        <w:rPr>
          <w:rFonts w:eastAsiaTheme="minorEastAsia"/>
        </w:rPr>
        <w:t>.</w:t>
      </w:r>
      <w:r w:rsidR="0004723B">
        <w:rPr>
          <w:rFonts w:eastAsiaTheme="minorEastAsia"/>
        </w:rPr>
        <w:t xml:space="preserve"> But if </w:t>
      </w:r>
      <m:oMath>
        <m:r>
          <w:rPr>
            <w:rFonts w:ascii="Cambria Math" w:eastAsiaTheme="minorEastAsia" w:hAnsi="Cambria Math"/>
          </w:rPr>
          <m:t>RC&gt;0.05</m:t>
        </m:r>
      </m:oMath>
      <w:r w:rsidR="0004723B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X(ω)</m:t>
        </m:r>
      </m:oMath>
      <w:r w:rsidR="00240306">
        <w:rPr>
          <w:rFonts w:eastAsiaTheme="minorEastAsia"/>
        </w:rPr>
        <w:t xml:space="preserve"> is completely left alone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RC</m:t>
            </m:r>
          </m:sub>
        </m:sSub>
        <m:r>
          <w:rPr>
            <w:rFonts w:ascii="Cambria Math" w:eastAsiaTheme="minorEastAsia" w:hAnsi="Cambria Math"/>
          </w:rPr>
          <m:t>(ω)</m:t>
        </m:r>
      </m:oMath>
      <w:r w:rsidR="00240306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(πt)</m:t>
        </m:r>
      </m:oMath>
      <w:r w:rsidR="00162968">
        <w:rPr>
          <w:rFonts w:eastAsiaTheme="minorEastAsia"/>
        </w:rPr>
        <w:t>. (Please be merciful, this was the best that I could do. *cry*</w:t>
      </w:r>
      <w:r w:rsidR="008E0F00">
        <w:rPr>
          <w:rFonts w:eastAsiaTheme="minorEastAsia"/>
        </w:rPr>
        <w:t>)</w:t>
      </w:r>
    </w:p>
    <w:p w14:paraId="6998497C" w14:textId="16E96D7B" w:rsidR="00DF0BDF" w:rsidRPr="002E3953" w:rsidRDefault="0026022C" w:rsidP="00DF0BDF">
      <w:pPr>
        <w:pStyle w:val="Heading2"/>
      </w:pPr>
      <w:r w:rsidRPr="00971417">
        <w:t>Problem #</w:t>
      </w:r>
      <w:r>
        <w:t>9</w:t>
      </w:r>
    </w:p>
    <w:p w14:paraId="1247FED4" w14:textId="6C45FCAC" w:rsidR="00DF0BDF" w:rsidRDefault="00000000" w:rsidP="00DF0BDF">
      <w:pPr>
        <w:pStyle w:val="ListParagraph"/>
        <w:numPr>
          <w:ilvl w:val="0"/>
          <w:numId w:val="15"/>
        </w:numPr>
        <w:ind w:left="504" w:hanging="144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r>
              <w:rPr>
                <w:rFonts w:ascii="Cambria Math" w:eastAsiaTheme="minorEastAsia" w:hAnsi="Cambria Math"/>
              </w:rPr>
              <m:t>(1000πt)</m:t>
            </m:r>
          </m:num>
          <m:den>
            <m:r>
              <w:rPr>
                <w:rFonts w:ascii="Cambria Math" w:eastAsiaTheme="minorEastAsia" w:hAnsi="Cambria Math"/>
              </w:rPr>
              <m:t>πt</m:t>
            </m:r>
          </m:den>
        </m:f>
      </m:oMath>
      <w:r w:rsidR="00A46ACB">
        <w:rPr>
          <w:rFonts w:eastAsiaTheme="minorEastAsia"/>
        </w:rPr>
        <w:t xml:space="preserve"> </w:t>
      </w:r>
      <w:r w:rsidR="00A6766A">
        <w:rPr>
          <w:rFonts w:eastAsiaTheme="minorEastAsia"/>
        </w:rPr>
        <w:t xml:space="preserve"> </w:t>
      </w:r>
      <w:r w:rsidR="00A46ACB">
        <w:rPr>
          <w:rFonts w:eastAsiaTheme="minorEastAsia"/>
        </w:rPr>
        <w:t xml:space="preserve">has a maximum </w:t>
      </w:r>
      <w:r w:rsidR="00A6766A">
        <w:rPr>
          <w:rFonts w:eastAsiaTheme="minorEastAsia"/>
        </w:rPr>
        <w:t xml:space="preserve">of 1000 at </w:t>
      </w:r>
      <m:oMath>
        <m:r>
          <w:rPr>
            <w:rFonts w:ascii="Cambria Math" w:eastAsiaTheme="minorEastAsia" w:hAnsi="Cambria Math"/>
          </w:rPr>
          <m:t>t=0</m:t>
        </m:r>
      </m:oMath>
      <w:r w:rsidR="00A6766A">
        <w:rPr>
          <w:rFonts w:eastAsiaTheme="minorEastAsia"/>
        </w:rPr>
        <w:t xml:space="preserve">. </w:t>
      </w:r>
      <w:r w:rsidR="00CA6A1C">
        <w:rPr>
          <w:rFonts w:eastAsiaTheme="minorEastAsia"/>
        </w:rPr>
        <w:t xml:space="preserve">Therefore, over modulation occurs for any values of </w:t>
      </w:r>
      <m:oMath>
        <m:r>
          <w:rPr>
            <w:rFonts w:ascii="Cambria Math" w:eastAsiaTheme="minorEastAsia" w:hAnsi="Cambria Math"/>
          </w:rPr>
          <m:t>A&lt;1000</m:t>
        </m:r>
      </m:oMath>
      <w:r w:rsidR="00CA6A1C">
        <w:rPr>
          <w:rFonts w:eastAsiaTheme="minorEastAsia"/>
        </w:rPr>
        <w:t xml:space="preserve">. </w:t>
      </w:r>
      <w:r w:rsidR="00944B05">
        <w:rPr>
          <w:rFonts w:eastAsiaTheme="minorEastAsia"/>
        </w:rPr>
        <w:t>So</w:t>
      </w:r>
      <w:r w:rsidR="00BF22DA">
        <w:rPr>
          <w:rFonts w:eastAsiaTheme="minorEastAsia"/>
        </w:rPr>
        <w:t>,</w:t>
      </w:r>
      <w:r w:rsidR="00F942DC">
        <w:rPr>
          <w:rFonts w:eastAsiaTheme="minorEastAsia"/>
        </w:rPr>
        <w:t xml:space="preserve"> in order to use envelope detection, we must have </w:t>
      </w:r>
      <m:oMath>
        <m:r>
          <w:rPr>
            <w:rFonts w:ascii="Cambria Math" w:eastAsiaTheme="minorEastAsia" w:hAnsi="Cambria Math"/>
          </w:rPr>
          <m:t>A≥1000</m:t>
        </m:r>
      </m:oMath>
      <w:r w:rsidR="00BF22DA">
        <w:rPr>
          <w:rFonts w:eastAsiaTheme="minorEastAsia"/>
        </w:rPr>
        <w:t xml:space="preserve">, with a minimum of </w:t>
      </w:r>
      <m:oMath>
        <m:r>
          <w:rPr>
            <w:rFonts w:ascii="Cambria Math" w:eastAsiaTheme="minorEastAsia" w:hAnsi="Cambria Math"/>
          </w:rPr>
          <m:t>A=1000</m:t>
        </m:r>
      </m:oMath>
      <w:r w:rsidR="00BF22DA">
        <w:rPr>
          <w:rFonts w:eastAsiaTheme="minorEastAsia"/>
        </w:rPr>
        <w:t>.</w:t>
      </w:r>
    </w:p>
    <w:p w14:paraId="380EF1E3" w14:textId="08349F37" w:rsidR="00DF0BDF" w:rsidRDefault="00BF22DA" w:rsidP="00DF0BDF">
      <w:pPr>
        <w:pStyle w:val="ListParagraph"/>
        <w:numPr>
          <w:ilvl w:val="0"/>
          <w:numId w:val="15"/>
        </w:numPr>
        <w:ind w:left="504" w:hanging="14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max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m(t)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1000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  <m:r>
          <w:rPr>
            <w:rFonts w:ascii="Cambria Math" w:eastAsiaTheme="minorEastAsia" w:hAnsi="Cambria Math"/>
          </w:rPr>
          <m:t>=1=100%</m:t>
        </m:r>
      </m:oMath>
    </w:p>
    <w:p w14:paraId="5BDC172D" w14:textId="3E1EC96A" w:rsidR="00AC1EA0" w:rsidRPr="001D71EE" w:rsidRDefault="00AC1EA0" w:rsidP="00F36819"/>
    <w:sectPr w:rsidR="00AC1EA0" w:rsidRPr="001D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E1FF5"/>
    <w:multiLevelType w:val="hybridMultilevel"/>
    <w:tmpl w:val="881E78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03F2"/>
    <w:multiLevelType w:val="hybridMultilevel"/>
    <w:tmpl w:val="CF3EF9C8"/>
    <w:lvl w:ilvl="0" w:tplc="FFFFFFFF">
      <w:start w:val="1"/>
      <w:numFmt w:val="lowerLetter"/>
      <w:lvlText w:val="(%1)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464"/>
    <w:multiLevelType w:val="hybridMultilevel"/>
    <w:tmpl w:val="CBEEE15C"/>
    <w:lvl w:ilvl="0" w:tplc="5516A93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80831"/>
    <w:multiLevelType w:val="hybridMultilevel"/>
    <w:tmpl w:val="BA5041B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40F13"/>
    <w:multiLevelType w:val="hybridMultilevel"/>
    <w:tmpl w:val="9F68E67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305C0"/>
    <w:multiLevelType w:val="hybridMultilevel"/>
    <w:tmpl w:val="881E78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71A70"/>
    <w:multiLevelType w:val="hybridMultilevel"/>
    <w:tmpl w:val="1CD214E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65510"/>
    <w:multiLevelType w:val="hybridMultilevel"/>
    <w:tmpl w:val="CF3EF9C8"/>
    <w:lvl w:ilvl="0" w:tplc="FFFFFFFF">
      <w:start w:val="1"/>
      <w:numFmt w:val="lowerLetter"/>
      <w:lvlText w:val="(%1)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74E3A"/>
    <w:multiLevelType w:val="hybridMultilevel"/>
    <w:tmpl w:val="9232247E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E0E138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42CE4"/>
    <w:multiLevelType w:val="hybridMultilevel"/>
    <w:tmpl w:val="881E78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51FD5"/>
    <w:multiLevelType w:val="hybridMultilevel"/>
    <w:tmpl w:val="CF3EF9C8"/>
    <w:lvl w:ilvl="0" w:tplc="8EA48D3A">
      <w:start w:val="1"/>
      <w:numFmt w:val="lowerLetter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D09D8"/>
    <w:multiLevelType w:val="hybridMultilevel"/>
    <w:tmpl w:val="9F68E6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43470"/>
    <w:multiLevelType w:val="hybridMultilevel"/>
    <w:tmpl w:val="881E78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B041A"/>
    <w:multiLevelType w:val="hybridMultilevel"/>
    <w:tmpl w:val="F31AE29C"/>
    <w:lvl w:ilvl="0" w:tplc="8EA48D3A">
      <w:start w:val="1"/>
      <w:numFmt w:val="lowerLetter"/>
      <w:lvlText w:val="(%1)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68542F"/>
    <w:multiLevelType w:val="hybridMultilevel"/>
    <w:tmpl w:val="F31AE29C"/>
    <w:lvl w:ilvl="0" w:tplc="FFFFFFFF">
      <w:start w:val="1"/>
      <w:numFmt w:val="lowerLetter"/>
      <w:lvlText w:val="(%1)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4424">
    <w:abstractNumId w:val="11"/>
  </w:num>
  <w:num w:numId="2" w16cid:durableId="1527328036">
    <w:abstractNumId w:val="12"/>
  </w:num>
  <w:num w:numId="3" w16cid:durableId="1874882980">
    <w:abstractNumId w:val="9"/>
  </w:num>
  <w:num w:numId="4" w16cid:durableId="1151676454">
    <w:abstractNumId w:val="0"/>
  </w:num>
  <w:num w:numId="5" w16cid:durableId="1121531979">
    <w:abstractNumId w:val="5"/>
  </w:num>
  <w:num w:numId="6" w16cid:durableId="1747650792">
    <w:abstractNumId w:val="3"/>
  </w:num>
  <w:num w:numId="7" w16cid:durableId="2020740776">
    <w:abstractNumId w:val="6"/>
  </w:num>
  <w:num w:numId="8" w16cid:durableId="2035499109">
    <w:abstractNumId w:val="4"/>
  </w:num>
  <w:num w:numId="9" w16cid:durableId="2142381113">
    <w:abstractNumId w:val="10"/>
  </w:num>
  <w:num w:numId="10" w16cid:durableId="799034346">
    <w:abstractNumId w:val="2"/>
  </w:num>
  <w:num w:numId="11" w16cid:durableId="387650043">
    <w:abstractNumId w:val="7"/>
  </w:num>
  <w:num w:numId="12" w16cid:durableId="2008171155">
    <w:abstractNumId w:val="1"/>
  </w:num>
  <w:num w:numId="13" w16cid:durableId="1429039890">
    <w:abstractNumId w:val="8"/>
  </w:num>
  <w:num w:numId="14" w16cid:durableId="207647808">
    <w:abstractNumId w:val="13"/>
  </w:num>
  <w:num w:numId="15" w16cid:durableId="1517499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5E"/>
    <w:rsid w:val="00001CF1"/>
    <w:rsid w:val="0000296E"/>
    <w:rsid w:val="00002EB5"/>
    <w:rsid w:val="00003D00"/>
    <w:rsid w:val="000050BC"/>
    <w:rsid w:val="00006FB6"/>
    <w:rsid w:val="000075E9"/>
    <w:rsid w:val="000101FF"/>
    <w:rsid w:val="0001167B"/>
    <w:rsid w:val="000120A8"/>
    <w:rsid w:val="0001532E"/>
    <w:rsid w:val="00015432"/>
    <w:rsid w:val="00016CF4"/>
    <w:rsid w:val="00017B8C"/>
    <w:rsid w:val="00017FBA"/>
    <w:rsid w:val="00021EBB"/>
    <w:rsid w:val="00033730"/>
    <w:rsid w:val="00033AE7"/>
    <w:rsid w:val="000343DD"/>
    <w:rsid w:val="0003479D"/>
    <w:rsid w:val="0004005E"/>
    <w:rsid w:val="00044A59"/>
    <w:rsid w:val="00045382"/>
    <w:rsid w:val="0004723B"/>
    <w:rsid w:val="000473F5"/>
    <w:rsid w:val="0005146F"/>
    <w:rsid w:val="0005251A"/>
    <w:rsid w:val="00053D57"/>
    <w:rsid w:val="00056BD9"/>
    <w:rsid w:val="000577DB"/>
    <w:rsid w:val="00061D67"/>
    <w:rsid w:val="00065D7B"/>
    <w:rsid w:val="00070395"/>
    <w:rsid w:val="00074B43"/>
    <w:rsid w:val="00076B31"/>
    <w:rsid w:val="00080F74"/>
    <w:rsid w:val="00091A89"/>
    <w:rsid w:val="00092127"/>
    <w:rsid w:val="000928BB"/>
    <w:rsid w:val="0009657A"/>
    <w:rsid w:val="000B0069"/>
    <w:rsid w:val="000B3255"/>
    <w:rsid w:val="000B3BEF"/>
    <w:rsid w:val="000B4A3F"/>
    <w:rsid w:val="000C1676"/>
    <w:rsid w:val="000C346A"/>
    <w:rsid w:val="000C5C23"/>
    <w:rsid w:val="000C6528"/>
    <w:rsid w:val="000C7BA8"/>
    <w:rsid w:val="000D0EB5"/>
    <w:rsid w:val="000D1463"/>
    <w:rsid w:val="000D2903"/>
    <w:rsid w:val="000D3606"/>
    <w:rsid w:val="000D46BA"/>
    <w:rsid w:val="000D7686"/>
    <w:rsid w:val="000D7DF5"/>
    <w:rsid w:val="000E1280"/>
    <w:rsid w:val="000E4F16"/>
    <w:rsid w:val="000E6F75"/>
    <w:rsid w:val="000E7983"/>
    <w:rsid w:val="000F2172"/>
    <w:rsid w:val="000F277D"/>
    <w:rsid w:val="000F4AEE"/>
    <w:rsid w:val="00100182"/>
    <w:rsid w:val="0010483B"/>
    <w:rsid w:val="0011019A"/>
    <w:rsid w:val="00113C47"/>
    <w:rsid w:val="00113EF7"/>
    <w:rsid w:val="00120F70"/>
    <w:rsid w:val="001247D8"/>
    <w:rsid w:val="00125C66"/>
    <w:rsid w:val="00126AA2"/>
    <w:rsid w:val="00131A45"/>
    <w:rsid w:val="00132560"/>
    <w:rsid w:val="001335A6"/>
    <w:rsid w:val="00133CCF"/>
    <w:rsid w:val="001341FF"/>
    <w:rsid w:val="00136371"/>
    <w:rsid w:val="0014053E"/>
    <w:rsid w:val="00141069"/>
    <w:rsid w:val="00142DCC"/>
    <w:rsid w:val="00143717"/>
    <w:rsid w:val="00145511"/>
    <w:rsid w:val="00147FE4"/>
    <w:rsid w:val="00150E0B"/>
    <w:rsid w:val="00151076"/>
    <w:rsid w:val="001528E5"/>
    <w:rsid w:val="00153460"/>
    <w:rsid w:val="00154BBD"/>
    <w:rsid w:val="00157BA4"/>
    <w:rsid w:val="00160BB6"/>
    <w:rsid w:val="00160DDD"/>
    <w:rsid w:val="00162968"/>
    <w:rsid w:val="00163B05"/>
    <w:rsid w:val="00167F08"/>
    <w:rsid w:val="0017134F"/>
    <w:rsid w:val="00173197"/>
    <w:rsid w:val="00173A54"/>
    <w:rsid w:val="00176F08"/>
    <w:rsid w:val="0017778C"/>
    <w:rsid w:val="00180780"/>
    <w:rsid w:val="001808D2"/>
    <w:rsid w:val="00180B18"/>
    <w:rsid w:val="0018108E"/>
    <w:rsid w:val="00183904"/>
    <w:rsid w:val="001847D5"/>
    <w:rsid w:val="00185116"/>
    <w:rsid w:val="00186B50"/>
    <w:rsid w:val="00190616"/>
    <w:rsid w:val="00191E5A"/>
    <w:rsid w:val="0019406C"/>
    <w:rsid w:val="00194EA5"/>
    <w:rsid w:val="00195D17"/>
    <w:rsid w:val="00197E40"/>
    <w:rsid w:val="001A035E"/>
    <w:rsid w:val="001A325E"/>
    <w:rsid w:val="001A52B7"/>
    <w:rsid w:val="001A7285"/>
    <w:rsid w:val="001B088E"/>
    <w:rsid w:val="001B144D"/>
    <w:rsid w:val="001B1859"/>
    <w:rsid w:val="001B3276"/>
    <w:rsid w:val="001C41BF"/>
    <w:rsid w:val="001C55DD"/>
    <w:rsid w:val="001D0D3A"/>
    <w:rsid w:val="001D71EE"/>
    <w:rsid w:val="001E13F1"/>
    <w:rsid w:val="001E2420"/>
    <w:rsid w:val="001E3229"/>
    <w:rsid w:val="001E49CC"/>
    <w:rsid w:val="001E736E"/>
    <w:rsid w:val="001F2DC8"/>
    <w:rsid w:val="001F5011"/>
    <w:rsid w:val="001F5B0D"/>
    <w:rsid w:val="001F63E3"/>
    <w:rsid w:val="002007C7"/>
    <w:rsid w:val="002011D3"/>
    <w:rsid w:val="002033DC"/>
    <w:rsid w:val="00203865"/>
    <w:rsid w:val="002040C7"/>
    <w:rsid w:val="00206E84"/>
    <w:rsid w:val="00211226"/>
    <w:rsid w:val="00213002"/>
    <w:rsid w:val="002135FD"/>
    <w:rsid w:val="00213DEB"/>
    <w:rsid w:val="00214A74"/>
    <w:rsid w:val="00214EE9"/>
    <w:rsid w:val="00217A00"/>
    <w:rsid w:val="00220A11"/>
    <w:rsid w:val="002217A0"/>
    <w:rsid w:val="002236E8"/>
    <w:rsid w:val="0022529D"/>
    <w:rsid w:val="00225572"/>
    <w:rsid w:val="00230BBE"/>
    <w:rsid w:val="0023228D"/>
    <w:rsid w:val="0023544B"/>
    <w:rsid w:val="00236AF9"/>
    <w:rsid w:val="00237205"/>
    <w:rsid w:val="00237379"/>
    <w:rsid w:val="00240306"/>
    <w:rsid w:val="00244579"/>
    <w:rsid w:val="00244F78"/>
    <w:rsid w:val="00245BE6"/>
    <w:rsid w:val="00246E80"/>
    <w:rsid w:val="00253B12"/>
    <w:rsid w:val="00255B61"/>
    <w:rsid w:val="00257505"/>
    <w:rsid w:val="0026022C"/>
    <w:rsid w:val="00260B33"/>
    <w:rsid w:val="00266461"/>
    <w:rsid w:val="0026679F"/>
    <w:rsid w:val="00270B9D"/>
    <w:rsid w:val="0027298A"/>
    <w:rsid w:val="00272B08"/>
    <w:rsid w:val="00272E5A"/>
    <w:rsid w:val="00273113"/>
    <w:rsid w:val="002808D0"/>
    <w:rsid w:val="002812E2"/>
    <w:rsid w:val="00281526"/>
    <w:rsid w:val="00285D01"/>
    <w:rsid w:val="00286021"/>
    <w:rsid w:val="002927F8"/>
    <w:rsid w:val="00293AE5"/>
    <w:rsid w:val="00294C4F"/>
    <w:rsid w:val="0029548D"/>
    <w:rsid w:val="0029586D"/>
    <w:rsid w:val="002966EB"/>
    <w:rsid w:val="002969A8"/>
    <w:rsid w:val="00297467"/>
    <w:rsid w:val="002A05CA"/>
    <w:rsid w:val="002A17C4"/>
    <w:rsid w:val="002A363E"/>
    <w:rsid w:val="002A6366"/>
    <w:rsid w:val="002B15FF"/>
    <w:rsid w:val="002B4EC5"/>
    <w:rsid w:val="002C16DF"/>
    <w:rsid w:val="002C2A37"/>
    <w:rsid w:val="002C3C5B"/>
    <w:rsid w:val="002C4D8E"/>
    <w:rsid w:val="002C7B73"/>
    <w:rsid w:val="002D0ADA"/>
    <w:rsid w:val="002D2715"/>
    <w:rsid w:val="002D3347"/>
    <w:rsid w:val="002D33F6"/>
    <w:rsid w:val="002D3426"/>
    <w:rsid w:val="002D460C"/>
    <w:rsid w:val="002D5365"/>
    <w:rsid w:val="002D7905"/>
    <w:rsid w:val="002E02D5"/>
    <w:rsid w:val="002E0EDE"/>
    <w:rsid w:val="002E1A3F"/>
    <w:rsid w:val="002E2DA9"/>
    <w:rsid w:val="002E3953"/>
    <w:rsid w:val="002E4BAB"/>
    <w:rsid w:val="002F06DC"/>
    <w:rsid w:val="002F2871"/>
    <w:rsid w:val="002F370D"/>
    <w:rsid w:val="002F639A"/>
    <w:rsid w:val="002F7A6E"/>
    <w:rsid w:val="00302F9A"/>
    <w:rsid w:val="00303FCA"/>
    <w:rsid w:val="003060CF"/>
    <w:rsid w:val="0030627C"/>
    <w:rsid w:val="00312466"/>
    <w:rsid w:val="00314D83"/>
    <w:rsid w:val="00314E33"/>
    <w:rsid w:val="00320D70"/>
    <w:rsid w:val="00322535"/>
    <w:rsid w:val="00326068"/>
    <w:rsid w:val="00327BB7"/>
    <w:rsid w:val="003346B9"/>
    <w:rsid w:val="00335B0F"/>
    <w:rsid w:val="00335D64"/>
    <w:rsid w:val="00340D01"/>
    <w:rsid w:val="00341C96"/>
    <w:rsid w:val="003453B6"/>
    <w:rsid w:val="00345FFB"/>
    <w:rsid w:val="00350383"/>
    <w:rsid w:val="003539ED"/>
    <w:rsid w:val="00354430"/>
    <w:rsid w:val="003569E5"/>
    <w:rsid w:val="00356DF0"/>
    <w:rsid w:val="00357485"/>
    <w:rsid w:val="003707DC"/>
    <w:rsid w:val="0037280E"/>
    <w:rsid w:val="003739F9"/>
    <w:rsid w:val="003750B0"/>
    <w:rsid w:val="00376011"/>
    <w:rsid w:val="00376EC5"/>
    <w:rsid w:val="0037774B"/>
    <w:rsid w:val="00377D96"/>
    <w:rsid w:val="00380742"/>
    <w:rsid w:val="00380AAB"/>
    <w:rsid w:val="00382C86"/>
    <w:rsid w:val="00390CF7"/>
    <w:rsid w:val="003911B1"/>
    <w:rsid w:val="00393978"/>
    <w:rsid w:val="003944A8"/>
    <w:rsid w:val="00395678"/>
    <w:rsid w:val="003A07FC"/>
    <w:rsid w:val="003A22C0"/>
    <w:rsid w:val="003A2F52"/>
    <w:rsid w:val="003A63D8"/>
    <w:rsid w:val="003A6CA0"/>
    <w:rsid w:val="003A7ACE"/>
    <w:rsid w:val="003B2588"/>
    <w:rsid w:val="003B3B75"/>
    <w:rsid w:val="003B4787"/>
    <w:rsid w:val="003B49B0"/>
    <w:rsid w:val="003C0E1B"/>
    <w:rsid w:val="003C36F5"/>
    <w:rsid w:val="003C396A"/>
    <w:rsid w:val="003C7153"/>
    <w:rsid w:val="003D23C4"/>
    <w:rsid w:val="003D3145"/>
    <w:rsid w:val="003D43FC"/>
    <w:rsid w:val="003D545B"/>
    <w:rsid w:val="003D58F1"/>
    <w:rsid w:val="003D6F48"/>
    <w:rsid w:val="003E08C1"/>
    <w:rsid w:val="003E15C6"/>
    <w:rsid w:val="003E77DE"/>
    <w:rsid w:val="003F1130"/>
    <w:rsid w:val="003F3F60"/>
    <w:rsid w:val="003F4B09"/>
    <w:rsid w:val="003F4D9E"/>
    <w:rsid w:val="003F4EEE"/>
    <w:rsid w:val="003F7814"/>
    <w:rsid w:val="003F7835"/>
    <w:rsid w:val="00403130"/>
    <w:rsid w:val="00404F47"/>
    <w:rsid w:val="00405098"/>
    <w:rsid w:val="004212D0"/>
    <w:rsid w:val="00421C58"/>
    <w:rsid w:val="00424FDF"/>
    <w:rsid w:val="004256D7"/>
    <w:rsid w:val="00426352"/>
    <w:rsid w:val="00427DC1"/>
    <w:rsid w:val="0043098D"/>
    <w:rsid w:val="00430F8E"/>
    <w:rsid w:val="00431546"/>
    <w:rsid w:val="00434A8A"/>
    <w:rsid w:val="00435266"/>
    <w:rsid w:val="00436725"/>
    <w:rsid w:val="00437390"/>
    <w:rsid w:val="004418A2"/>
    <w:rsid w:val="00441A5D"/>
    <w:rsid w:val="00444B70"/>
    <w:rsid w:val="00444B78"/>
    <w:rsid w:val="00445060"/>
    <w:rsid w:val="00445426"/>
    <w:rsid w:val="00445CBC"/>
    <w:rsid w:val="00446493"/>
    <w:rsid w:val="00446E53"/>
    <w:rsid w:val="00452298"/>
    <w:rsid w:val="00452909"/>
    <w:rsid w:val="00456257"/>
    <w:rsid w:val="0045632B"/>
    <w:rsid w:val="00463D93"/>
    <w:rsid w:val="00466652"/>
    <w:rsid w:val="00467320"/>
    <w:rsid w:val="00476B31"/>
    <w:rsid w:val="004858F5"/>
    <w:rsid w:val="00496247"/>
    <w:rsid w:val="004A49A1"/>
    <w:rsid w:val="004A5FC7"/>
    <w:rsid w:val="004A6894"/>
    <w:rsid w:val="004A7381"/>
    <w:rsid w:val="004A7DEE"/>
    <w:rsid w:val="004B1978"/>
    <w:rsid w:val="004B20C1"/>
    <w:rsid w:val="004B2DB9"/>
    <w:rsid w:val="004B3126"/>
    <w:rsid w:val="004B5865"/>
    <w:rsid w:val="004B6EE9"/>
    <w:rsid w:val="004C1BDB"/>
    <w:rsid w:val="004C2350"/>
    <w:rsid w:val="004C4542"/>
    <w:rsid w:val="004C6EF3"/>
    <w:rsid w:val="004C747A"/>
    <w:rsid w:val="004C7C18"/>
    <w:rsid w:val="004D39B2"/>
    <w:rsid w:val="004D3F19"/>
    <w:rsid w:val="004D5645"/>
    <w:rsid w:val="004D7D19"/>
    <w:rsid w:val="004E0009"/>
    <w:rsid w:val="004E0F34"/>
    <w:rsid w:val="004E4E24"/>
    <w:rsid w:val="004E5296"/>
    <w:rsid w:val="004E5769"/>
    <w:rsid w:val="004E67A5"/>
    <w:rsid w:val="004F0871"/>
    <w:rsid w:val="004F08BB"/>
    <w:rsid w:val="004F14B9"/>
    <w:rsid w:val="004F263A"/>
    <w:rsid w:val="004F2E89"/>
    <w:rsid w:val="004F6509"/>
    <w:rsid w:val="00504263"/>
    <w:rsid w:val="005070AA"/>
    <w:rsid w:val="0050735D"/>
    <w:rsid w:val="00515364"/>
    <w:rsid w:val="0051558B"/>
    <w:rsid w:val="00515744"/>
    <w:rsid w:val="0051592A"/>
    <w:rsid w:val="00515BCF"/>
    <w:rsid w:val="005166B4"/>
    <w:rsid w:val="00516B7F"/>
    <w:rsid w:val="0051794C"/>
    <w:rsid w:val="00523109"/>
    <w:rsid w:val="00523EE8"/>
    <w:rsid w:val="00525762"/>
    <w:rsid w:val="00525991"/>
    <w:rsid w:val="00525FA0"/>
    <w:rsid w:val="00526C07"/>
    <w:rsid w:val="00532E05"/>
    <w:rsid w:val="00535178"/>
    <w:rsid w:val="00535866"/>
    <w:rsid w:val="00535923"/>
    <w:rsid w:val="0053740B"/>
    <w:rsid w:val="00537E5D"/>
    <w:rsid w:val="0054184C"/>
    <w:rsid w:val="00546BBC"/>
    <w:rsid w:val="005508DB"/>
    <w:rsid w:val="005529C5"/>
    <w:rsid w:val="005542FC"/>
    <w:rsid w:val="00554378"/>
    <w:rsid w:val="0055497E"/>
    <w:rsid w:val="00554C73"/>
    <w:rsid w:val="00560587"/>
    <w:rsid w:val="005612FF"/>
    <w:rsid w:val="00563674"/>
    <w:rsid w:val="0056395F"/>
    <w:rsid w:val="00565359"/>
    <w:rsid w:val="0056598B"/>
    <w:rsid w:val="0056642D"/>
    <w:rsid w:val="005665D9"/>
    <w:rsid w:val="0057209A"/>
    <w:rsid w:val="005730AF"/>
    <w:rsid w:val="0057471C"/>
    <w:rsid w:val="0057654E"/>
    <w:rsid w:val="00577FE6"/>
    <w:rsid w:val="00580E2F"/>
    <w:rsid w:val="005810E3"/>
    <w:rsid w:val="00582ADC"/>
    <w:rsid w:val="00582C10"/>
    <w:rsid w:val="005837BE"/>
    <w:rsid w:val="005864B4"/>
    <w:rsid w:val="0059307D"/>
    <w:rsid w:val="00593B44"/>
    <w:rsid w:val="00597597"/>
    <w:rsid w:val="00597755"/>
    <w:rsid w:val="005A042A"/>
    <w:rsid w:val="005A0CA8"/>
    <w:rsid w:val="005A1259"/>
    <w:rsid w:val="005A649B"/>
    <w:rsid w:val="005A72B2"/>
    <w:rsid w:val="005A7F65"/>
    <w:rsid w:val="005B25FB"/>
    <w:rsid w:val="005B4995"/>
    <w:rsid w:val="005B5151"/>
    <w:rsid w:val="005B5DA6"/>
    <w:rsid w:val="005C118A"/>
    <w:rsid w:val="005C13CA"/>
    <w:rsid w:val="005C1841"/>
    <w:rsid w:val="005C278E"/>
    <w:rsid w:val="005C2A53"/>
    <w:rsid w:val="005D076E"/>
    <w:rsid w:val="005D0BF4"/>
    <w:rsid w:val="005D1644"/>
    <w:rsid w:val="005D1B76"/>
    <w:rsid w:val="005D23D3"/>
    <w:rsid w:val="005D390F"/>
    <w:rsid w:val="005D5644"/>
    <w:rsid w:val="005D6137"/>
    <w:rsid w:val="005D69B5"/>
    <w:rsid w:val="005E0778"/>
    <w:rsid w:val="005E45A1"/>
    <w:rsid w:val="005E51D1"/>
    <w:rsid w:val="005E5A9F"/>
    <w:rsid w:val="005E742F"/>
    <w:rsid w:val="005F06EC"/>
    <w:rsid w:val="005F1A79"/>
    <w:rsid w:val="005F2641"/>
    <w:rsid w:val="005F3828"/>
    <w:rsid w:val="005F3D92"/>
    <w:rsid w:val="005F5F25"/>
    <w:rsid w:val="005F6C04"/>
    <w:rsid w:val="005F7036"/>
    <w:rsid w:val="0060018B"/>
    <w:rsid w:val="00600DCB"/>
    <w:rsid w:val="006021C2"/>
    <w:rsid w:val="00602F47"/>
    <w:rsid w:val="00603E82"/>
    <w:rsid w:val="00606CBF"/>
    <w:rsid w:val="006127B0"/>
    <w:rsid w:val="00613D66"/>
    <w:rsid w:val="00614011"/>
    <w:rsid w:val="00616A31"/>
    <w:rsid w:val="00617289"/>
    <w:rsid w:val="00617410"/>
    <w:rsid w:val="00617548"/>
    <w:rsid w:val="00617C99"/>
    <w:rsid w:val="00617E35"/>
    <w:rsid w:val="00623676"/>
    <w:rsid w:val="006243FE"/>
    <w:rsid w:val="00624DFE"/>
    <w:rsid w:val="006364BA"/>
    <w:rsid w:val="006444BF"/>
    <w:rsid w:val="00644B7E"/>
    <w:rsid w:val="00645F86"/>
    <w:rsid w:val="00651390"/>
    <w:rsid w:val="00653B99"/>
    <w:rsid w:val="0066121F"/>
    <w:rsid w:val="00661513"/>
    <w:rsid w:val="006615F9"/>
    <w:rsid w:val="00662C19"/>
    <w:rsid w:val="00666844"/>
    <w:rsid w:val="00673EBB"/>
    <w:rsid w:val="00676D89"/>
    <w:rsid w:val="006866FC"/>
    <w:rsid w:val="0069059C"/>
    <w:rsid w:val="00692BE3"/>
    <w:rsid w:val="00693BA9"/>
    <w:rsid w:val="0069403A"/>
    <w:rsid w:val="0069599E"/>
    <w:rsid w:val="00695E31"/>
    <w:rsid w:val="006A1743"/>
    <w:rsid w:val="006A4BC7"/>
    <w:rsid w:val="006A5FDC"/>
    <w:rsid w:val="006A68DD"/>
    <w:rsid w:val="006A6971"/>
    <w:rsid w:val="006B120F"/>
    <w:rsid w:val="006B12D0"/>
    <w:rsid w:val="006B16BD"/>
    <w:rsid w:val="006B335E"/>
    <w:rsid w:val="006B5842"/>
    <w:rsid w:val="006B6407"/>
    <w:rsid w:val="006B6448"/>
    <w:rsid w:val="006C033E"/>
    <w:rsid w:val="006C1F55"/>
    <w:rsid w:val="006C2AB6"/>
    <w:rsid w:val="006C3217"/>
    <w:rsid w:val="006C3644"/>
    <w:rsid w:val="006C479E"/>
    <w:rsid w:val="006C5FCB"/>
    <w:rsid w:val="006C6183"/>
    <w:rsid w:val="006C6B0A"/>
    <w:rsid w:val="006D049D"/>
    <w:rsid w:val="006D11EC"/>
    <w:rsid w:val="006D2E92"/>
    <w:rsid w:val="006D360B"/>
    <w:rsid w:val="006D52DC"/>
    <w:rsid w:val="006D6FF2"/>
    <w:rsid w:val="006D7DAA"/>
    <w:rsid w:val="006E0EDB"/>
    <w:rsid w:val="006E1A9C"/>
    <w:rsid w:val="006E1DA1"/>
    <w:rsid w:val="006E2AC6"/>
    <w:rsid w:val="006E4E13"/>
    <w:rsid w:val="006E5D93"/>
    <w:rsid w:val="006E64EB"/>
    <w:rsid w:val="006E73DF"/>
    <w:rsid w:val="006F213B"/>
    <w:rsid w:val="006F3BD5"/>
    <w:rsid w:val="006F5107"/>
    <w:rsid w:val="006F5667"/>
    <w:rsid w:val="006F5F13"/>
    <w:rsid w:val="006F7C2C"/>
    <w:rsid w:val="006F7FEB"/>
    <w:rsid w:val="00701625"/>
    <w:rsid w:val="00702B28"/>
    <w:rsid w:val="007037AB"/>
    <w:rsid w:val="00704C44"/>
    <w:rsid w:val="00707EAD"/>
    <w:rsid w:val="00720CBC"/>
    <w:rsid w:val="00721290"/>
    <w:rsid w:val="007218CB"/>
    <w:rsid w:val="007229B7"/>
    <w:rsid w:val="007230C2"/>
    <w:rsid w:val="00724C65"/>
    <w:rsid w:val="007264AC"/>
    <w:rsid w:val="007265E1"/>
    <w:rsid w:val="00730B66"/>
    <w:rsid w:val="00732721"/>
    <w:rsid w:val="00737EFD"/>
    <w:rsid w:val="00740150"/>
    <w:rsid w:val="0074025C"/>
    <w:rsid w:val="00741DAF"/>
    <w:rsid w:val="007428A1"/>
    <w:rsid w:val="00743493"/>
    <w:rsid w:val="00747C57"/>
    <w:rsid w:val="007505CB"/>
    <w:rsid w:val="00753D0B"/>
    <w:rsid w:val="00754D33"/>
    <w:rsid w:val="007556B6"/>
    <w:rsid w:val="00756A40"/>
    <w:rsid w:val="00760064"/>
    <w:rsid w:val="007657D8"/>
    <w:rsid w:val="00765A89"/>
    <w:rsid w:val="00766578"/>
    <w:rsid w:val="00767D57"/>
    <w:rsid w:val="00770092"/>
    <w:rsid w:val="00772243"/>
    <w:rsid w:val="007741E8"/>
    <w:rsid w:val="00774318"/>
    <w:rsid w:val="007758BA"/>
    <w:rsid w:val="007839EB"/>
    <w:rsid w:val="00786186"/>
    <w:rsid w:val="007865EC"/>
    <w:rsid w:val="00786EFC"/>
    <w:rsid w:val="00787119"/>
    <w:rsid w:val="0078772C"/>
    <w:rsid w:val="00790869"/>
    <w:rsid w:val="007909C7"/>
    <w:rsid w:val="00790F2A"/>
    <w:rsid w:val="00794A5E"/>
    <w:rsid w:val="0079634D"/>
    <w:rsid w:val="00797162"/>
    <w:rsid w:val="007A1020"/>
    <w:rsid w:val="007A128D"/>
    <w:rsid w:val="007A1EC5"/>
    <w:rsid w:val="007A245A"/>
    <w:rsid w:val="007A27A3"/>
    <w:rsid w:val="007B2209"/>
    <w:rsid w:val="007B5407"/>
    <w:rsid w:val="007B6ABE"/>
    <w:rsid w:val="007B759F"/>
    <w:rsid w:val="007C090D"/>
    <w:rsid w:val="007C4857"/>
    <w:rsid w:val="007C5B47"/>
    <w:rsid w:val="007D0054"/>
    <w:rsid w:val="007D212B"/>
    <w:rsid w:val="007D271B"/>
    <w:rsid w:val="007D57F0"/>
    <w:rsid w:val="007D6588"/>
    <w:rsid w:val="007D694B"/>
    <w:rsid w:val="007D7C19"/>
    <w:rsid w:val="007E3237"/>
    <w:rsid w:val="007E4546"/>
    <w:rsid w:val="007E4C26"/>
    <w:rsid w:val="007E5392"/>
    <w:rsid w:val="007E55F9"/>
    <w:rsid w:val="007E6509"/>
    <w:rsid w:val="007F0DF8"/>
    <w:rsid w:val="007F2917"/>
    <w:rsid w:val="007F2DCD"/>
    <w:rsid w:val="007F4A1F"/>
    <w:rsid w:val="007F5938"/>
    <w:rsid w:val="007F6FF9"/>
    <w:rsid w:val="007F7CC4"/>
    <w:rsid w:val="007F7FD6"/>
    <w:rsid w:val="00803A19"/>
    <w:rsid w:val="00804814"/>
    <w:rsid w:val="008055B8"/>
    <w:rsid w:val="008057E8"/>
    <w:rsid w:val="00815622"/>
    <w:rsid w:val="00817A25"/>
    <w:rsid w:val="00817F0E"/>
    <w:rsid w:val="00820F4D"/>
    <w:rsid w:val="0082593A"/>
    <w:rsid w:val="0083133B"/>
    <w:rsid w:val="008316B4"/>
    <w:rsid w:val="008341FF"/>
    <w:rsid w:val="00835716"/>
    <w:rsid w:val="00836CE5"/>
    <w:rsid w:val="00837EA9"/>
    <w:rsid w:val="00840920"/>
    <w:rsid w:val="00841DB0"/>
    <w:rsid w:val="0084217B"/>
    <w:rsid w:val="00842620"/>
    <w:rsid w:val="008459B4"/>
    <w:rsid w:val="00846046"/>
    <w:rsid w:val="00846960"/>
    <w:rsid w:val="00846F2F"/>
    <w:rsid w:val="008470C2"/>
    <w:rsid w:val="00847CF4"/>
    <w:rsid w:val="00847D2A"/>
    <w:rsid w:val="00847EF7"/>
    <w:rsid w:val="0085079E"/>
    <w:rsid w:val="008522F3"/>
    <w:rsid w:val="00853B5A"/>
    <w:rsid w:val="0085443A"/>
    <w:rsid w:val="00856A7A"/>
    <w:rsid w:val="008608AC"/>
    <w:rsid w:val="0086205E"/>
    <w:rsid w:val="00863C1F"/>
    <w:rsid w:val="00865C69"/>
    <w:rsid w:val="008735E5"/>
    <w:rsid w:val="008739D6"/>
    <w:rsid w:val="00874169"/>
    <w:rsid w:val="00875AF2"/>
    <w:rsid w:val="00876AF6"/>
    <w:rsid w:val="008771B3"/>
    <w:rsid w:val="00881E80"/>
    <w:rsid w:val="00883D33"/>
    <w:rsid w:val="008845D5"/>
    <w:rsid w:val="00884B1B"/>
    <w:rsid w:val="008866FC"/>
    <w:rsid w:val="00886C91"/>
    <w:rsid w:val="00887D88"/>
    <w:rsid w:val="0089034B"/>
    <w:rsid w:val="008A0104"/>
    <w:rsid w:val="008A1428"/>
    <w:rsid w:val="008A3AEB"/>
    <w:rsid w:val="008A5A1B"/>
    <w:rsid w:val="008B0895"/>
    <w:rsid w:val="008B157A"/>
    <w:rsid w:val="008B3C6E"/>
    <w:rsid w:val="008B6C20"/>
    <w:rsid w:val="008B7085"/>
    <w:rsid w:val="008B7A6D"/>
    <w:rsid w:val="008C0AFE"/>
    <w:rsid w:val="008C4B3D"/>
    <w:rsid w:val="008C67DD"/>
    <w:rsid w:val="008D1CC6"/>
    <w:rsid w:val="008D3297"/>
    <w:rsid w:val="008D5180"/>
    <w:rsid w:val="008D5DE2"/>
    <w:rsid w:val="008E072B"/>
    <w:rsid w:val="008E0F00"/>
    <w:rsid w:val="008E277D"/>
    <w:rsid w:val="008E2E91"/>
    <w:rsid w:val="008E3536"/>
    <w:rsid w:val="008E3A91"/>
    <w:rsid w:val="008E3C07"/>
    <w:rsid w:val="008E5429"/>
    <w:rsid w:val="008E5C2A"/>
    <w:rsid w:val="008E6844"/>
    <w:rsid w:val="008F07A1"/>
    <w:rsid w:val="008F2944"/>
    <w:rsid w:val="008F2A4C"/>
    <w:rsid w:val="008F30A1"/>
    <w:rsid w:val="008F50E6"/>
    <w:rsid w:val="00900096"/>
    <w:rsid w:val="009024E7"/>
    <w:rsid w:val="00903103"/>
    <w:rsid w:val="00903D6E"/>
    <w:rsid w:val="0090451F"/>
    <w:rsid w:val="0090502C"/>
    <w:rsid w:val="00905F56"/>
    <w:rsid w:val="009100E8"/>
    <w:rsid w:val="009117FF"/>
    <w:rsid w:val="00915773"/>
    <w:rsid w:val="00916819"/>
    <w:rsid w:val="00916867"/>
    <w:rsid w:val="00917EFF"/>
    <w:rsid w:val="00920F2B"/>
    <w:rsid w:val="009260F5"/>
    <w:rsid w:val="009264BF"/>
    <w:rsid w:val="009277FE"/>
    <w:rsid w:val="00927B48"/>
    <w:rsid w:val="00930036"/>
    <w:rsid w:val="00931B78"/>
    <w:rsid w:val="009325B7"/>
    <w:rsid w:val="0093345A"/>
    <w:rsid w:val="009369E5"/>
    <w:rsid w:val="009401F2"/>
    <w:rsid w:val="009439E7"/>
    <w:rsid w:val="00944B05"/>
    <w:rsid w:val="009463C5"/>
    <w:rsid w:val="00946427"/>
    <w:rsid w:val="00947619"/>
    <w:rsid w:val="00950058"/>
    <w:rsid w:val="009514BE"/>
    <w:rsid w:val="009531F6"/>
    <w:rsid w:val="0095576A"/>
    <w:rsid w:val="00955F6C"/>
    <w:rsid w:val="00957772"/>
    <w:rsid w:val="00962ACB"/>
    <w:rsid w:val="00962CED"/>
    <w:rsid w:val="00966F31"/>
    <w:rsid w:val="00970A3C"/>
    <w:rsid w:val="00970B7C"/>
    <w:rsid w:val="00971417"/>
    <w:rsid w:val="00972046"/>
    <w:rsid w:val="00981406"/>
    <w:rsid w:val="009814F7"/>
    <w:rsid w:val="00981DD0"/>
    <w:rsid w:val="009820B6"/>
    <w:rsid w:val="00985A74"/>
    <w:rsid w:val="00990088"/>
    <w:rsid w:val="00990220"/>
    <w:rsid w:val="00990CF8"/>
    <w:rsid w:val="00991A70"/>
    <w:rsid w:val="0099425D"/>
    <w:rsid w:val="00994650"/>
    <w:rsid w:val="009949CE"/>
    <w:rsid w:val="009A0BFE"/>
    <w:rsid w:val="009A27CB"/>
    <w:rsid w:val="009A4EC6"/>
    <w:rsid w:val="009A70B7"/>
    <w:rsid w:val="009B3AD8"/>
    <w:rsid w:val="009B6820"/>
    <w:rsid w:val="009C5E2F"/>
    <w:rsid w:val="009D0455"/>
    <w:rsid w:val="009D31C1"/>
    <w:rsid w:val="009D4454"/>
    <w:rsid w:val="009D4B0C"/>
    <w:rsid w:val="009E3787"/>
    <w:rsid w:val="009E538E"/>
    <w:rsid w:val="009E5510"/>
    <w:rsid w:val="009E75A5"/>
    <w:rsid w:val="009F1D1B"/>
    <w:rsid w:val="009F1EC0"/>
    <w:rsid w:val="009F2479"/>
    <w:rsid w:val="009F30A1"/>
    <w:rsid w:val="009F49E3"/>
    <w:rsid w:val="009F4EF2"/>
    <w:rsid w:val="009F6BAC"/>
    <w:rsid w:val="00A016EF"/>
    <w:rsid w:val="00A02D61"/>
    <w:rsid w:val="00A06B36"/>
    <w:rsid w:val="00A11EEE"/>
    <w:rsid w:val="00A14D8A"/>
    <w:rsid w:val="00A15BDC"/>
    <w:rsid w:val="00A1784C"/>
    <w:rsid w:val="00A23BDC"/>
    <w:rsid w:val="00A278F2"/>
    <w:rsid w:val="00A322A1"/>
    <w:rsid w:val="00A32AAE"/>
    <w:rsid w:val="00A3456B"/>
    <w:rsid w:val="00A34C28"/>
    <w:rsid w:val="00A3633F"/>
    <w:rsid w:val="00A40974"/>
    <w:rsid w:val="00A45B30"/>
    <w:rsid w:val="00A46463"/>
    <w:rsid w:val="00A46ACB"/>
    <w:rsid w:val="00A46D23"/>
    <w:rsid w:val="00A5085A"/>
    <w:rsid w:val="00A52BC5"/>
    <w:rsid w:val="00A545A4"/>
    <w:rsid w:val="00A56B9A"/>
    <w:rsid w:val="00A56F9C"/>
    <w:rsid w:val="00A6299A"/>
    <w:rsid w:val="00A6521B"/>
    <w:rsid w:val="00A666F2"/>
    <w:rsid w:val="00A668BE"/>
    <w:rsid w:val="00A6766A"/>
    <w:rsid w:val="00A67977"/>
    <w:rsid w:val="00A67ECC"/>
    <w:rsid w:val="00A70F30"/>
    <w:rsid w:val="00A718F8"/>
    <w:rsid w:val="00A75631"/>
    <w:rsid w:val="00A76871"/>
    <w:rsid w:val="00A7696D"/>
    <w:rsid w:val="00A77812"/>
    <w:rsid w:val="00A85D3C"/>
    <w:rsid w:val="00A85E0D"/>
    <w:rsid w:val="00A87A2A"/>
    <w:rsid w:val="00A87FC9"/>
    <w:rsid w:val="00A9049B"/>
    <w:rsid w:val="00A90716"/>
    <w:rsid w:val="00A90E62"/>
    <w:rsid w:val="00A90E7C"/>
    <w:rsid w:val="00A92202"/>
    <w:rsid w:val="00A928F7"/>
    <w:rsid w:val="00A95ED7"/>
    <w:rsid w:val="00A96869"/>
    <w:rsid w:val="00A96990"/>
    <w:rsid w:val="00AB07F7"/>
    <w:rsid w:val="00AB093C"/>
    <w:rsid w:val="00AB7431"/>
    <w:rsid w:val="00AC1EA0"/>
    <w:rsid w:val="00AC38B7"/>
    <w:rsid w:val="00AC46CC"/>
    <w:rsid w:val="00AC625F"/>
    <w:rsid w:val="00AC642D"/>
    <w:rsid w:val="00AD2D0D"/>
    <w:rsid w:val="00AD6EA2"/>
    <w:rsid w:val="00AE1CCD"/>
    <w:rsid w:val="00AF06E5"/>
    <w:rsid w:val="00AF2D0F"/>
    <w:rsid w:val="00AF4B6A"/>
    <w:rsid w:val="00AF54B7"/>
    <w:rsid w:val="00AF77C1"/>
    <w:rsid w:val="00B00A29"/>
    <w:rsid w:val="00B0720A"/>
    <w:rsid w:val="00B10376"/>
    <w:rsid w:val="00B12016"/>
    <w:rsid w:val="00B12E6C"/>
    <w:rsid w:val="00B149FD"/>
    <w:rsid w:val="00B16F38"/>
    <w:rsid w:val="00B22DCE"/>
    <w:rsid w:val="00B260BC"/>
    <w:rsid w:val="00B265E8"/>
    <w:rsid w:val="00B27C85"/>
    <w:rsid w:val="00B330B0"/>
    <w:rsid w:val="00B376D6"/>
    <w:rsid w:val="00B43608"/>
    <w:rsid w:val="00B43C43"/>
    <w:rsid w:val="00B44C28"/>
    <w:rsid w:val="00B46274"/>
    <w:rsid w:val="00B4773F"/>
    <w:rsid w:val="00B541FF"/>
    <w:rsid w:val="00B56863"/>
    <w:rsid w:val="00B569D5"/>
    <w:rsid w:val="00B56CCC"/>
    <w:rsid w:val="00B622CC"/>
    <w:rsid w:val="00B631EF"/>
    <w:rsid w:val="00B66AE8"/>
    <w:rsid w:val="00B6714A"/>
    <w:rsid w:val="00B6755B"/>
    <w:rsid w:val="00B710A6"/>
    <w:rsid w:val="00B71734"/>
    <w:rsid w:val="00B75230"/>
    <w:rsid w:val="00B76FC7"/>
    <w:rsid w:val="00B77D35"/>
    <w:rsid w:val="00B81053"/>
    <w:rsid w:val="00B85DBC"/>
    <w:rsid w:val="00B87B29"/>
    <w:rsid w:val="00B92313"/>
    <w:rsid w:val="00B94DD0"/>
    <w:rsid w:val="00B95234"/>
    <w:rsid w:val="00B958AA"/>
    <w:rsid w:val="00B95A64"/>
    <w:rsid w:val="00B96024"/>
    <w:rsid w:val="00B96690"/>
    <w:rsid w:val="00B96BC8"/>
    <w:rsid w:val="00BA0430"/>
    <w:rsid w:val="00BA207A"/>
    <w:rsid w:val="00BA2A5D"/>
    <w:rsid w:val="00BA3376"/>
    <w:rsid w:val="00BA4E40"/>
    <w:rsid w:val="00BB0293"/>
    <w:rsid w:val="00BB0D11"/>
    <w:rsid w:val="00BB262F"/>
    <w:rsid w:val="00BB26C9"/>
    <w:rsid w:val="00BB7F06"/>
    <w:rsid w:val="00BC011D"/>
    <w:rsid w:val="00BC2E20"/>
    <w:rsid w:val="00BD0858"/>
    <w:rsid w:val="00BD138F"/>
    <w:rsid w:val="00BD2D1A"/>
    <w:rsid w:val="00BD5C94"/>
    <w:rsid w:val="00BE033C"/>
    <w:rsid w:val="00BE329B"/>
    <w:rsid w:val="00BE3311"/>
    <w:rsid w:val="00BE3B24"/>
    <w:rsid w:val="00BF22DA"/>
    <w:rsid w:val="00BF2F9B"/>
    <w:rsid w:val="00BF3098"/>
    <w:rsid w:val="00BF4488"/>
    <w:rsid w:val="00BF53DE"/>
    <w:rsid w:val="00BF6319"/>
    <w:rsid w:val="00BF6677"/>
    <w:rsid w:val="00BF6773"/>
    <w:rsid w:val="00C00FF7"/>
    <w:rsid w:val="00C02A78"/>
    <w:rsid w:val="00C05D74"/>
    <w:rsid w:val="00C12E6C"/>
    <w:rsid w:val="00C13113"/>
    <w:rsid w:val="00C210FF"/>
    <w:rsid w:val="00C24A95"/>
    <w:rsid w:val="00C24E5A"/>
    <w:rsid w:val="00C2623F"/>
    <w:rsid w:val="00C27310"/>
    <w:rsid w:val="00C31B09"/>
    <w:rsid w:val="00C333AA"/>
    <w:rsid w:val="00C3628C"/>
    <w:rsid w:val="00C3673E"/>
    <w:rsid w:val="00C36FA5"/>
    <w:rsid w:val="00C37865"/>
    <w:rsid w:val="00C40CFD"/>
    <w:rsid w:val="00C42F9D"/>
    <w:rsid w:val="00C47E4E"/>
    <w:rsid w:val="00C508CC"/>
    <w:rsid w:val="00C515CC"/>
    <w:rsid w:val="00C537E3"/>
    <w:rsid w:val="00C55CF8"/>
    <w:rsid w:val="00C601B4"/>
    <w:rsid w:val="00C61656"/>
    <w:rsid w:val="00C61BD5"/>
    <w:rsid w:val="00C628E1"/>
    <w:rsid w:val="00C63324"/>
    <w:rsid w:val="00C66D3F"/>
    <w:rsid w:val="00C70234"/>
    <w:rsid w:val="00C710FC"/>
    <w:rsid w:val="00C71B74"/>
    <w:rsid w:val="00C751E0"/>
    <w:rsid w:val="00C80916"/>
    <w:rsid w:val="00C813AC"/>
    <w:rsid w:val="00C81FA4"/>
    <w:rsid w:val="00C83ECF"/>
    <w:rsid w:val="00C85AC0"/>
    <w:rsid w:val="00C91162"/>
    <w:rsid w:val="00C916AE"/>
    <w:rsid w:val="00C91718"/>
    <w:rsid w:val="00C93756"/>
    <w:rsid w:val="00C94E10"/>
    <w:rsid w:val="00CA0E58"/>
    <w:rsid w:val="00CA3512"/>
    <w:rsid w:val="00CA3689"/>
    <w:rsid w:val="00CA37E2"/>
    <w:rsid w:val="00CA6A1C"/>
    <w:rsid w:val="00CB2E0B"/>
    <w:rsid w:val="00CB3DA1"/>
    <w:rsid w:val="00CB3DEA"/>
    <w:rsid w:val="00CB5248"/>
    <w:rsid w:val="00CB6661"/>
    <w:rsid w:val="00CB7A25"/>
    <w:rsid w:val="00CC37C7"/>
    <w:rsid w:val="00CC45C8"/>
    <w:rsid w:val="00CC5BD6"/>
    <w:rsid w:val="00CC606F"/>
    <w:rsid w:val="00CC70BC"/>
    <w:rsid w:val="00CD0C50"/>
    <w:rsid w:val="00CD1586"/>
    <w:rsid w:val="00CD488B"/>
    <w:rsid w:val="00CE0588"/>
    <w:rsid w:val="00CE2B37"/>
    <w:rsid w:val="00CE3F2F"/>
    <w:rsid w:val="00CE4443"/>
    <w:rsid w:val="00CE489B"/>
    <w:rsid w:val="00CF13EB"/>
    <w:rsid w:val="00CF1FBF"/>
    <w:rsid w:val="00CF2E6F"/>
    <w:rsid w:val="00D024A7"/>
    <w:rsid w:val="00D0355B"/>
    <w:rsid w:val="00D05A07"/>
    <w:rsid w:val="00D06ED4"/>
    <w:rsid w:val="00D15492"/>
    <w:rsid w:val="00D159C3"/>
    <w:rsid w:val="00D15A49"/>
    <w:rsid w:val="00D2269F"/>
    <w:rsid w:val="00D22BF7"/>
    <w:rsid w:val="00D24E72"/>
    <w:rsid w:val="00D27D05"/>
    <w:rsid w:val="00D31570"/>
    <w:rsid w:val="00D31A61"/>
    <w:rsid w:val="00D32F57"/>
    <w:rsid w:val="00D344D6"/>
    <w:rsid w:val="00D36052"/>
    <w:rsid w:val="00D3771B"/>
    <w:rsid w:val="00D40088"/>
    <w:rsid w:val="00D402B5"/>
    <w:rsid w:val="00D40619"/>
    <w:rsid w:val="00D4091E"/>
    <w:rsid w:val="00D40E52"/>
    <w:rsid w:val="00D44470"/>
    <w:rsid w:val="00D4645D"/>
    <w:rsid w:val="00D476D6"/>
    <w:rsid w:val="00D53DA8"/>
    <w:rsid w:val="00D552DF"/>
    <w:rsid w:val="00D578BB"/>
    <w:rsid w:val="00D616EC"/>
    <w:rsid w:val="00D61B67"/>
    <w:rsid w:val="00D61D45"/>
    <w:rsid w:val="00D63C08"/>
    <w:rsid w:val="00D657BC"/>
    <w:rsid w:val="00D66B4C"/>
    <w:rsid w:val="00D701FF"/>
    <w:rsid w:val="00D708F6"/>
    <w:rsid w:val="00D70C6F"/>
    <w:rsid w:val="00D716E9"/>
    <w:rsid w:val="00D72DEB"/>
    <w:rsid w:val="00D75FB7"/>
    <w:rsid w:val="00D779E9"/>
    <w:rsid w:val="00D814BF"/>
    <w:rsid w:val="00D83B2B"/>
    <w:rsid w:val="00D861E4"/>
    <w:rsid w:val="00D90583"/>
    <w:rsid w:val="00D9222F"/>
    <w:rsid w:val="00D94101"/>
    <w:rsid w:val="00D952EA"/>
    <w:rsid w:val="00DA11A6"/>
    <w:rsid w:val="00DA336A"/>
    <w:rsid w:val="00DA3A1E"/>
    <w:rsid w:val="00DA4038"/>
    <w:rsid w:val="00DA575F"/>
    <w:rsid w:val="00DA6778"/>
    <w:rsid w:val="00DA7B0D"/>
    <w:rsid w:val="00DB1E85"/>
    <w:rsid w:val="00DB201F"/>
    <w:rsid w:val="00DB2909"/>
    <w:rsid w:val="00DB2C7E"/>
    <w:rsid w:val="00DB3275"/>
    <w:rsid w:val="00DB61B2"/>
    <w:rsid w:val="00DB6D53"/>
    <w:rsid w:val="00DB7E61"/>
    <w:rsid w:val="00DB7F6A"/>
    <w:rsid w:val="00DC0CF8"/>
    <w:rsid w:val="00DC12E1"/>
    <w:rsid w:val="00DC24FC"/>
    <w:rsid w:val="00DC2C7E"/>
    <w:rsid w:val="00DC373C"/>
    <w:rsid w:val="00DC6146"/>
    <w:rsid w:val="00DC793F"/>
    <w:rsid w:val="00DD1A1D"/>
    <w:rsid w:val="00DD1C78"/>
    <w:rsid w:val="00DD393F"/>
    <w:rsid w:val="00DD53DC"/>
    <w:rsid w:val="00DE221A"/>
    <w:rsid w:val="00DE3ECE"/>
    <w:rsid w:val="00DE663E"/>
    <w:rsid w:val="00DF0BDF"/>
    <w:rsid w:val="00DF2C93"/>
    <w:rsid w:val="00DF627B"/>
    <w:rsid w:val="00E01418"/>
    <w:rsid w:val="00E0292F"/>
    <w:rsid w:val="00E03C1C"/>
    <w:rsid w:val="00E06311"/>
    <w:rsid w:val="00E07558"/>
    <w:rsid w:val="00E13F5A"/>
    <w:rsid w:val="00E15A12"/>
    <w:rsid w:val="00E20C3C"/>
    <w:rsid w:val="00E20D51"/>
    <w:rsid w:val="00E21B01"/>
    <w:rsid w:val="00E23161"/>
    <w:rsid w:val="00E23725"/>
    <w:rsid w:val="00E25BD7"/>
    <w:rsid w:val="00E33421"/>
    <w:rsid w:val="00E3445D"/>
    <w:rsid w:val="00E345AE"/>
    <w:rsid w:val="00E357B7"/>
    <w:rsid w:val="00E35EE3"/>
    <w:rsid w:val="00E365EE"/>
    <w:rsid w:val="00E3680B"/>
    <w:rsid w:val="00E40674"/>
    <w:rsid w:val="00E40B2F"/>
    <w:rsid w:val="00E4580E"/>
    <w:rsid w:val="00E45E00"/>
    <w:rsid w:val="00E52460"/>
    <w:rsid w:val="00E53017"/>
    <w:rsid w:val="00E5779B"/>
    <w:rsid w:val="00E60187"/>
    <w:rsid w:val="00E6116F"/>
    <w:rsid w:val="00E6613A"/>
    <w:rsid w:val="00E66BF2"/>
    <w:rsid w:val="00E66CF2"/>
    <w:rsid w:val="00E7289A"/>
    <w:rsid w:val="00E74E3B"/>
    <w:rsid w:val="00E75CF3"/>
    <w:rsid w:val="00E8140A"/>
    <w:rsid w:val="00E84981"/>
    <w:rsid w:val="00E85EF9"/>
    <w:rsid w:val="00E87A9F"/>
    <w:rsid w:val="00E951AA"/>
    <w:rsid w:val="00E959C2"/>
    <w:rsid w:val="00E9605E"/>
    <w:rsid w:val="00E972AD"/>
    <w:rsid w:val="00EA1D1E"/>
    <w:rsid w:val="00EA60AA"/>
    <w:rsid w:val="00EA7C44"/>
    <w:rsid w:val="00EB14E0"/>
    <w:rsid w:val="00EB4272"/>
    <w:rsid w:val="00EB5AE8"/>
    <w:rsid w:val="00EC1353"/>
    <w:rsid w:val="00EC24E3"/>
    <w:rsid w:val="00EC40DC"/>
    <w:rsid w:val="00EC4AEF"/>
    <w:rsid w:val="00EC775C"/>
    <w:rsid w:val="00ED3DAC"/>
    <w:rsid w:val="00ED7C4D"/>
    <w:rsid w:val="00EE4B70"/>
    <w:rsid w:val="00EE59F9"/>
    <w:rsid w:val="00EE6199"/>
    <w:rsid w:val="00EF008B"/>
    <w:rsid w:val="00EF1A7B"/>
    <w:rsid w:val="00EF34D4"/>
    <w:rsid w:val="00EF3E61"/>
    <w:rsid w:val="00EF4DFB"/>
    <w:rsid w:val="00EF671A"/>
    <w:rsid w:val="00F01627"/>
    <w:rsid w:val="00F038CB"/>
    <w:rsid w:val="00F03D7F"/>
    <w:rsid w:val="00F04F93"/>
    <w:rsid w:val="00F06A9B"/>
    <w:rsid w:val="00F0756A"/>
    <w:rsid w:val="00F106DE"/>
    <w:rsid w:val="00F1316C"/>
    <w:rsid w:val="00F139AE"/>
    <w:rsid w:val="00F13B3D"/>
    <w:rsid w:val="00F14304"/>
    <w:rsid w:val="00F16FB7"/>
    <w:rsid w:val="00F22878"/>
    <w:rsid w:val="00F241B6"/>
    <w:rsid w:val="00F279EB"/>
    <w:rsid w:val="00F30EEB"/>
    <w:rsid w:val="00F31139"/>
    <w:rsid w:val="00F344D5"/>
    <w:rsid w:val="00F36819"/>
    <w:rsid w:val="00F374AC"/>
    <w:rsid w:val="00F43BE3"/>
    <w:rsid w:val="00F444F9"/>
    <w:rsid w:val="00F46A90"/>
    <w:rsid w:val="00F47610"/>
    <w:rsid w:val="00F47ACE"/>
    <w:rsid w:val="00F534BE"/>
    <w:rsid w:val="00F5391A"/>
    <w:rsid w:val="00F5642E"/>
    <w:rsid w:val="00F57C3D"/>
    <w:rsid w:val="00F65455"/>
    <w:rsid w:val="00F65B9C"/>
    <w:rsid w:val="00F67B7C"/>
    <w:rsid w:val="00F70212"/>
    <w:rsid w:val="00F70B76"/>
    <w:rsid w:val="00F73CDC"/>
    <w:rsid w:val="00F74FF8"/>
    <w:rsid w:val="00F77B33"/>
    <w:rsid w:val="00F80B50"/>
    <w:rsid w:val="00F85090"/>
    <w:rsid w:val="00F8627F"/>
    <w:rsid w:val="00F87F38"/>
    <w:rsid w:val="00F9040C"/>
    <w:rsid w:val="00F927D2"/>
    <w:rsid w:val="00F92E3A"/>
    <w:rsid w:val="00F93574"/>
    <w:rsid w:val="00F942DC"/>
    <w:rsid w:val="00F94C53"/>
    <w:rsid w:val="00F957A8"/>
    <w:rsid w:val="00F97C12"/>
    <w:rsid w:val="00FA390A"/>
    <w:rsid w:val="00FA39A6"/>
    <w:rsid w:val="00FA3C9A"/>
    <w:rsid w:val="00FA475F"/>
    <w:rsid w:val="00FA488C"/>
    <w:rsid w:val="00FA4E05"/>
    <w:rsid w:val="00FA61D8"/>
    <w:rsid w:val="00FB29AD"/>
    <w:rsid w:val="00FB414E"/>
    <w:rsid w:val="00FB627D"/>
    <w:rsid w:val="00FC44E0"/>
    <w:rsid w:val="00FC7C16"/>
    <w:rsid w:val="00FC7C81"/>
    <w:rsid w:val="00FD32D3"/>
    <w:rsid w:val="00FD3403"/>
    <w:rsid w:val="00FD4BD7"/>
    <w:rsid w:val="00FE29E8"/>
    <w:rsid w:val="00FE2E6C"/>
    <w:rsid w:val="00FE4EC1"/>
    <w:rsid w:val="00FE52C0"/>
    <w:rsid w:val="00FE75B6"/>
    <w:rsid w:val="00FF02B1"/>
    <w:rsid w:val="00FF0962"/>
    <w:rsid w:val="00FF10A4"/>
    <w:rsid w:val="00FF1A59"/>
    <w:rsid w:val="00FF36B5"/>
    <w:rsid w:val="00FF4706"/>
    <w:rsid w:val="00FF56BA"/>
    <w:rsid w:val="00FF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1030"/>
  <w15:chartTrackingRefBased/>
  <w15:docId w15:val="{CB9F0A83-5F9F-4057-8BAF-E2D71096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17"/>
    <w:pPr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417"/>
    <w:pP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17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1417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0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6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55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Yehoshua L</dc:creator>
  <cp:keywords/>
  <dc:description/>
  <cp:lastModifiedBy>Yehoshua L</cp:lastModifiedBy>
  <cp:revision>778</cp:revision>
  <cp:lastPrinted>2025-06-05T16:14:00Z</cp:lastPrinted>
  <dcterms:created xsi:type="dcterms:W3CDTF">2025-05-11T23:44:00Z</dcterms:created>
  <dcterms:modified xsi:type="dcterms:W3CDTF">2025-06-05T16:26:00Z</dcterms:modified>
</cp:coreProperties>
</file>