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highlight w:val="white"/>
          <w:rtl w:val="0"/>
        </w:rPr>
        <w:t xml:space="preserve">Distinguish COVID-19 by coughing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b w:val="1"/>
          <w:color w:val="595959"/>
          <w:sz w:val="20"/>
          <w:szCs w:val="20"/>
        </w:rPr>
      </w:pP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Team8(Brno Ting Ting)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Victor Mutinda Mutuku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 Sangsue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Noh Ha young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Jang Suyoon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COVID-19 is a disease characterized by a dry cough and fever, among other symptoms. These symptoms are normally identified manually by a doctor to determine the presence of the disease. To ease the process, we have trained a machine learning model to be able to identify the disease from the cough sound of the patient. This can be used in conjunction with a microphone to be able to detect the presence of the disease, as early as possible, in public spaces, thus helping to mitigate the spread.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Used data set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571750" cy="18630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576513" cy="1809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595959"/>
          <w:rtl w:val="0"/>
        </w:rPr>
        <w:t xml:space="preserve">Use Data Set from ‘Dacon’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595959"/>
          <w:rtl w:val="0"/>
        </w:rPr>
        <w:t xml:space="preserve">Found train(</w:t>
      </w:r>
      <w:r w:rsidDel="00000000" w:rsidR="00000000" w:rsidRPr="00000000">
        <w:rPr>
          <w:rFonts w:ascii="Malgun Gothic" w:cs="Malgun Gothic" w:eastAsia="Malgun Gothic" w:hAnsi="Malgun Gothic"/>
          <w:color w:val="424242"/>
          <w:highlight w:val="white"/>
          <w:rtl w:val="0"/>
        </w:rPr>
        <w:t xml:space="preserve">3806 files</w:t>
      </w:r>
      <w:r w:rsidDel="00000000" w:rsidR="00000000" w:rsidRPr="00000000">
        <w:rPr>
          <w:color w:val="595959"/>
          <w:rtl w:val="0"/>
        </w:rPr>
        <w:t xml:space="preserve">), test(</w:t>
      </w:r>
      <w:r w:rsidDel="00000000" w:rsidR="00000000" w:rsidRPr="00000000">
        <w:rPr>
          <w:rFonts w:ascii="Malgun Gothic" w:cs="Malgun Gothic" w:eastAsia="Malgun Gothic" w:hAnsi="Malgun Gothic"/>
          <w:color w:val="424242"/>
          <w:highlight w:val="white"/>
          <w:rtl w:val="0"/>
        </w:rPr>
        <w:t xml:space="preserve">5733 files</w:t>
      </w:r>
      <w:r w:rsidDel="00000000" w:rsidR="00000000" w:rsidRPr="00000000">
        <w:rPr>
          <w:color w:val="595959"/>
          <w:rtl w:val="0"/>
        </w:rPr>
        <w:t xml:space="preserve">), unlabeled(</w:t>
      </w:r>
      <w:r w:rsidDel="00000000" w:rsidR="00000000" w:rsidRPr="00000000">
        <w:rPr>
          <w:rFonts w:ascii="Malgun Gothic" w:cs="Malgun Gothic" w:eastAsia="Malgun Gothic" w:hAnsi="Malgun Gothic"/>
          <w:color w:val="424242"/>
          <w:highlight w:val="white"/>
          <w:rtl w:val="0"/>
        </w:rPr>
        <w:t xml:space="preserve">1868 files</w:t>
      </w:r>
      <w:r w:rsidDel="00000000" w:rsidR="00000000" w:rsidRPr="00000000">
        <w:rPr>
          <w:color w:val="595959"/>
          <w:rtl w:val="0"/>
        </w:rPr>
        <w:t xml:space="preserve">) data of various cough sound, gender, fever or muscle pain and respiratory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link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https://drive.google.com/drive/folders/1pJnKNQ_5WKZ2FJ3AADgxcEzTanzlbMev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approach &amp; Task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Collecting data on cough sounds from people with COVID-19 and non-COVID-19 - Dacon(</w:t>
      </w: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mentioned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Data preprocessing :  Data Labeling, Data Classification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color w:val="424242"/>
          <w:sz w:val="20"/>
          <w:szCs w:val="20"/>
          <w:highlight w:val="white"/>
          <w:rtl w:val="0"/>
        </w:rPr>
        <w:t xml:space="preserve">Enables machine learning through data preprocessing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by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Data import, labeling.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240" w:lineRule="auto"/>
        <w:ind w:left="1440" w:hanging="360"/>
        <w:rPr>
          <w:color w:val="595959"/>
          <w:sz w:val="20"/>
          <w:szCs w:val="20"/>
          <w:u w:val="none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Used librosa, Numpy,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Feature extraction(MFCC (librosa))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highlight w:val="white"/>
          <w:rtl w:val="0"/>
        </w:rPr>
        <w:t xml:space="preserve">Extract specific values of covid-19 cough sounds through MFCC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MFCC (librosa), sklearn preprocessing OneHotEncoder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Making Training model 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sklearn.neural_network</w:t>
        </w:r>
      </w:hyperlink>
      <w:r w:rsidDel="00000000" w:rsidR="00000000" w:rsidRPr="00000000">
        <w:rPr>
          <w:sz w:val="20"/>
          <w:szCs w:val="20"/>
          <w:rtl w:val="0"/>
        </w:rPr>
        <w:t xml:space="preserve">.MLPClassifier, semi supervised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 model used Sklearn Neural Network MLPClassifier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activation = relu, solver = adam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highlight w:val="white"/>
          <w:rtl w:val="0"/>
        </w:rPr>
        <w:t xml:space="preserve">Improve accuracy with semi-supervised learning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Malgun Gothic" w:cs="Malgun Gothic" w:eastAsia="Malgun Gothic" w:hAnsi="Malgun Gothic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highlight w:val="white"/>
          <w:rtl w:val="0"/>
        </w:rPr>
        <w:t xml:space="preserve">Determining the sound of a specific value being detected as covid-19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Malgun Gothic" w:cs="Malgun Gothic" w:eastAsia="Malgun Gothic" w:hAnsi="Malgun Gothic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highlight w:val="white"/>
          <w:rtl w:val="0"/>
        </w:rPr>
        <w:t xml:space="preserve">Results 0 is negative and 1 is positive of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Accuracy check, Input new data and test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-&gt; </w:t>
      </w:r>
      <w:r w:rsidDel="00000000" w:rsidR="00000000" w:rsidRPr="00000000">
        <w:rPr>
          <w:color w:val="212121"/>
          <w:highlight w:val="white"/>
          <w:rtl w:val="0"/>
        </w:rPr>
        <w:t xml:space="preserve">sklearn, librosa, numpy, pandas, audiomentations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our project accuracy is 87.65%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shd w:fill="fdfdfd" w:val="clear"/>
          <w:rtl w:val="0"/>
        </w:rPr>
        <w:t xml:space="preserve">The topic of determining whether it was COVID-19 through the sound of coughing was quite interesting. The standard method for detecting COVID-19 is PCR testing, which is expensive and time-consuming, so if the amount of testing increases due to the re-pandemic, the medical system may collapse. If COVID-19 testing is possible through this method, I think it is an alternative diagnostic tool that can be solved with existing limitations. The accuracy of 87.65% was predicted by conducting a more precise examination through fever and respiratory symptoms as well as coughing. It's unfortunate that it's not more accurate, but it's my first time dealing with sound data, so I was satisfied with this level of achievement, and I think I had fun studying related methodologies through good topics, so I was able to finish the project happily.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scikit-learn.org/stable/modules/classes.html#module-sklearn.neural_network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drive/folders/1pJnKNQ_5WKZ2FJ3AADgxcEzTanzlbM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