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C5832" w14:textId="26BB42B9" w:rsidR="001675FD" w:rsidRDefault="00F42691" w:rsidP="00F42691">
      <w:pPr>
        <w:jc w:val="center"/>
        <w:rPr>
          <w:b/>
          <w:bCs/>
          <w:sz w:val="36"/>
          <w:szCs w:val="36"/>
        </w:rPr>
      </w:pPr>
      <w:r w:rsidRPr="00F42691">
        <w:rPr>
          <w:b/>
          <w:bCs/>
          <w:sz w:val="36"/>
          <w:szCs w:val="36"/>
        </w:rPr>
        <w:t>Tóm Tắt Bài Báo</w:t>
      </w:r>
    </w:p>
    <w:p w14:paraId="7C1C6656" w14:textId="77777777" w:rsidR="00CC5E8D" w:rsidRPr="00CC5E8D" w:rsidRDefault="00CC5E8D" w:rsidP="00CC5E8D">
      <w:pPr>
        <w:jc w:val="center"/>
        <w:rPr>
          <w:b/>
          <w:bCs/>
          <w:sz w:val="36"/>
          <w:szCs w:val="36"/>
        </w:rPr>
      </w:pPr>
      <w:r w:rsidRPr="00CC5E8D">
        <w:rPr>
          <w:b/>
          <w:bCs/>
          <w:sz w:val="36"/>
          <w:szCs w:val="36"/>
        </w:rPr>
        <w:t xml:space="preserve">Prediction of Heart Disease Using Machine </w:t>
      </w:r>
    </w:p>
    <w:p w14:paraId="60F5E118" w14:textId="77777777" w:rsidR="00CC5E8D" w:rsidRDefault="00CC5E8D" w:rsidP="00CC5E8D">
      <w:pPr>
        <w:jc w:val="center"/>
        <w:rPr>
          <w:b/>
          <w:bCs/>
          <w:sz w:val="36"/>
          <w:szCs w:val="36"/>
        </w:rPr>
      </w:pPr>
      <w:r w:rsidRPr="00CC5E8D">
        <w:rPr>
          <w:b/>
          <w:bCs/>
          <w:sz w:val="36"/>
          <w:szCs w:val="36"/>
        </w:rPr>
        <w:t>Learning</w:t>
      </w:r>
      <w:r w:rsidRPr="00CC5E8D">
        <w:rPr>
          <w:b/>
          <w:bCs/>
          <w:sz w:val="36"/>
          <w:szCs w:val="36"/>
        </w:rPr>
        <w:t xml:space="preserve"> </w:t>
      </w:r>
    </w:p>
    <w:p w14:paraId="25E300BE" w14:textId="5D96CF39" w:rsidR="00F42691" w:rsidRPr="00CC5E8D" w:rsidRDefault="00CC5E8D" w:rsidP="00CC5E8D">
      <w:pPr>
        <w:jc w:val="center"/>
        <w:rPr>
          <w:sz w:val="36"/>
          <w:szCs w:val="36"/>
        </w:rPr>
      </w:pPr>
      <w:r w:rsidRPr="00CC5E8D">
        <w:rPr>
          <w:b/>
          <w:bCs/>
          <w:sz w:val="36"/>
          <w:szCs w:val="36"/>
        </w:rPr>
        <w:t>Nhóm người đến từ Cao đẳng Kỹ thuật Sardar Patel</w:t>
      </w:r>
    </w:p>
    <w:p w14:paraId="6E9EA130" w14:textId="673B5E97" w:rsidR="00CC5E8D" w:rsidRPr="00CC5E8D" w:rsidRDefault="00CC5E8D" w:rsidP="00CC5E8D">
      <w:pPr>
        <w:jc w:val="both"/>
        <w:rPr>
          <w:sz w:val="28"/>
          <w:szCs w:val="28"/>
        </w:rPr>
      </w:pPr>
      <w:r w:rsidRPr="00CC5E8D">
        <w:rPr>
          <w:sz w:val="28"/>
          <w:szCs w:val="28"/>
        </w:rPr>
        <w:t>Dưới đây là tóm tắt toàn bộ nội dung bài báo “Prediction of Heart Disease Using Machine Learning”:</w:t>
      </w:r>
    </w:p>
    <w:p w14:paraId="569AA858" w14:textId="03753E92" w:rsidR="00CC5E8D" w:rsidRPr="00CC5E8D" w:rsidRDefault="00CC5E8D" w:rsidP="00CC5E8D">
      <w:pPr>
        <w:jc w:val="both"/>
        <w:rPr>
          <w:sz w:val="28"/>
          <w:szCs w:val="28"/>
        </w:rPr>
      </w:pPr>
      <w:r w:rsidRPr="00CC5E8D">
        <w:rPr>
          <w:sz w:val="28"/>
          <w:szCs w:val="28"/>
        </w:rPr>
        <w:t>Bối cảnh và mục tiêu nghiên cứu</w:t>
      </w:r>
    </w:p>
    <w:p w14:paraId="597AE0B1" w14:textId="43EE266B" w:rsidR="00CC5E8D" w:rsidRPr="00CC5E8D" w:rsidRDefault="00CC5E8D" w:rsidP="00CC5E8D">
      <w:pPr>
        <w:jc w:val="both"/>
        <w:rPr>
          <w:sz w:val="28"/>
          <w:szCs w:val="28"/>
        </w:rPr>
      </w:pPr>
      <w:r w:rsidRPr="00CC5E8D">
        <w:rPr>
          <w:sz w:val="28"/>
          <w:szCs w:val="28"/>
        </w:rPr>
        <w:t>Bài báo mở đầu bằng việc nêu rõ tính cấp bách của việc phát hiện sớm các dấu hiệu bệnh tim mạch, khi mà tỷ lệ đột quỵ và các vấn đề tim mạch ở người trẻ ngày càng gia tăng. Do chi phí cao đối với các xét nghiệm chuyên sâu như ECG, CT-scan, tác giả đưa ra ý tưởng xây dựng một hệ thống ứng dụng dựa trên các cảm biến có sẵn (trên đồng hồ, điện thoại) để đo đạc các chỉ số cơ bản như tuổi, giới tính, nhịp tim, huyết áp,… nhằm dự đoán nguy cơ mắc bệnh tim.</w:t>
      </w:r>
    </w:p>
    <w:p w14:paraId="5A0ADDA9" w14:textId="1FBD8674" w:rsidR="00CC5E8D" w:rsidRPr="00CC5E8D" w:rsidRDefault="00CC5E8D" w:rsidP="00CC5E8D">
      <w:pPr>
        <w:jc w:val="both"/>
        <w:rPr>
          <w:sz w:val="28"/>
          <w:szCs w:val="28"/>
        </w:rPr>
      </w:pPr>
      <w:r w:rsidRPr="00CC5E8D">
        <w:rPr>
          <w:sz w:val="28"/>
          <w:szCs w:val="28"/>
        </w:rPr>
        <w:t xml:space="preserve">Phương pháp và quy trình nghiên cứu  </w:t>
      </w:r>
    </w:p>
    <w:p w14:paraId="3F5AF610" w14:textId="44DBC112" w:rsidR="00CC5E8D" w:rsidRPr="00CC5E8D" w:rsidRDefault="00CC5E8D" w:rsidP="00CC5E8D">
      <w:pPr>
        <w:jc w:val="both"/>
        <w:rPr>
          <w:sz w:val="28"/>
          <w:szCs w:val="28"/>
        </w:rPr>
      </w:pPr>
      <w:r w:rsidRPr="00CC5E8D">
        <w:rPr>
          <w:sz w:val="28"/>
          <w:szCs w:val="28"/>
        </w:rPr>
        <w:t>Bài báo giải thích cách thu thập dữ liệu liên quan đến các yếu tố rủi ro của bệnh tim, trong đó có sự lựa chọn cẩn thận các thông số có thể đo được qua các cảm biến phổ biến. Thay vì sử dụng toàn bộ 76 chỉ số từ các xét nghiệm y khoa đắt đỏ (như ECG, loại đau thắt ngực, trạng thái ST depression,…), nghiên cứu chọn ra những chỉ số đơn giản, dễ đo và có ảnh hưởng đáng kể đến tình trạng tim mạch.</w:t>
      </w:r>
    </w:p>
    <w:p w14:paraId="1F9E8C45" w14:textId="74D6FA24" w:rsidR="00CC5E8D" w:rsidRPr="00CC5E8D" w:rsidRDefault="00CC5E8D" w:rsidP="00CC5E8D">
      <w:pPr>
        <w:jc w:val="both"/>
        <w:rPr>
          <w:sz w:val="28"/>
          <w:szCs w:val="28"/>
        </w:rPr>
      </w:pPr>
      <w:r w:rsidRPr="00CC5E8D">
        <w:rPr>
          <w:sz w:val="28"/>
          <w:szCs w:val="28"/>
        </w:rPr>
        <w:t xml:space="preserve">Kiến trúc hệ thống và thuật toán áp dụng  </w:t>
      </w:r>
    </w:p>
    <w:p w14:paraId="368BA95D" w14:textId="76473375" w:rsidR="00CC5E8D" w:rsidRPr="00CC5E8D" w:rsidRDefault="00CC5E8D" w:rsidP="00CC5E8D">
      <w:pPr>
        <w:jc w:val="both"/>
        <w:rPr>
          <w:sz w:val="28"/>
          <w:szCs w:val="28"/>
        </w:rPr>
      </w:pPr>
      <w:r w:rsidRPr="00CC5E8D">
        <w:rPr>
          <w:sz w:val="28"/>
          <w:szCs w:val="28"/>
        </w:rPr>
        <w:t>Để xử lý và phân tích thông tin thu thập được, bài báo đề xuất sử dụng thuật toán mạng nơ-ron nhân tạo, cụ thể là Multi-Layer Perceptron (MLP). Hệ thống được phát triển bằng Python và sử dụng thư viện Scikit-learn. Quy trình gồm các bước: xử lý dữ liệu đầu vào, chuyển đổi thông tin qua các lớp (input, hidden, output) và áp dụng hàm kích hoạt để đưa ra kết quả dự đoán dưới dạng “Yes” (có khả năng mắc bệnh) hoặc “No” (không có dấu hiệu bệnh).</w:t>
      </w:r>
    </w:p>
    <w:p w14:paraId="26ED18D2" w14:textId="40F1EAB3" w:rsidR="00CC5E8D" w:rsidRPr="00CC5E8D" w:rsidRDefault="00CC5E8D" w:rsidP="00CC5E8D">
      <w:pPr>
        <w:jc w:val="both"/>
        <w:rPr>
          <w:sz w:val="28"/>
          <w:szCs w:val="28"/>
        </w:rPr>
      </w:pPr>
      <w:r w:rsidRPr="00CC5E8D">
        <w:rPr>
          <w:sz w:val="28"/>
          <w:szCs w:val="28"/>
        </w:rPr>
        <w:lastRenderedPageBreak/>
        <w:t xml:space="preserve">Kết quả và đánh giá hiệu năng  </w:t>
      </w:r>
    </w:p>
    <w:p w14:paraId="10CFEA52" w14:textId="1BC5BE61" w:rsidR="00CC5E8D" w:rsidRPr="00CC5E8D" w:rsidRDefault="00CC5E8D" w:rsidP="00CC5E8D">
      <w:pPr>
        <w:jc w:val="both"/>
        <w:rPr>
          <w:sz w:val="28"/>
          <w:szCs w:val="28"/>
        </w:rPr>
      </w:pPr>
      <w:r w:rsidRPr="00CC5E8D">
        <w:rPr>
          <w:sz w:val="28"/>
          <w:szCs w:val="28"/>
        </w:rPr>
        <w:t>Qua quá trình thử nghiệm trên bộ dữ liệu mẫu, hệ thống dự đoán bệnh tim với các chỉ số đánh giá như precision và recall đều đạt khoảng 90%. Điều này cho thấy khả năng nhận diện sớm nguy cơ mắc bệnh tim của hệ thống là khả quan, hỗ trợ người dùng nhanh chóng xác định tình trạng sức khỏe tim mạch của mình và đề xuất tham vấn bác sĩ khi cần thiết.</w:t>
      </w:r>
    </w:p>
    <w:p w14:paraId="135CF9DF" w14:textId="4CE18952" w:rsidR="00CC5E8D" w:rsidRPr="00CC5E8D" w:rsidRDefault="00CC5E8D" w:rsidP="00CC5E8D">
      <w:pPr>
        <w:jc w:val="both"/>
        <w:rPr>
          <w:sz w:val="28"/>
          <w:szCs w:val="28"/>
        </w:rPr>
      </w:pPr>
      <w:r w:rsidRPr="00CC5E8D">
        <w:rPr>
          <w:sz w:val="28"/>
          <w:szCs w:val="28"/>
        </w:rPr>
        <w:t xml:space="preserve">Kết luận và hướng phát triển tương lai  </w:t>
      </w:r>
    </w:p>
    <w:p w14:paraId="640026CF" w14:textId="4752DBE6" w:rsidR="00F42691" w:rsidRPr="00F42691" w:rsidRDefault="00CC5E8D" w:rsidP="00CC5E8D">
      <w:pPr>
        <w:jc w:val="both"/>
        <w:rPr>
          <w:sz w:val="28"/>
          <w:szCs w:val="28"/>
        </w:rPr>
      </w:pPr>
      <w:r w:rsidRPr="00CC5E8D">
        <w:rPr>
          <w:sz w:val="28"/>
          <w:szCs w:val="28"/>
        </w:rPr>
        <w:t>Bài báo khẳng định rằng ứng dụng dựa trên machine learning, đặc biệt là MLP, có tiềm năng lớn trong việc dự đoán sớm bệnh tim mạch, từ đó góp phần giảm thiểu rủi ro và cải thiện chất lượng chăm sóc sức khỏe. Tác giả cũng đề xuất mở rộng nghiên cứu sang các bệnh mãn tính khác như ung thư, tiểu đường, đồng thời ứng dụng các công nghệ Big Data và điện toán đám mây nhằm xử lý quy mô dữ liệu lớn và cải thiện độ tin cậy của hệ thống.</w:t>
      </w:r>
    </w:p>
    <w:sectPr w:rsidR="00F42691" w:rsidRPr="00F42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142A6C"/>
    <w:multiLevelType w:val="multilevel"/>
    <w:tmpl w:val="58BC8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CE6C21"/>
    <w:multiLevelType w:val="multilevel"/>
    <w:tmpl w:val="09C4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01000">
    <w:abstractNumId w:val="0"/>
  </w:num>
  <w:num w:numId="2" w16cid:durableId="207107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91"/>
    <w:rsid w:val="000957EF"/>
    <w:rsid w:val="001249DB"/>
    <w:rsid w:val="001675FD"/>
    <w:rsid w:val="00255814"/>
    <w:rsid w:val="002D43CE"/>
    <w:rsid w:val="0048781B"/>
    <w:rsid w:val="00540576"/>
    <w:rsid w:val="00664449"/>
    <w:rsid w:val="00912D8C"/>
    <w:rsid w:val="00A3791D"/>
    <w:rsid w:val="00CC5220"/>
    <w:rsid w:val="00CC5E8D"/>
    <w:rsid w:val="00DA0D24"/>
    <w:rsid w:val="00F42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DE28"/>
  <w15:chartTrackingRefBased/>
  <w15:docId w15:val="{DFAD28A3-BB0B-47E6-8E55-32F2F823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6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6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6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6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6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6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691"/>
    <w:rPr>
      <w:rFonts w:eastAsiaTheme="majorEastAsia" w:cstheme="majorBidi"/>
      <w:color w:val="272727" w:themeColor="text1" w:themeTint="D8"/>
    </w:rPr>
  </w:style>
  <w:style w:type="paragraph" w:styleId="Title">
    <w:name w:val="Title"/>
    <w:basedOn w:val="Normal"/>
    <w:next w:val="Normal"/>
    <w:link w:val="TitleChar"/>
    <w:uiPriority w:val="10"/>
    <w:qFormat/>
    <w:rsid w:val="00F42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691"/>
    <w:pPr>
      <w:spacing w:before="160"/>
      <w:jc w:val="center"/>
    </w:pPr>
    <w:rPr>
      <w:i/>
      <w:iCs/>
      <w:color w:val="404040" w:themeColor="text1" w:themeTint="BF"/>
    </w:rPr>
  </w:style>
  <w:style w:type="character" w:customStyle="1" w:styleId="QuoteChar">
    <w:name w:val="Quote Char"/>
    <w:basedOn w:val="DefaultParagraphFont"/>
    <w:link w:val="Quote"/>
    <w:uiPriority w:val="29"/>
    <w:rsid w:val="00F42691"/>
    <w:rPr>
      <w:i/>
      <w:iCs/>
      <w:color w:val="404040" w:themeColor="text1" w:themeTint="BF"/>
    </w:rPr>
  </w:style>
  <w:style w:type="paragraph" w:styleId="ListParagraph">
    <w:name w:val="List Paragraph"/>
    <w:basedOn w:val="Normal"/>
    <w:uiPriority w:val="34"/>
    <w:qFormat/>
    <w:rsid w:val="00F42691"/>
    <w:pPr>
      <w:ind w:left="720"/>
      <w:contextualSpacing/>
    </w:pPr>
  </w:style>
  <w:style w:type="character" w:styleId="IntenseEmphasis">
    <w:name w:val="Intense Emphasis"/>
    <w:basedOn w:val="DefaultParagraphFont"/>
    <w:uiPriority w:val="21"/>
    <w:qFormat/>
    <w:rsid w:val="00F42691"/>
    <w:rPr>
      <w:i/>
      <w:iCs/>
      <w:color w:val="0F4761" w:themeColor="accent1" w:themeShade="BF"/>
    </w:rPr>
  </w:style>
  <w:style w:type="paragraph" w:styleId="IntenseQuote">
    <w:name w:val="Intense Quote"/>
    <w:basedOn w:val="Normal"/>
    <w:next w:val="Normal"/>
    <w:link w:val="IntenseQuoteChar"/>
    <w:uiPriority w:val="30"/>
    <w:qFormat/>
    <w:rsid w:val="00F42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691"/>
    <w:rPr>
      <w:i/>
      <w:iCs/>
      <w:color w:val="0F4761" w:themeColor="accent1" w:themeShade="BF"/>
    </w:rPr>
  </w:style>
  <w:style w:type="character" w:styleId="IntenseReference">
    <w:name w:val="Intense Reference"/>
    <w:basedOn w:val="DefaultParagraphFont"/>
    <w:uiPriority w:val="32"/>
    <w:qFormat/>
    <w:rsid w:val="00F42691"/>
    <w:rPr>
      <w:b/>
      <w:bCs/>
      <w:smallCaps/>
      <w:color w:val="0F4761" w:themeColor="accent1" w:themeShade="BF"/>
      <w:spacing w:val="5"/>
    </w:rPr>
  </w:style>
  <w:style w:type="paragraph" w:styleId="NormalWeb">
    <w:name w:val="Normal (Web)"/>
    <w:basedOn w:val="Normal"/>
    <w:uiPriority w:val="99"/>
    <w:semiHidden/>
    <w:unhideWhenUsed/>
    <w:rsid w:val="001249D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249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79424">
      <w:bodyDiv w:val="1"/>
      <w:marLeft w:val="0"/>
      <w:marRight w:val="0"/>
      <w:marTop w:val="0"/>
      <w:marBottom w:val="0"/>
      <w:divBdr>
        <w:top w:val="none" w:sz="0" w:space="0" w:color="auto"/>
        <w:left w:val="none" w:sz="0" w:space="0" w:color="auto"/>
        <w:bottom w:val="none" w:sz="0" w:space="0" w:color="auto"/>
        <w:right w:val="none" w:sz="0" w:space="0" w:color="auto"/>
      </w:divBdr>
      <w:divsChild>
        <w:div w:id="162471965">
          <w:marLeft w:val="0"/>
          <w:marRight w:val="0"/>
          <w:marTop w:val="0"/>
          <w:marBottom w:val="0"/>
          <w:divBdr>
            <w:top w:val="none" w:sz="0" w:space="0" w:color="auto"/>
            <w:left w:val="none" w:sz="0" w:space="0" w:color="auto"/>
            <w:bottom w:val="none" w:sz="0" w:space="0" w:color="auto"/>
            <w:right w:val="none" w:sz="0" w:space="0" w:color="auto"/>
          </w:divBdr>
        </w:div>
        <w:div w:id="47803543">
          <w:marLeft w:val="0"/>
          <w:marRight w:val="0"/>
          <w:marTop w:val="0"/>
          <w:marBottom w:val="0"/>
          <w:divBdr>
            <w:top w:val="none" w:sz="0" w:space="0" w:color="auto"/>
            <w:left w:val="none" w:sz="0" w:space="0" w:color="auto"/>
            <w:bottom w:val="none" w:sz="0" w:space="0" w:color="auto"/>
            <w:right w:val="none" w:sz="0" w:space="0" w:color="auto"/>
          </w:divBdr>
        </w:div>
      </w:divsChild>
    </w:div>
    <w:div w:id="374547373">
      <w:bodyDiv w:val="1"/>
      <w:marLeft w:val="0"/>
      <w:marRight w:val="0"/>
      <w:marTop w:val="0"/>
      <w:marBottom w:val="0"/>
      <w:divBdr>
        <w:top w:val="none" w:sz="0" w:space="0" w:color="auto"/>
        <w:left w:val="none" w:sz="0" w:space="0" w:color="auto"/>
        <w:bottom w:val="none" w:sz="0" w:space="0" w:color="auto"/>
        <w:right w:val="none" w:sz="0" w:space="0" w:color="auto"/>
      </w:divBdr>
    </w:div>
    <w:div w:id="451944416">
      <w:bodyDiv w:val="1"/>
      <w:marLeft w:val="0"/>
      <w:marRight w:val="0"/>
      <w:marTop w:val="0"/>
      <w:marBottom w:val="0"/>
      <w:divBdr>
        <w:top w:val="none" w:sz="0" w:space="0" w:color="auto"/>
        <w:left w:val="none" w:sz="0" w:space="0" w:color="auto"/>
        <w:bottom w:val="none" w:sz="0" w:space="0" w:color="auto"/>
        <w:right w:val="none" w:sz="0" w:space="0" w:color="auto"/>
      </w:divBdr>
      <w:divsChild>
        <w:div w:id="721367698">
          <w:marLeft w:val="0"/>
          <w:marRight w:val="0"/>
          <w:marTop w:val="0"/>
          <w:marBottom w:val="0"/>
          <w:divBdr>
            <w:top w:val="none" w:sz="0" w:space="0" w:color="auto"/>
            <w:left w:val="none" w:sz="0" w:space="0" w:color="auto"/>
            <w:bottom w:val="none" w:sz="0" w:space="0" w:color="auto"/>
            <w:right w:val="none" w:sz="0" w:space="0" w:color="auto"/>
          </w:divBdr>
        </w:div>
        <w:div w:id="251010838">
          <w:marLeft w:val="0"/>
          <w:marRight w:val="0"/>
          <w:marTop w:val="0"/>
          <w:marBottom w:val="0"/>
          <w:divBdr>
            <w:top w:val="none" w:sz="0" w:space="0" w:color="auto"/>
            <w:left w:val="none" w:sz="0" w:space="0" w:color="auto"/>
            <w:bottom w:val="none" w:sz="0" w:space="0" w:color="auto"/>
            <w:right w:val="none" w:sz="0" w:space="0" w:color="auto"/>
          </w:divBdr>
        </w:div>
      </w:divsChild>
    </w:div>
    <w:div w:id="747921490">
      <w:bodyDiv w:val="1"/>
      <w:marLeft w:val="0"/>
      <w:marRight w:val="0"/>
      <w:marTop w:val="0"/>
      <w:marBottom w:val="0"/>
      <w:divBdr>
        <w:top w:val="none" w:sz="0" w:space="0" w:color="auto"/>
        <w:left w:val="none" w:sz="0" w:space="0" w:color="auto"/>
        <w:bottom w:val="none" w:sz="0" w:space="0" w:color="auto"/>
        <w:right w:val="none" w:sz="0" w:space="0" w:color="auto"/>
      </w:divBdr>
    </w:div>
    <w:div w:id="964584455">
      <w:bodyDiv w:val="1"/>
      <w:marLeft w:val="0"/>
      <w:marRight w:val="0"/>
      <w:marTop w:val="0"/>
      <w:marBottom w:val="0"/>
      <w:divBdr>
        <w:top w:val="none" w:sz="0" w:space="0" w:color="auto"/>
        <w:left w:val="none" w:sz="0" w:space="0" w:color="auto"/>
        <w:bottom w:val="none" w:sz="0" w:space="0" w:color="auto"/>
        <w:right w:val="none" w:sz="0" w:space="0" w:color="auto"/>
      </w:divBdr>
    </w:div>
    <w:div w:id="1005133458">
      <w:bodyDiv w:val="1"/>
      <w:marLeft w:val="0"/>
      <w:marRight w:val="0"/>
      <w:marTop w:val="0"/>
      <w:marBottom w:val="0"/>
      <w:divBdr>
        <w:top w:val="none" w:sz="0" w:space="0" w:color="auto"/>
        <w:left w:val="none" w:sz="0" w:space="0" w:color="auto"/>
        <w:bottom w:val="none" w:sz="0" w:space="0" w:color="auto"/>
        <w:right w:val="none" w:sz="0" w:space="0" w:color="auto"/>
      </w:divBdr>
    </w:div>
    <w:div w:id="1165969755">
      <w:bodyDiv w:val="1"/>
      <w:marLeft w:val="0"/>
      <w:marRight w:val="0"/>
      <w:marTop w:val="0"/>
      <w:marBottom w:val="0"/>
      <w:divBdr>
        <w:top w:val="none" w:sz="0" w:space="0" w:color="auto"/>
        <w:left w:val="none" w:sz="0" w:space="0" w:color="auto"/>
        <w:bottom w:val="none" w:sz="0" w:space="0" w:color="auto"/>
        <w:right w:val="none" w:sz="0" w:space="0" w:color="auto"/>
      </w:divBdr>
      <w:divsChild>
        <w:div w:id="2079130533">
          <w:marLeft w:val="0"/>
          <w:marRight w:val="0"/>
          <w:marTop w:val="0"/>
          <w:marBottom w:val="0"/>
          <w:divBdr>
            <w:top w:val="none" w:sz="0" w:space="0" w:color="auto"/>
            <w:left w:val="none" w:sz="0" w:space="0" w:color="auto"/>
            <w:bottom w:val="none" w:sz="0" w:space="0" w:color="auto"/>
            <w:right w:val="none" w:sz="0" w:space="0" w:color="auto"/>
          </w:divBdr>
        </w:div>
        <w:div w:id="1668971406">
          <w:marLeft w:val="0"/>
          <w:marRight w:val="0"/>
          <w:marTop w:val="0"/>
          <w:marBottom w:val="0"/>
          <w:divBdr>
            <w:top w:val="none" w:sz="0" w:space="0" w:color="auto"/>
            <w:left w:val="none" w:sz="0" w:space="0" w:color="auto"/>
            <w:bottom w:val="none" w:sz="0" w:space="0" w:color="auto"/>
            <w:right w:val="none" w:sz="0" w:space="0" w:color="auto"/>
          </w:divBdr>
        </w:div>
        <w:div w:id="482281795">
          <w:marLeft w:val="0"/>
          <w:marRight w:val="0"/>
          <w:marTop w:val="0"/>
          <w:marBottom w:val="0"/>
          <w:divBdr>
            <w:top w:val="none" w:sz="0" w:space="0" w:color="auto"/>
            <w:left w:val="none" w:sz="0" w:space="0" w:color="auto"/>
            <w:bottom w:val="none" w:sz="0" w:space="0" w:color="auto"/>
            <w:right w:val="none" w:sz="0" w:space="0" w:color="auto"/>
          </w:divBdr>
        </w:div>
        <w:div w:id="1505433378">
          <w:marLeft w:val="0"/>
          <w:marRight w:val="0"/>
          <w:marTop w:val="0"/>
          <w:marBottom w:val="0"/>
          <w:divBdr>
            <w:top w:val="none" w:sz="0" w:space="0" w:color="auto"/>
            <w:left w:val="none" w:sz="0" w:space="0" w:color="auto"/>
            <w:bottom w:val="none" w:sz="0" w:space="0" w:color="auto"/>
            <w:right w:val="none" w:sz="0" w:space="0" w:color="auto"/>
          </w:divBdr>
        </w:div>
        <w:div w:id="155729713">
          <w:marLeft w:val="0"/>
          <w:marRight w:val="0"/>
          <w:marTop w:val="0"/>
          <w:marBottom w:val="0"/>
          <w:divBdr>
            <w:top w:val="none" w:sz="0" w:space="0" w:color="auto"/>
            <w:left w:val="none" w:sz="0" w:space="0" w:color="auto"/>
            <w:bottom w:val="none" w:sz="0" w:space="0" w:color="auto"/>
            <w:right w:val="none" w:sz="0" w:space="0" w:color="auto"/>
          </w:divBdr>
        </w:div>
      </w:divsChild>
    </w:div>
    <w:div w:id="1273054224">
      <w:bodyDiv w:val="1"/>
      <w:marLeft w:val="0"/>
      <w:marRight w:val="0"/>
      <w:marTop w:val="0"/>
      <w:marBottom w:val="0"/>
      <w:divBdr>
        <w:top w:val="none" w:sz="0" w:space="0" w:color="auto"/>
        <w:left w:val="none" w:sz="0" w:space="0" w:color="auto"/>
        <w:bottom w:val="none" w:sz="0" w:space="0" w:color="auto"/>
        <w:right w:val="none" w:sz="0" w:space="0" w:color="auto"/>
      </w:divBdr>
      <w:divsChild>
        <w:div w:id="1379816247">
          <w:marLeft w:val="0"/>
          <w:marRight w:val="0"/>
          <w:marTop w:val="0"/>
          <w:marBottom w:val="0"/>
          <w:divBdr>
            <w:top w:val="none" w:sz="0" w:space="0" w:color="auto"/>
            <w:left w:val="none" w:sz="0" w:space="0" w:color="auto"/>
            <w:bottom w:val="none" w:sz="0" w:space="0" w:color="auto"/>
            <w:right w:val="none" w:sz="0" w:space="0" w:color="auto"/>
          </w:divBdr>
        </w:div>
        <w:div w:id="2022311511">
          <w:marLeft w:val="0"/>
          <w:marRight w:val="0"/>
          <w:marTop w:val="0"/>
          <w:marBottom w:val="0"/>
          <w:divBdr>
            <w:top w:val="none" w:sz="0" w:space="0" w:color="auto"/>
            <w:left w:val="none" w:sz="0" w:space="0" w:color="auto"/>
            <w:bottom w:val="none" w:sz="0" w:space="0" w:color="auto"/>
            <w:right w:val="none" w:sz="0" w:space="0" w:color="auto"/>
          </w:divBdr>
        </w:div>
        <w:div w:id="1402875606">
          <w:marLeft w:val="0"/>
          <w:marRight w:val="0"/>
          <w:marTop w:val="0"/>
          <w:marBottom w:val="0"/>
          <w:divBdr>
            <w:top w:val="none" w:sz="0" w:space="0" w:color="auto"/>
            <w:left w:val="none" w:sz="0" w:space="0" w:color="auto"/>
            <w:bottom w:val="none" w:sz="0" w:space="0" w:color="auto"/>
            <w:right w:val="none" w:sz="0" w:space="0" w:color="auto"/>
          </w:divBdr>
        </w:div>
        <w:div w:id="1281760671">
          <w:marLeft w:val="0"/>
          <w:marRight w:val="0"/>
          <w:marTop w:val="0"/>
          <w:marBottom w:val="0"/>
          <w:divBdr>
            <w:top w:val="none" w:sz="0" w:space="0" w:color="auto"/>
            <w:left w:val="none" w:sz="0" w:space="0" w:color="auto"/>
            <w:bottom w:val="none" w:sz="0" w:space="0" w:color="auto"/>
            <w:right w:val="none" w:sz="0" w:space="0" w:color="auto"/>
          </w:divBdr>
        </w:div>
        <w:div w:id="1634292360">
          <w:marLeft w:val="0"/>
          <w:marRight w:val="0"/>
          <w:marTop w:val="0"/>
          <w:marBottom w:val="0"/>
          <w:divBdr>
            <w:top w:val="none" w:sz="0" w:space="0" w:color="auto"/>
            <w:left w:val="none" w:sz="0" w:space="0" w:color="auto"/>
            <w:bottom w:val="none" w:sz="0" w:space="0" w:color="auto"/>
            <w:right w:val="none" w:sz="0" w:space="0" w:color="auto"/>
          </w:divBdr>
        </w:div>
      </w:divsChild>
    </w:div>
    <w:div w:id="1383947647">
      <w:bodyDiv w:val="1"/>
      <w:marLeft w:val="0"/>
      <w:marRight w:val="0"/>
      <w:marTop w:val="0"/>
      <w:marBottom w:val="0"/>
      <w:divBdr>
        <w:top w:val="none" w:sz="0" w:space="0" w:color="auto"/>
        <w:left w:val="none" w:sz="0" w:space="0" w:color="auto"/>
        <w:bottom w:val="none" w:sz="0" w:space="0" w:color="auto"/>
        <w:right w:val="none" w:sz="0" w:space="0" w:color="auto"/>
      </w:divBdr>
    </w:div>
    <w:div w:id="1400905295">
      <w:bodyDiv w:val="1"/>
      <w:marLeft w:val="0"/>
      <w:marRight w:val="0"/>
      <w:marTop w:val="0"/>
      <w:marBottom w:val="0"/>
      <w:divBdr>
        <w:top w:val="none" w:sz="0" w:space="0" w:color="auto"/>
        <w:left w:val="none" w:sz="0" w:space="0" w:color="auto"/>
        <w:bottom w:val="none" w:sz="0" w:space="0" w:color="auto"/>
        <w:right w:val="none" w:sz="0" w:space="0" w:color="auto"/>
      </w:divBdr>
      <w:divsChild>
        <w:div w:id="972364023">
          <w:marLeft w:val="0"/>
          <w:marRight w:val="0"/>
          <w:marTop w:val="0"/>
          <w:marBottom w:val="0"/>
          <w:divBdr>
            <w:top w:val="none" w:sz="0" w:space="0" w:color="auto"/>
            <w:left w:val="none" w:sz="0" w:space="0" w:color="auto"/>
            <w:bottom w:val="none" w:sz="0" w:space="0" w:color="auto"/>
            <w:right w:val="none" w:sz="0" w:space="0" w:color="auto"/>
          </w:divBdr>
        </w:div>
        <w:div w:id="1338313923">
          <w:marLeft w:val="0"/>
          <w:marRight w:val="0"/>
          <w:marTop w:val="0"/>
          <w:marBottom w:val="0"/>
          <w:divBdr>
            <w:top w:val="none" w:sz="0" w:space="0" w:color="auto"/>
            <w:left w:val="none" w:sz="0" w:space="0" w:color="auto"/>
            <w:bottom w:val="none" w:sz="0" w:space="0" w:color="auto"/>
            <w:right w:val="none" w:sz="0" w:space="0" w:color="auto"/>
          </w:divBdr>
        </w:div>
        <w:div w:id="853958354">
          <w:marLeft w:val="0"/>
          <w:marRight w:val="0"/>
          <w:marTop w:val="0"/>
          <w:marBottom w:val="0"/>
          <w:divBdr>
            <w:top w:val="none" w:sz="0" w:space="0" w:color="auto"/>
            <w:left w:val="none" w:sz="0" w:space="0" w:color="auto"/>
            <w:bottom w:val="none" w:sz="0" w:space="0" w:color="auto"/>
            <w:right w:val="none" w:sz="0" w:space="0" w:color="auto"/>
          </w:divBdr>
        </w:div>
      </w:divsChild>
    </w:div>
    <w:div w:id="1680354932">
      <w:bodyDiv w:val="1"/>
      <w:marLeft w:val="0"/>
      <w:marRight w:val="0"/>
      <w:marTop w:val="0"/>
      <w:marBottom w:val="0"/>
      <w:divBdr>
        <w:top w:val="none" w:sz="0" w:space="0" w:color="auto"/>
        <w:left w:val="none" w:sz="0" w:space="0" w:color="auto"/>
        <w:bottom w:val="none" w:sz="0" w:space="0" w:color="auto"/>
        <w:right w:val="none" w:sz="0" w:space="0" w:color="auto"/>
      </w:divBdr>
      <w:divsChild>
        <w:div w:id="1351758113">
          <w:marLeft w:val="0"/>
          <w:marRight w:val="0"/>
          <w:marTop w:val="0"/>
          <w:marBottom w:val="0"/>
          <w:divBdr>
            <w:top w:val="none" w:sz="0" w:space="0" w:color="auto"/>
            <w:left w:val="none" w:sz="0" w:space="0" w:color="auto"/>
            <w:bottom w:val="none" w:sz="0" w:space="0" w:color="auto"/>
            <w:right w:val="none" w:sz="0" w:space="0" w:color="auto"/>
          </w:divBdr>
        </w:div>
        <w:div w:id="1428843402">
          <w:marLeft w:val="0"/>
          <w:marRight w:val="0"/>
          <w:marTop w:val="0"/>
          <w:marBottom w:val="0"/>
          <w:divBdr>
            <w:top w:val="none" w:sz="0" w:space="0" w:color="auto"/>
            <w:left w:val="none" w:sz="0" w:space="0" w:color="auto"/>
            <w:bottom w:val="none" w:sz="0" w:space="0" w:color="auto"/>
            <w:right w:val="none" w:sz="0" w:space="0" w:color="auto"/>
          </w:divBdr>
        </w:div>
        <w:div w:id="1092430063">
          <w:marLeft w:val="0"/>
          <w:marRight w:val="0"/>
          <w:marTop w:val="0"/>
          <w:marBottom w:val="0"/>
          <w:divBdr>
            <w:top w:val="none" w:sz="0" w:space="0" w:color="auto"/>
            <w:left w:val="none" w:sz="0" w:space="0" w:color="auto"/>
            <w:bottom w:val="none" w:sz="0" w:space="0" w:color="auto"/>
            <w:right w:val="none" w:sz="0" w:space="0" w:color="auto"/>
          </w:divBdr>
        </w:div>
      </w:divsChild>
    </w:div>
    <w:div w:id="1985888371">
      <w:bodyDiv w:val="1"/>
      <w:marLeft w:val="0"/>
      <w:marRight w:val="0"/>
      <w:marTop w:val="0"/>
      <w:marBottom w:val="0"/>
      <w:divBdr>
        <w:top w:val="none" w:sz="0" w:space="0" w:color="auto"/>
        <w:left w:val="none" w:sz="0" w:space="0" w:color="auto"/>
        <w:bottom w:val="none" w:sz="0" w:space="0" w:color="auto"/>
        <w:right w:val="none" w:sz="0" w:space="0" w:color="auto"/>
      </w:divBdr>
    </w:div>
    <w:div w:id="203083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Tấn Khương</dc:creator>
  <cp:keywords/>
  <dc:description/>
  <cp:lastModifiedBy>Phạm Tấn Khương</cp:lastModifiedBy>
  <cp:revision>3</cp:revision>
  <dcterms:created xsi:type="dcterms:W3CDTF">2025-04-02T12:58:00Z</dcterms:created>
  <dcterms:modified xsi:type="dcterms:W3CDTF">2025-05-22T16:09:00Z</dcterms:modified>
</cp:coreProperties>
</file>