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B67" w:rsidRDefault="000C6F3C" w:rsidP="000C6F3C">
      <w:pPr>
        <w:pStyle w:val="Titre"/>
      </w:pPr>
      <w:bookmarkStart w:id="0" w:name="_GoBack"/>
      <w:bookmarkEnd w:id="0"/>
      <w:r>
        <w:t>Rendu évaluation de Classification</w:t>
      </w:r>
    </w:p>
    <w:p w:rsidR="000C6F3C" w:rsidRDefault="000C6F3C" w:rsidP="000C6F3C">
      <w:pPr>
        <w:pStyle w:val="Sous-titre"/>
      </w:pPr>
      <w:proofErr w:type="spellStart"/>
      <w:r>
        <w:t>Aliréza</w:t>
      </w:r>
      <w:proofErr w:type="spellEnd"/>
      <w:r>
        <w:t xml:space="preserve"> BANAEI</w:t>
      </w:r>
    </w:p>
    <w:p w:rsidR="000C6F3C" w:rsidRDefault="000C6F3C" w:rsidP="000C6F3C">
      <w:pPr>
        <w:pStyle w:val="Question"/>
      </w:pPr>
      <w:r>
        <w:t>1. Pour les méthodes mentionnées faire un tableau avec les renseignements suivants:</w:t>
      </w:r>
    </w:p>
    <w:p w:rsidR="000C6F3C" w:rsidRDefault="000C6F3C" w:rsidP="000C6F3C">
      <w:pPr>
        <w:pStyle w:val="Question"/>
        <w:numPr>
          <w:ilvl w:val="0"/>
          <w:numId w:val="3"/>
        </w:numPr>
      </w:pPr>
      <w:r>
        <w:t>temps de calcul en seconde pris par chaque méthode pour la partie apprentissage (pour l’entraînement sur les 80% des données)</w:t>
      </w:r>
    </w:p>
    <w:p w:rsidR="000C6F3C" w:rsidRDefault="000C6F3C" w:rsidP="0094606D">
      <w:pPr>
        <w:pStyle w:val="Question"/>
        <w:numPr>
          <w:ilvl w:val="0"/>
          <w:numId w:val="3"/>
        </w:numPr>
      </w:pPr>
      <w:r>
        <w:t xml:space="preserve">temps de calcul en seconde pris par chaque méthode pour la partie validation (sur les </w:t>
      </w:r>
      <w:r w:rsidR="0094606D">
        <w:t>2</w:t>
      </w:r>
      <w:r>
        <w:t>0% restants)</w:t>
      </w:r>
    </w:p>
    <w:p w:rsidR="000C6F3C" w:rsidRDefault="000C6F3C" w:rsidP="000C6F3C">
      <w:pPr>
        <w:pStyle w:val="Question"/>
        <w:numPr>
          <w:ilvl w:val="0"/>
          <w:numId w:val="3"/>
        </w:numPr>
      </w:pPr>
      <w:r>
        <w:t>pourcentage d’erreurs de classification de chaque méthode</w:t>
      </w:r>
    </w:p>
    <w:p w:rsidR="00267390" w:rsidRDefault="00267390" w:rsidP="000C6F3C">
      <w:r>
        <w:t>Dans un premier temps on explore les données en les visualisant :</w:t>
      </w:r>
    </w:p>
    <w:p w:rsidR="00267390" w:rsidRDefault="00267390" w:rsidP="000C6F3C">
      <w:r>
        <w:t>Toutes les données</w:t>
      </w:r>
      <w:r w:rsidR="00A97D94">
        <w:t xml:space="preserve"> :</w:t>
      </w:r>
    </w:p>
    <w:p w:rsidR="00A97D94" w:rsidRDefault="00A97D94" w:rsidP="00A97D94">
      <w:pPr>
        <w:pStyle w:val="Figure"/>
      </w:pPr>
      <w:r>
        <w:rPr>
          <w:noProof/>
          <w:lang w:eastAsia="fr-FR"/>
        </w:rPr>
        <w:drawing>
          <wp:inline distT="0" distB="0" distL="0" distR="0" wp14:anchorId="78AAE598" wp14:editId="4F36F2BA">
            <wp:extent cx="5167928" cy="3856008"/>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5170767" cy="3858126"/>
                    </a:xfrm>
                    <a:prstGeom prst="rect">
                      <a:avLst/>
                    </a:prstGeom>
                  </pic:spPr>
                </pic:pic>
              </a:graphicData>
            </a:graphic>
          </wp:inline>
        </w:drawing>
      </w:r>
    </w:p>
    <w:p w:rsidR="00267390" w:rsidRDefault="00267390" w:rsidP="00267390">
      <w:r>
        <w:t>Es données d'apprentissage (80% des données sélectionnées aléatoirement) :</w:t>
      </w:r>
    </w:p>
    <w:p w:rsidR="00D10812" w:rsidRDefault="00D10812" w:rsidP="00267390"/>
    <w:p w:rsidR="00267390" w:rsidRDefault="00A97D94" w:rsidP="00267390">
      <w:pPr>
        <w:pStyle w:val="Figure"/>
      </w:pPr>
      <w:r>
        <w:rPr>
          <w:noProof/>
          <w:lang w:eastAsia="fr-FR"/>
        </w:rPr>
        <w:lastRenderedPageBreak/>
        <w:drawing>
          <wp:inline distT="0" distB="0" distL="0" distR="0">
            <wp:extent cx="5029192" cy="3752491"/>
            <wp:effectExtent l="0" t="0" r="635" b="63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a:blip r:embed="rId8">
                      <a:extLst>
                        <a:ext uri="{28A0092B-C50C-407E-A947-70E740481C1C}">
                          <a14:useLocalDpi xmlns:a14="http://schemas.microsoft.com/office/drawing/2010/main" val="0"/>
                        </a:ext>
                      </a:extLst>
                    </a:blip>
                    <a:stretch>
                      <a:fillRect/>
                    </a:stretch>
                  </pic:blipFill>
                  <pic:spPr>
                    <a:xfrm>
                      <a:off x="0" y="0"/>
                      <a:ext cx="5031955" cy="3754552"/>
                    </a:xfrm>
                    <a:prstGeom prst="rect">
                      <a:avLst/>
                    </a:prstGeom>
                  </pic:spPr>
                </pic:pic>
              </a:graphicData>
            </a:graphic>
          </wp:inline>
        </w:drawing>
      </w:r>
    </w:p>
    <w:p w:rsidR="00267390" w:rsidRDefault="00267390" w:rsidP="00267390">
      <w:r>
        <w:t>Et les 20% restant constituant les données de validation :</w:t>
      </w:r>
    </w:p>
    <w:p w:rsidR="00267390" w:rsidRPr="00267390" w:rsidRDefault="00A97D94" w:rsidP="00267390">
      <w:pPr>
        <w:pStyle w:val="Figure"/>
      </w:pPr>
      <w:r>
        <w:rPr>
          <w:noProof/>
          <w:lang w:eastAsia="fr-FR"/>
        </w:rPr>
        <w:drawing>
          <wp:inline distT="0" distB="0" distL="0" distR="0">
            <wp:extent cx="4982946" cy="3717985"/>
            <wp:effectExtent l="0" t="0" r="825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png"/>
                    <pic:cNvPicPr/>
                  </pic:nvPicPr>
                  <pic:blipFill>
                    <a:blip r:embed="rId9">
                      <a:extLst>
                        <a:ext uri="{28A0092B-C50C-407E-A947-70E740481C1C}">
                          <a14:useLocalDpi xmlns:a14="http://schemas.microsoft.com/office/drawing/2010/main" val="0"/>
                        </a:ext>
                      </a:extLst>
                    </a:blip>
                    <a:stretch>
                      <a:fillRect/>
                    </a:stretch>
                  </pic:blipFill>
                  <pic:spPr>
                    <a:xfrm>
                      <a:off x="0" y="0"/>
                      <a:ext cx="4985683" cy="3720027"/>
                    </a:xfrm>
                    <a:prstGeom prst="rect">
                      <a:avLst/>
                    </a:prstGeom>
                  </pic:spPr>
                </pic:pic>
              </a:graphicData>
            </a:graphic>
          </wp:inline>
        </w:drawing>
      </w:r>
    </w:p>
    <w:p w:rsidR="000C6F3C" w:rsidRDefault="00267390" w:rsidP="00267390">
      <w:r>
        <w:t>Et voici les</w:t>
      </w:r>
      <w:r w:rsidR="000C6F3C">
        <w:t xml:space="preserve"> résultats </w:t>
      </w:r>
      <w:r>
        <w:t xml:space="preserve">pour les différents </w:t>
      </w:r>
      <w:proofErr w:type="spellStart"/>
      <w:r>
        <w:t>classifieurs</w:t>
      </w:r>
      <w:proofErr w:type="spellEnd"/>
      <w:r>
        <w:t xml:space="preserve"> </w:t>
      </w:r>
      <w:r w:rsidR="000C6F3C">
        <w:t>:</w:t>
      </w:r>
    </w:p>
    <w:tbl>
      <w:tblPr>
        <w:tblStyle w:val="Grilledutableau"/>
        <w:tblW w:w="0" w:type="auto"/>
        <w:jc w:val="center"/>
        <w:tblLook w:val="04A0" w:firstRow="1" w:lastRow="0" w:firstColumn="1" w:lastColumn="0" w:noHBand="0" w:noVBand="1"/>
      </w:tblPr>
      <w:tblGrid>
        <w:gridCol w:w="1840"/>
        <w:gridCol w:w="1375"/>
        <w:gridCol w:w="2020"/>
        <w:gridCol w:w="1375"/>
      </w:tblGrid>
      <w:tr w:rsidR="000C6F3C" w:rsidRPr="000C6F3C" w:rsidTr="000C6F3C">
        <w:trPr>
          <w:trHeight w:val="300"/>
          <w:jc w:val="center"/>
        </w:trPr>
        <w:tc>
          <w:tcPr>
            <w:tcW w:w="1840" w:type="dxa"/>
            <w:tcBorders>
              <w:top w:val="nil"/>
              <w:left w:val="nil"/>
            </w:tcBorders>
            <w:noWrap/>
            <w:hideMark/>
          </w:tcPr>
          <w:p w:rsidR="000C6F3C" w:rsidRPr="000C6F3C" w:rsidRDefault="000C6F3C" w:rsidP="000C6F3C"/>
        </w:tc>
        <w:tc>
          <w:tcPr>
            <w:tcW w:w="1375" w:type="dxa"/>
            <w:noWrap/>
            <w:hideMark/>
          </w:tcPr>
          <w:p w:rsidR="000C6F3C" w:rsidRPr="000C6F3C" w:rsidRDefault="000C6F3C" w:rsidP="000C6F3C">
            <w:pPr>
              <w:rPr>
                <w:b/>
                <w:bCs/>
              </w:rPr>
            </w:pPr>
            <w:r w:rsidRPr="000C6F3C">
              <w:rPr>
                <w:b/>
                <w:bCs/>
              </w:rPr>
              <w:t>Fit time</w:t>
            </w:r>
          </w:p>
        </w:tc>
        <w:tc>
          <w:tcPr>
            <w:tcW w:w="2020" w:type="dxa"/>
            <w:noWrap/>
            <w:hideMark/>
          </w:tcPr>
          <w:p w:rsidR="000C6F3C" w:rsidRPr="000C6F3C" w:rsidRDefault="000C6F3C" w:rsidP="000C6F3C">
            <w:pPr>
              <w:rPr>
                <w:b/>
                <w:bCs/>
              </w:rPr>
            </w:pPr>
            <w:r w:rsidRPr="000C6F3C">
              <w:rPr>
                <w:b/>
                <w:bCs/>
              </w:rPr>
              <w:t>Validation Time</w:t>
            </w:r>
          </w:p>
        </w:tc>
        <w:tc>
          <w:tcPr>
            <w:tcW w:w="1375" w:type="dxa"/>
            <w:noWrap/>
            <w:hideMark/>
          </w:tcPr>
          <w:p w:rsidR="000C6F3C" w:rsidRPr="000C6F3C" w:rsidRDefault="000C6F3C" w:rsidP="000C6F3C">
            <w:pPr>
              <w:rPr>
                <w:b/>
                <w:bCs/>
              </w:rPr>
            </w:pPr>
            <w:proofErr w:type="spellStart"/>
            <w:r w:rsidRPr="000C6F3C">
              <w:rPr>
                <w:b/>
                <w:bCs/>
              </w:rPr>
              <w:t>Errors</w:t>
            </w:r>
            <w:proofErr w:type="spellEnd"/>
          </w:p>
        </w:tc>
      </w:tr>
      <w:tr w:rsidR="000C6F3C" w:rsidRPr="000C6F3C" w:rsidTr="000C6F3C">
        <w:trPr>
          <w:trHeight w:val="300"/>
          <w:jc w:val="center"/>
        </w:trPr>
        <w:tc>
          <w:tcPr>
            <w:tcW w:w="1840" w:type="dxa"/>
            <w:noWrap/>
            <w:hideMark/>
          </w:tcPr>
          <w:p w:rsidR="000C6F3C" w:rsidRPr="000C6F3C" w:rsidRDefault="000C6F3C" w:rsidP="000C6F3C">
            <w:pPr>
              <w:rPr>
                <w:b/>
                <w:bCs/>
              </w:rPr>
            </w:pPr>
            <w:proofErr w:type="spellStart"/>
            <w:r w:rsidRPr="000C6F3C">
              <w:rPr>
                <w:b/>
                <w:bCs/>
              </w:rPr>
              <w:t>GaussianNB</w:t>
            </w:r>
            <w:proofErr w:type="spellEnd"/>
          </w:p>
        </w:tc>
        <w:tc>
          <w:tcPr>
            <w:tcW w:w="1375" w:type="dxa"/>
            <w:noWrap/>
            <w:hideMark/>
          </w:tcPr>
          <w:p w:rsidR="000C6F3C" w:rsidRPr="000C6F3C" w:rsidRDefault="000C6F3C" w:rsidP="000C6F3C">
            <w:r w:rsidRPr="000C6F3C">
              <w:t>0.</w:t>
            </w:r>
          </w:p>
        </w:tc>
        <w:tc>
          <w:tcPr>
            <w:tcW w:w="2020" w:type="dxa"/>
            <w:noWrap/>
            <w:hideMark/>
          </w:tcPr>
          <w:p w:rsidR="000C6F3C" w:rsidRPr="000C6F3C" w:rsidRDefault="000C6F3C" w:rsidP="000C6F3C">
            <w:r w:rsidRPr="000C6F3C">
              <w:t>0.00099993</w:t>
            </w:r>
          </w:p>
        </w:tc>
        <w:tc>
          <w:tcPr>
            <w:tcW w:w="1375" w:type="dxa"/>
            <w:noWrap/>
            <w:hideMark/>
          </w:tcPr>
          <w:p w:rsidR="000C6F3C" w:rsidRPr="000C6F3C" w:rsidRDefault="000C6F3C" w:rsidP="000C6F3C">
            <w:r w:rsidRPr="000C6F3C">
              <w:t>0.26666667</w:t>
            </w:r>
          </w:p>
        </w:tc>
      </w:tr>
      <w:tr w:rsidR="000C6F3C" w:rsidRPr="000C6F3C" w:rsidTr="000C6F3C">
        <w:trPr>
          <w:trHeight w:val="300"/>
          <w:jc w:val="center"/>
        </w:trPr>
        <w:tc>
          <w:tcPr>
            <w:tcW w:w="1840" w:type="dxa"/>
            <w:noWrap/>
            <w:hideMark/>
          </w:tcPr>
          <w:p w:rsidR="000C6F3C" w:rsidRPr="000C6F3C" w:rsidRDefault="000C6F3C" w:rsidP="000C6F3C">
            <w:pPr>
              <w:rPr>
                <w:b/>
                <w:bCs/>
              </w:rPr>
            </w:pPr>
            <w:r w:rsidRPr="000C6F3C">
              <w:rPr>
                <w:b/>
                <w:bCs/>
              </w:rPr>
              <w:lastRenderedPageBreak/>
              <w:t>LDA</w:t>
            </w:r>
          </w:p>
        </w:tc>
        <w:tc>
          <w:tcPr>
            <w:tcW w:w="1375" w:type="dxa"/>
            <w:noWrap/>
            <w:hideMark/>
          </w:tcPr>
          <w:p w:rsidR="000C6F3C" w:rsidRPr="000C6F3C" w:rsidRDefault="000C6F3C" w:rsidP="000C6F3C">
            <w:r w:rsidRPr="000C6F3C">
              <w:t>0.00100017</w:t>
            </w:r>
          </w:p>
        </w:tc>
        <w:tc>
          <w:tcPr>
            <w:tcW w:w="2020" w:type="dxa"/>
            <w:noWrap/>
            <w:hideMark/>
          </w:tcPr>
          <w:p w:rsidR="000C6F3C" w:rsidRPr="000C6F3C" w:rsidRDefault="000C6F3C" w:rsidP="000C6F3C">
            <w:r w:rsidRPr="000C6F3C">
              <w:t>0.</w:t>
            </w:r>
          </w:p>
        </w:tc>
        <w:tc>
          <w:tcPr>
            <w:tcW w:w="1375" w:type="dxa"/>
            <w:noWrap/>
            <w:hideMark/>
          </w:tcPr>
          <w:p w:rsidR="000C6F3C" w:rsidRPr="000C6F3C" w:rsidRDefault="000C6F3C" w:rsidP="000C6F3C">
            <w:r w:rsidRPr="000C6F3C">
              <w:t>0.26666667</w:t>
            </w:r>
          </w:p>
        </w:tc>
      </w:tr>
      <w:tr w:rsidR="000C6F3C" w:rsidRPr="000C6F3C" w:rsidTr="000C6F3C">
        <w:trPr>
          <w:trHeight w:val="300"/>
          <w:jc w:val="center"/>
        </w:trPr>
        <w:tc>
          <w:tcPr>
            <w:tcW w:w="1840" w:type="dxa"/>
            <w:noWrap/>
            <w:hideMark/>
          </w:tcPr>
          <w:p w:rsidR="000C6F3C" w:rsidRPr="000C6F3C" w:rsidRDefault="000C6F3C" w:rsidP="000C6F3C">
            <w:pPr>
              <w:rPr>
                <w:b/>
                <w:bCs/>
              </w:rPr>
            </w:pPr>
            <w:proofErr w:type="spellStart"/>
            <w:r w:rsidRPr="000C6F3C">
              <w:rPr>
                <w:b/>
                <w:bCs/>
              </w:rPr>
              <w:t>Logistic</w:t>
            </w:r>
            <w:proofErr w:type="spellEnd"/>
            <w:r w:rsidRPr="000C6F3C">
              <w:rPr>
                <w:b/>
                <w:bCs/>
              </w:rPr>
              <w:t xml:space="preserve"> </w:t>
            </w:r>
            <w:proofErr w:type="spellStart"/>
            <w:r w:rsidRPr="000C6F3C">
              <w:rPr>
                <w:b/>
                <w:bCs/>
              </w:rPr>
              <w:t>regression</w:t>
            </w:r>
            <w:proofErr w:type="spellEnd"/>
          </w:p>
        </w:tc>
        <w:tc>
          <w:tcPr>
            <w:tcW w:w="1375" w:type="dxa"/>
            <w:noWrap/>
            <w:hideMark/>
          </w:tcPr>
          <w:p w:rsidR="000C6F3C" w:rsidRPr="000C6F3C" w:rsidRDefault="000C6F3C" w:rsidP="000C6F3C">
            <w:r w:rsidRPr="000C6F3C">
              <w:t>0.00099993</w:t>
            </w:r>
          </w:p>
        </w:tc>
        <w:tc>
          <w:tcPr>
            <w:tcW w:w="2020" w:type="dxa"/>
            <w:noWrap/>
            <w:hideMark/>
          </w:tcPr>
          <w:p w:rsidR="000C6F3C" w:rsidRPr="000C6F3C" w:rsidRDefault="000C6F3C" w:rsidP="000C6F3C">
            <w:r w:rsidRPr="000C6F3C">
              <w:t>0.</w:t>
            </w:r>
          </w:p>
        </w:tc>
        <w:tc>
          <w:tcPr>
            <w:tcW w:w="1375" w:type="dxa"/>
            <w:noWrap/>
            <w:hideMark/>
          </w:tcPr>
          <w:p w:rsidR="000C6F3C" w:rsidRPr="000C6F3C" w:rsidRDefault="000C6F3C" w:rsidP="000C6F3C">
            <w:r w:rsidRPr="000C6F3C">
              <w:t>0.26666667</w:t>
            </w:r>
          </w:p>
        </w:tc>
      </w:tr>
      <w:tr w:rsidR="000C6F3C" w:rsidRPr="000C6F3C" w:rsidTr="000C6F3C">
        <w:trPr>
          <w:trHeight w:val="300"/>
          <w:jc w:val="center"/>
        </w:trPr>
        <w:tc>
          <w:tcPr>
            <w:tcW w:w="1840" w:type="dxa"/>
            <w:noWrap/>
            <w:hideMark/>
          </w:tcPr>
          <w:p w:rsidR="000C6F3C" w:rsidRPr="000C6F3C" w:rsidRDefault="000C6F3C" w:rsidP="000C6F3C">
            <w:pPr>
              <w:rPr>
                <w:b/>
                <w:bCs/>
              </w:rPr>
            </w:pPr>
            <w:r w:rsidRPr="000C6F3C">
              <w:rPr>
                <w:b/>
                <w:bCs/>
              </w:rPr>
              <w:t>QDA</w:t>
            </w:r>
          </w:p>
        </w:tc>
        <w:tc>
          <w:tcPr>
            <w:tcW w:w="1375" w:type="dxa"/>
            <w:noWrap/>
            <w:hideMark/>
          </w:tcPr>
          <w:p w:rsidR="000C6F3C" w:rsidRPr="000C6F3C" w:rsidRDefault="000C6F3C" w:rsidP="000C6F3C">
            <w:r w:rsidRPr="000C6F3C">
              <w:t>0.00099993</w:t>
            </w:r>
          </w:p>
        </w:tc>
        <w:tc>
          <w:tcPr>
            <w:tcW w:w="2020" w:type="dxa"/>
            <w:noWrap/>
            <w:hideMark/>
          </w:tcPr>
          <w:p w:rsidR="000C6F3C" w:rsidRPr="000C6F3C" w:rsidRDefault="000C6F3C" w:rsidP="000C6F3C">
            <w:r w:rsidRPr="000C6F3C">
              <w:t>0.00099993</w:t>
            </w:r>
          </w:p>
        </w:tc>
        <w:tc>
          <w:tcPr>
            <w:tcW w:w="1375" w:type="dxa"/>
            <w:noWrap/>
            <w:hideMark/>
          </w:tcPr>
          <w:p w:rsidR="000C6F3C" w:rsidRPr="000C6F3C" w:rsidRDefault="000C6F3C" w:rsidP="000C6F3C">
            <w:r w:rsidRPr="000C6F3C">
              <w:t>0.3</w:t>
            </w:r>
          </w:p>
        </w:tc>
      </w:tr>
      <w:tr w:rsidR="000C6F3C" w:rsidRPr="000C6F3C" w:rsidTr="000C6F3C">
        <w:trPr>
          <w:trHeight w:val="300"/>
          <w:jc w:val="center"/>
        </w:trPr>
        <w:tc>
          <w:tcPr>
            <w:tcW w:w="1840" w:type="dxa"/>
            <w:noWrap/>
            <w:hideMark/>
          </w:tcPr>
          <w:p w:rsidR="000C6F3C" w:rsidRPr="000C6F3C" w:rsidRDefault="000C6F3C" w:rsidP="000C6F3C">
            <w:pPr>
              <w:rPr>
                <w:b/>
                <w:bCs/>
              </w:rPr>
            </w:pPr>
            <w:r w:rsidRPr="000C6F3C">
              <w:rPr>
                <w:b/>
                <w:bCs/>
              </w:rPr>
              <w:t>KNN</w:t>
            </w:r>
          </w:p>
        </w:tc>
        <w:tc>
          <w:tcPr>
            <w:tcW w:w="1375" w:type="dxa"/>
            <w:noWrap/>
            <w:hideMark/>
          </w:tcPr>
          <w:p w:rsidR="000C6F3C" w:rsidRPr="000C6F3C" w:rsidRDefault="000C6F3C" w:rsidP="000C6F3C">
            <w:r w:rsidRPr="000C6F3C">
              <w:t>0.</w:t>
            </w:r>
          </w:p>
        </w:tc>
        <w:tc>
          <w:tcPr>
            <w:tcW w:w="2020" w:type="dxa"/>
            <w:noWrap/>
            <w:hideMark/>
          </w:tcPr>
          <w:p w:rsidR="000C6F3C" w:rsidRPr="000C6F3C" w:rsidRDefault="000C6F3C" w:rsidP="000C6F3C">
            <w:r w:rsidRPr="000C6F3C">
              <w:t>0.00100017</w:t>
            </w:r>
          </w:p>
        </w:tc>
        <w:tc>
          <w:tcPr>
            <w:tcW w:w="1375" w:type="dxa"/>
            <w:noWrap/>
            <w:hideMark/>
          </w:tcPr>
          <w:p w:rsidR="000C6F3C" w:rsidRPr="000C6F3C" w:rsidRDefault="000C6F3C" w:rsidP="000C6F3C">
            <w:r w:rsidRPr="000C6F3C">
              <w:t>0.3</w:t>
            </w:r>
          </w:p>
        </w:tc>
      </w:tr>
      <w:tr w:rsidR="000C6F3C" w:rsidRPr="000C6F3C" w:rsidTr="000C6F3C">
        <w:trPr>
          <w:trHeight w:val="300"/>
          <w:jc w:val="center"/>
        </w:trPr>
        <w:tc>
          <w:tcPr>
            <w:tcW w:w="1840" w:type="dxa"/>
            <w:noWrap/>
            <w:hideMark/>
          </w:tcPr>
          <w:p w:rsidR="000C6F3C" w:rsidRPr="000C6F3C" w:rsidRDefault="000C6F3C" w:rsidP="000C6F3C">
            <w:pPr>
              <w:rPr>
                <w:b/>
                <w:bCs/>
              </w:rPr>
            </w:pPr>
            <w:r w:rsidRPr="000C6F3C">
              <w:rPr>
                <w:b/>
                <w:bCs/>
              </w:rPr>
              <w:t xml:space="preserve">KNN </w:t>
            </w:r>
            <w:proofErr w:type="spellStart"/>
            <w:r w:rsidRPr="000C6F3C">
              <w:rPr>
                <w:b/>
                <w:bCs/>
              </w:rPr>
              <w:t>with</w:t>
            </w:r>
            <w:proofErr w:type="spellEnd"/>
            <w:r w:rsidRPr="000C6F3C">
              <w:rPr>
                <w:b/>
                <w:bCs/>
              </w:rPr>
              <w:t xml:space="preserve"> CV</w:t>
            </w:r>
          </w:p>
        </w:tc>
        <w:tc>
          <w:tcPr>
            <w:tcW w:w="1375" w:type="dxa"/>
            <w:noWrap/>
            <w:hideMark/>
          </w:tcPr>
          <w:p w:rsidR="000C6F3C" w:rsidRPr="000C6F3C" w:rsidRDefault="000C6F3C" w:rsidP="000C6F3C">
            <w:r w:rsidRPr="000C6F3C">
              <w:t>0.</w:t>
            </w:r>
          </w:p>
        </w:tc>
        <w:tc>
          <w:tcPr>
            <w:tcW w:w="2020" w:type="dxa"/>
            <w:noWrap/>
            <w:hideMark/>
          </w:tcPr>
          <w:p w:rsidR="000C6F3C" w:rsidRPr="000C6F3C" w:rsidRDefault="000C6F3C" w:rsidP="000C6F3C">
            <w:r w:rsidRPr="000C6F3C">
              <w:t>0.00899982</w:t>
            </w:r>
          </w:p>
        </w:tc>
        <w:tc>
          <w:tcPr>
            <w:tcW w:w="1375" w:type="dxa"/>
            <w:noWrap/>
            <w:hideMark/>
          </w:tcPr>
          <w:p w:rsidR="000C6F3C" w:rsidRPr="000C6F3C" w:rsidRDefault="000C6F3C" w:rsidP="000C6F3C">
            <w:r w:rsidRPr="000C6F3C">
              <w:t>0.26890119</w:t>
            </w:r>
          </w:p>
        </w:tc>
      </w:tr>
      <w:tr w:rsidR="000C6F3C" w:rsidRPr="000C6F3C" w:rsidTr="000C6F3C">
        <w:trPr>
          <w:trHeight w:val="300"/>
          <w:jc w:val="center"/>
        </w:trPr>
        <w:tc>
          <w:tcPr>
            <w:tcW w:w="1840" w:type="dxa"/>
            <w:noWrap/>
            <w:hideMark/>
          </w:tcPr>
          <w:p w:rsidR="000C6F3C" w:rsidRPr="000C6F3C" w:rsidRDefault="000C6F3C" w:rsidP="000C6F3C">
            <w:pPr>
              <w:rPr>
                <w:b/>
                <w:bCs/>
              </w:rPr>
            </w:pPr>
            <w:r w:rsidRPr="000C6F3C">
              <w:rPr>
                <w:b/>
                <w:bCs/>
              </w:rPr>
              <w:t>SVM</w:t>
            </w:r>
          </w:p>
        </w:tc>
        <w:tc>
          <w:tcPr>
            <w:tcW w:w="1375" w:type="dxa"/>
            <w:noWrap/>
            <w:hideMark/>
          </w:tcPr>
          <w:p w:rsidR="000C6F3C" w:rsidRPr="000C6F3C" w:rsidRDefault="000C6F3C" w:rsidP="000C6F3C">
            <w:r w:rsidRPr="000C6F3C">
              <w:t>0.00100017</w:t>
            </w:r>
          </w:p>
        </w:tc>
        <w:tc>
          <w:tcPr>
            <w:tcW w:w="2020" w:type="dxa"/>
            <w:noWrap/>
            <w:hideMark/>
          </w:tcPr>
          <w:p w:rsidR="000C6F3C" w:rsidRPr="000C6F3C" w:rsidRDefault="000C6F3C" w:rsidP="000C6F3C">
            <w:r w:rsidRPr="000C6F3C">
              <w:t>0.00099993</w:t>
            </w:r>
          </w:p>
        </w:tc>
        <w:tc>
          <w:tcPr>
            <w:tcW w:w="1375" w:type="dxa"/>
            <w:noWrap/>
            <w:hideMark/>
          </w:tcPr>
          <w:p w:rsidR="000C6F3C" w:rsidRPr="000C6F3C" w:rsidRDefault="000C6F3C" w:rsidP="000C6F3C">
            <w:r w:rsidRPr="000C6F3C">
              <w:t>0.3</w:t>
            </w:r>
          </w:p>
        </w:tc>
      </w:tr>
    </w:tbl>
    <w:p w:rsidR="006420A6" w:rsidRDefault="006420A6" w:rsidP="006420A6"/>
    <w:p w:rsidR="000C6F3C" w:rsidRDefault="006420A6" w:rsidP="006420A6">
      <w:pPr>
        <w:pStyle w:val="Question"/>
      </w:pPr>
      <w:r w:rsidRPr="006420A6">
        <w:t>2. On a</w:t>
      </w:r>
      <w:r w:rsidRPr="006420A6">
        <w:rPr>
          <w:rFonts w:ascii="Cambria Math" w:hAnsi="Cambria Math" w:cs="Cambria Math"/>
        </w:rPr>
        <w:t>ffi</w:t>
      </w:r>
      <w:r w:rsidRPr="006420A6">
        <w:t>chera les matrices de confusion associ</w:t>
      </w:r>
      <w:r w:rsidRPr="006420A6">
        <w:rPr>
          <w:rFonts w:cs="Century Gothic"/>
        </w:rPr>
        <w:t>é</w:t>
      </w:r>
      <w:r w:rsidRPr="006420A6">
        <w:t>es : celles de la meilleure et de la pire des m</w:t>
      </w:r>
      <w:r w:rsidRPr="006420A6">
        <w:rPr>
          <w:rFonts w:cs="Century Gothic"/>
        </w:rPr>
        <w:t>é</w:t>
      </w:r>
      <w:r w:rsidRPr="006420A6">
        <w:t>thodes</w:t>
      </w:r>
      <w:r>
        <w:t xml:space="preserve"> </w:t>
      </w:r>
      <w:r w:rsidRPr="006420A6">
        <w:t>obtenues (au sens du nombre d’erreurs commises) parmi celles étudiées. Commentez vos résultats.</w:t>
      </w:r>
    </w:p>
    <w:p w:rsidR="005A7EE3" w:rsidRPr="005A7EE3" w:rsidRDefault="005A7EE3" w:rsidP="005A7EE3">
      <w:r>
        <w:t xml:space="preserve">Selon le tableau ci-dessus les 3 méthodes </w:t>
      </w:r>
      <w:proofErr w:type="spellStart"/>
      <w:r>
        <w:t>Naive</w:t>
      </w:r>
      <w:proofErr w:type="spellEnd"/>
      <w:r>
        <w:t xml:space="preserve"> Bais, LDA et </w:t>
      </w:r>
      <w:proofErr w:type="spellStart"/>
      <w:r>
        <w:t>Logistic</w:t>
      </w:r>
      <w:proofErr w:type="spellEnd"/>
      <w:r>
        <w:t xml:space="preserve"> </w:t>
      </w:r>
      <w:proofErr w:type="spellStart"/>
      <w:r>
        <w:t>Regression</w:t>
      </w:r>
      <w:proofErr w:type="spellEnd"/>
      <w:r>
        <w:t xml:space="preserve"> se partagent les meilleurs scores (</w:t>
      </w:r>
      <w:proofErr w:type="spellStart"/>
      <w:r>
        <w:t>erros</w:t>
      </w:r>
      <w:proofErr w:type="spellEnd"/>
      <w:r>
        <w:t xml:space="preserve"> = 0.26) tandis que KNN, KNN avec cross-validation et SVM se partagent les pires (</w:t>
      </w:r>
      <w:proofErr w:type="spellStart"/>
      <w:r>
        <w:t>erros</w:t>
      </w:r>
      <w:proofErr w:type="spellEnd"/>
      <w:r>
        <w:t>=0.3). Et QDA se situe au milieu. Il est donc difficile de trouver une meilleure et une pire. J'affiche donc toutes les matrices de confusion. Ces résultats sont calculés (avec l'apprentissage sur les 80%) sur les 20% restants.</w:t>
      </w:r>
    </w:p>
    <w:p w:rsidR="005A7EE3" w:rsidRPr="00134450" w:rsidRDefault="005A7EE3" w:rsidP="005A7EE3">
      <w:pPr>
        <w:pStyle w:val="Code"/>
        <w:rPr>
          <w:lang w:val="en-US"/>
        </w:rPr>
      </w:pPr>
      <w:r w:rsidRPr="00134450">
        <w:rPr>
          <w:lang w:val="en-US"/>
        </w:rPr>
        <w:t>mc_gaussainNB</w:t>
      </w:r>
    </w:p>
    <w:p w:rsidR="005A7EE3" w:rsidRPr="00134450" w:rsidRDefault="005A7EE3" w:rsidP="005A7EE3">
      <w:pPr>
        <w:pStyle w:val="Code"/>
        <w:rPr>
          <w:lang w:val="en-US"/>
        </w:rPr>
      </w:pPr>
      <w:r w:rsidRPr="00134450">
        <w:rPr>
          <w:lang w:val="en-US"/>
        </w:rPr>
        <w:t>array([[ 6.,  1.,  0.],</w:t>
      </w:r>
    </w:p>
    <w:p w:rsidR="005A7EE3" w:rsidRPr="00134450" w:rsidRDefault="005A7EE3" w:rsidP="005A7EE3">
      <w:pPr>
        <w:pStyle w:val="Code"/>
        <w:rPr>
          <w:lang w:val="en-US"/>
        </w:rPr>
      </w:pPr>
      <w:r w:rsidRPr="00134450">
        <w:rPr>
          <w:lang w:val="en-US"/>
        </w:rPr>
        <w:t xml:space="preserve">       [ 0.,  8.,  3.],</w:t>
      </w:r>
    </w:p>
    <w:p w:rsidR="006420A6" w:rsidRPr="00134450" w:rsidRDefault="005A7EE3" w:rsidP="005A7EE3">
      <w:pPr>
        <w:pStyle w:val="Code"/>
        <w:rPr>
          <w:lang w:val="en-US"/>
        </w:rPr>
      </w:pPr>
      <w:r w:rsidRPr="00134450">
        <w:rPr>
          <w:lang w:val="en-US"/>
        </w:rPr>
        <w:t xml:space="preserve">       [ 0.,  4.,  8.]])</w:t>
      </w:r>
    </w:p>
    <w:p w:rsidR="005A7EE3" w:rsidRPr="00134450" w:rsidRDefault="005A7EE3" w:rsidP="005A7EE3">
      <w:pPr>
        <w:pStyle w:val="Code"/>
        <w:rPr>
          <w:lang w:val="en-US"/>
        </w:rPr>
      </w:pPr>
    </w:p>
    <w:p w:rsidR="005A7EE3" w:rsidRPr="005A7EE3" w:rsidRDefault="005A7EE3" w:rsidP="005A7EE3">
      <w:pPr>
        <w:pStyle w:val="Code"/>
        <w:rPr>
          <w:lang w:val="en-US"/>
        </w:rPr>
      </w:pPr>
      <w:proofErr w:type="spellStart"/>
      <w:r w:rsidRPr="005A7EE3">
        <w:rPr>
          <w:lang w:val="en-US"/>
        </w:rPr>
        <w:t>mc_lda</w:t>
      </w:r>
      <w:proofErr w:type="spellEnd"/>
    </w:p>
    <w:p w:rsidR="005A7EE3" w:rsidRPr="005A7EE3" w:rsidRDefault="005A7EE3" w:rsidP="005A7EE3">
      <w:pPr>
        <w:pStyle w:val="Code"/>
        <w:rPr>
          <w:lang w:val="en-US"/>
        </w:rPr>
      </w:pPr>
      <w:proofErr w:type="gramStart"/>
      <w:r w:rsidRPr="005A7EE3">
        <w:rPr>
          <w:lang w:val="en-US"/>
        </w:rPr>
        <w:t>array(</w:t>
      </w:r>
      <w:proofErr w:type="gramEnd"/>
      <w:r w:rsidRPr="005A7EE3">
        <w:rPr>
          <w:lang w:val="en-US"/>
        </w:rPr>
        <w:t>[[ 6.,  1.,  0.],</w:t>
      </w:r>
    </w:p>
    <w:p w:rsidR="005A7EE3" w:rsidRPr="00134450" w:rsidRDefault="005A7EE3" w:rsidP="005A7EE3">
      <w:pPr>
        <w:pStyle w:val="Code"/>
        <w:rPr>
          <w:lang w:val="en-US"/>
        </w:rPr>
      </w:pPr>
      <w:r w:rsidRPr="005A7EE3">
        <w:rPr>
          <w:lang w:val="en-US"/>
        </w:rPr>
        <w:t xml:space="preserve">       </w:t>
      </w:r>
      <w:r w:rsidRPr="00134450">
        <w:rPr>
          <w:lang w:val="en-US"/>
        </w:rPr>
        <w:t>[ 0.,  7.,  4.],</w:t>
      </w:r>
    </w:p>
    <w:p w:rsidR="005A7EE3" w:rsidRPr="00134450" w:rsidRDefault="005A7EE3" w:rsidP="005A7EE3">
      <w:pPr>
        <w:pStyle w:val="Code"/>
        <w:rPr>
          <w:lang w:val="en-US"/>
        </w:rPr>
      </w:pPr>
      <w:r w:rsidRPr="00134450">
        <w:rPr>
          <w:lang w:val="en-US"/>
        </w:rPr>
        <w:t xml:space="preserve">       [ 0.,  3.,  9.]])</w:t>
      </w:r>
    </w:p>
    <w:p w:rsidR="005A7EE3" w:rsidRPr="00134450" w:rsidRDefault="005A7EE3" w:rsidP="005A7EE3">
      <w:pPr>
        <w:pStyle w:val="Code"/>
        <w:rPr>
          <w:lang w:val="en-US"/>
        </w:rPr>
      </w:pPr>
    </w:p>
    <w:p w:rsidR="005A7EE3" w:rsidRPr="005A7EE3" w:rsidRDefault="005A7EE3" w:rsidP="005A7EE3">
      <w:pPr>
        <w:pStyle w:val="Code"/>
        <w:rPr>
          <w:lang w:val="en-US"/>
        </w:rPr>
      </w:pPr>
      <w:proofErr w:type="spellStart"/>
      <w:r w:rsidRPr="005A7EE3">
        <w:rPr>
          <w:lang w:val="en-US"/>
        </w:rPr>
        <w:t>mc_lr</w:t>
      </w:r>
      <w:proofErr w:type="spellEnd"/>
    </w:p>
    <w:p w:rsidR="005A7EE3" w:rsidRPr="005A7EE3" w:rsidRDefault="005A7EE3" w:rsidP="005A7EE3">
      <w:pPr>
        <w:pStyle w:val="Code"/>
        <w:rPr>
          <w:lang w:val="en-US"/>
        </w:rPr>
      </w:pPr>
      <w:proofErr w:type="gramStart"/>
      <w:r w:rsidRPr="005A7EE3">
        <w:rPr>
          <w:lang w:val="en-US"/>
        </w:rPr>
        <w:t>array(</w:t>
      </w:r>
      <w:proofErr w:type="gramEnd"/>
      <w:r w:rsidRPr="005A7EE3">
        <w:rPr>
          <w:lang w:val="en-US"/>
        </w:rPr>
        <w:t>[[ 6.,  1.,  0.],</w:t>
      </w:r>
    </w:p>
    <w:p w:rsidR="005A7EE3" w:rsidRPr="005A7EE3" w:rsidRDefault="005A7EE3" w:rsidP="005A7EE3">
      <w:pPr>
        <w:pStyle w:val="Code"/>
        <w:rPr>
          <w:lang w:val="en-US"/>
        </w:rPr>
      </w:pPr>
      <w:r w:rsidRPr="005A7EE3">
        <w:rPr>
          <w:lang w:val="en-US"/>
        </w:rPr>
        <w:t xml:space="preserve">       </w:t>
      </w:r>
      <w:proofErr w:type="gramStart"/>
      <w:r w:rsidRPr="005A7EE3">
        <w:rPr>
          <w:lang w:val="en-US"/>
        </w:rPr>
        <w:t>[ 0</w:t>
      </w:r>
      <w:proofErr w:type="gramEnd"/>
      <w:r w:rsidRPr="005A7EE3">
        <w:rPr>
          <w:lang w:val="en-US"/>
        </w:rPr>
        <w:t>.,  7.,  4.],</w:t>
      </w:r>
    </w:p>
    <w:p w:rsidR="005A7EE3" w:rsidRPr="005A7EE3" w:rsidRDefault="005A7EE3" w:rsidP="005A7EE3">
      <w:pPr>
        <w:pStyle w:val="Code"/>
        <w:rPr>
          <w:lang w:val="en-US"/>
        </w:rPr>
      </w:pPr>
      <w:r w:rsidRPr="005A7EE3">
        <w:rPr>
          <w:lang w:val="en-US"/>
        </w:rPr>
        <w:t xml:space="preserve">       </w:t>
      </w:r>
      <w:proofErr w:type="gramStart"/>
      <w:r w:rsidRPr="005A7EE3">
        <w:rPr>
          <w:lang w:val="en-US"/>
        </w:rPr>
        <w:t>[ 0</w:t>
      </w:r>
      <w:proofErr w:type="gramEnd"/>
      <w:r w:rsidRPr="005A7EE3">
        <w:rPr>
          <w:lang w:val="en-US"/>
        </w:rPr>
        <w:t>.,  3.,  9.]])</w:t>
      </w:r>
    </w:p>
    <w:p w:rsidR="005A7EE3" w:rsidRPr="005A7EE3" w:rsidRDefault="005A7EE3" w:rsidP="005A7EE3">
      <w:pPr>
        <w:pStyle w:val="Code"/>
        <w:rPr>
          <w:lang w:val="en-US"/>
        </w:rPr>
      </w:pPr>
    </w:p>
    <w:p w:rsidR="005A7EE3" w:rsidRPr="005A7EE3" w:rsidRDefault="005A7EE3" w:rsidP="005A7EE3">
      <w:pPr>
        <w:pStyle w:val="Code"/>
        <w:rPr>
          <w:lang w:val="en-US"/>
        </w:rPr>
      </w:pPr>
      <w:proofErr w:type="spellStart"/>
      <w:r w:rsidRPr="005A7EE3">
        <w:rPr>
          <w:lang w:val="en-US"/>
        </w:rPr>
        <w:t>mc_qda</w:t>
      </w:r>
      <w:proofErr w:type="spellEnd"/>
    </w:p>
    <w:p w:rsidR="005A7EE3" w:rsidRPr="00134450" w:rsidRDefault="005A7EE3" w:rsidP="005A7EE3">
      <w:pPr>
        <w:pStyle w:val="Code"/>
        <w:rPr>
          <w:lang w:val="en-US"/>
        </w:rPr>
      </w:pPr>
      <w:r w:rsidRPr="00134450">
        <w:rPr>
          <w:lang w:val="en-US"/>
        </w:rPr>
        <w:t>array([[ 6.,  1.,  0.],</w:t>
      </w:r>
    </w:p>
    <w:p w:rsidR="005A7EE3" w:rsidRPr="00134450" w:rsidRDefault="005A7EE3" w:rsidP="005A7EE3">
      <w:pPr>
        <w:pStyle w:val="Code"/>
        <w:rPr>
          <w:lang w:val="en-US"/>
        </w:rPr>
      </w:pPr>
      <w:r w:rsidRPr="00134450">
        <w:rPr>
          <w:lang w:val="en-US"/>
        </w:rPr>
        <w:t xml:space="preserve">       [ 0.,  7.,  4.],</w:t>
      </w:r>
    </w:p>
    <w:p w:rsidR="005A7EE3" w:rsidRPr="00134450" w:rsidRDefault="005A7EE3" w:rsidP="005A7EE3">
      <w:pPr>
        <w:pStyle w:val="Code"/>
        <w:rPr>
          <w:lang w:val="en-US"/>
        </w:rPr>
      </w:pPr>
      <w:r w:rsidRPr="00134450">
        <w:rPr>
          <w:lang w:val="en-US"/>
        </w:rPr>
        <w:t xml:space="preserve">       [ 0.,  4.,  8.]])</w:t>
      </w:r>
    </w:p>
    <w:p w:rsidR="005A7EE3" w:rsidRPr="00134450" w:rsidRDefault="005A7EE3" w:rsidP="005A7EE3">
      <w:pPr>
        <w:pStyle w:val="Code"/>
        <w:rPr>
          <w:lang w:val="en-US"/>
        </w:rPr>
      </w:pPr>
    </w:p>
    <w:p w:rsidR="005A7EE3" w:rsidRPr="005A7EE3" w:rsidRDefault="005A7EE3" w:rsidP="005A7EE3">
      <w:pPr>
        <w:pStyle w:val="Code"/>
        <w:rPr>
          <w:lang w:val="en-US"/>
        </w:rPr>
      </w:pPr>
      <w:proofErr w:type="spellStart"/>
      <w:r w:rsidRPr="005A7EE3">
        <w:rPr>
          <w:lang w:val="en-US"/>
        </w:rPr>
        <w:t>mc_knn</w:t>
      </w:r>
      <w:proofErr w:type="spellEnd"/>
    </w:p>
    <w:p w:rsidR="005A7EE3" w:rsidRPr="00134450" w:rsidRDefault="005A7EE3" w:rsidP="005A7EE3">
      <w:pPr>
        <w:pStyle w:val="Code"/>
      </w:pPr>
      <w:r w:rsidRPr="00134450">
        <w:t>array([[ 6.,  1.,  0.],</w:t>
      </w:r>
    </w:p>
    <w:p w:rsidR="005A7EE3" w:rsidRDefault="005A7EE3" w:rsidP="005A7EE3">
      <w:pPr>
        <w:pStyle w:val="Code"/>
      </w:pPr>
      <w:r w:rsidRPr="00134450">
        <w:t xml:space="preserve">       </w:t>
      </w:r>
      <w:proofErr w:type="gramStart"/>
      <w:r>
        <w:t>[ 0</w:t>
      </w:r>
      <w:proofErr w:type="gramEnd"/>
      <w:r>
        <w:t>.,  8.,  3.],</w:t>
      </w:r>
    </w:p>
    <w:p w:rsidR="005A7EE3" w:rsidRDefault="005A7EE3" w:rsidP="005A7EE3">
      <w:pPr>
        <w:pStyle w:val="Code"/>
      </w:pPr>
      <w:r>
        <w:t xml:space="preserve">       </w:t>
      </w:r>
      <w:proofErr w:type="gramStart"/>
      <w:r>
        <w:t>[ 0</w:t>
      </w:r>
      <w:proofErr w:type="gramEnd"/>
      <w:r>
        <w:t>.,  5.,  7.]])</w:t>
      </w:r>
    </w:p>
    <w:p w:rsidR="005A7EE3" w:rsidRDefault="005A7EE3" w:rsidP="005A7EE3">
      <w:pPr>
        <w:pStyle w:val="Code"/>
      </w:pPr>
    </w:p>
    <w:p w:rsidR="005A7EE3" w:rsidRPr="00134450" w:rsidRDefault="005A7EE3" w:rsidP="005A7EE3">
      <w:pPr>
        <w:pStyle w:val="Code"/>
      </w:pPr>
      <w:r w:rsidRPr="00134450">
        <w:t>mc_svm</w:t>
      </w:r>
    </w:p>
    <w:p w:rsidR="005A7EE3" w:rsidRPr="00134450" w:rsidRDefault="005A7EE3" w:rsidP="005A7EE3">
      <w:pPr>
        <w:pStyle w:val="Code"/>
      </w:pPr>
      <w:r w:rsidRPr="00134450">
        <w:t>array([[ 6.,  1.,  0.],</w:t>
      </w:r>
    </w:p>
    <w:p w:rsidR="005A7EE3" w:rsidRDefault="005A7EE3" w:rsidP="005A7EE3">
      <w:pPr>
        <w:pStyle w:val="Code"/>
      </w:pPr>
      <w:r w:rsidRPr="00134450">
        <w:t xml:space="preserve">       </w:t>
      </w:r>
      <w:proofErr w:type="gramStart"/>
      <w:r>
        <w:t>[ 0</w:t>
      </w:r>
      <w:proofErr w:type="gramEnd"/>
      <w:r>
        <w:t>.,  6.,  5.],</w:t>
      </w:r>
    </w:p>
    <w:p w:rsidR="005A7EE3" w:rsidRPr="006420A6" w:rsidRDefault="005A7EE3" w:rsidP="005A7EE3">
      <w:pPr>
        <w:pStyle w:val="Code"/>
      </w:pPr>
      <w:r>
        <w:t xml:space="preserve">       </w:t>
      </w:r>
      <w:proofErr w:type="gramStart"/>
      <w:r>
        <w:t>[ 0</w:t>
      </w:r>
      <w:proofErr w:type="gramEnd"/>
      <w:r>
        <w:t>.,  3.,  9.]])</w:t>
      </w:r>
    </w:p>
    <w:p w:rsidR="000C6F3C" w:rsidRPr="00134450" w:rsidRDefault="000C6F3C" w:rsidP="000C6F3C"/>
    <w:p w:rsidR="005A7EE3" w:rsidRDefault="005A7EE3" w:rsidP="000C6F3C">
      <w:r w:rsidRPr="005A7EE3">
        <w:t xml:space="preserve">Les résultats des différents </w:t>
      </w:r>
      <w:proofErr w:type="spellStart"/>
      <w:r w:rsidRPr="005A7EE3">
        <w:t>classifieurs</w:t>
      </w:r>
      <w:proofErr w:type="spellEnd"/>
      <w:r w:rsidRPr="005A7EE3">
        <w:t xml:space="preserve"> sont assez proches ! </w:t>
      </w:r>
      <w:r>
        <w:t xml:space="preserve">Je ne sais comment </w:t>
      </w:r>
      <w:proofErr w:type="spellStart"/>
      <w:r>
        <w:t>intérpréter</w:t>
      </w:r>
      <w:proofErr w:type="spellEnd"/>
      <w:r>
        <w:t xml:space="preserve"> cela !</w:t>
      </w:r>
    </w:p>
    <w:p w:rsidR="00FC06FD" w:rsidRDefault="00FC06FD" w:rsidP="00FC06FD">
      <w:pPr>
        <w:pStyle w:val="Question"/>
      </w:pPr>
      <w:r w:rsidRPr="00FC06FD">
        <w:lastRenderedPageBreak/>
        <w:t>3. Proposer un (cour</w:t>
      </w:r>
      <w:r>
        <w:t>t</w:t>
      </w:r>
      <w:r w:rsidRPr="00FC06FD">
        <w:t>) paragraphe synthétisant l’ensemble de vos expériences ci-</w:t>
      </w:r>
      <w:r>
        <w:t>d</w:t>
      </w:r>
      <w:r w:rsidRPr="00FC06FD">
        <w:t>essus.</w:t>
      </w:r>
    </w:p>
    <w:p w:rsidR="00D10812" w:rsidRDefault="003F7C37" w:rsidP="005B6BF4">
      <w:r>
        <w:t>Les frontières de décision calculées par chacune des méthodes sont les suivantes :</w:t>
      </w:r>
    </w:p>
    <w:p w:rsidR="003F7C37" w:rsidRDefault="003F7C37" w:rsidP="009970A7">
      <w:pPr>
        <w:pStyle w:val="Figure"/>
      </w:pPr>
      <w:r>
        <w:rPr>
          <w:noProof/>
          <w:lang w:eastAsia="fr-FR"/>
        </w:rPr>
        <w:drawing>
          <wp:inline distT="0" distB="0" distL="0" distR="0" wp14:anchorId="5477E6CF" wp14:editId="16DE7AC1">
            <wp:extent cx="2509200" cy="2520000"/>
            <wp:effectExtent l="0" t="0" r="5715"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b.png"/>
                    <pic:cNvPicPr/>
                  </pic:nvPicPr>
                  <pic:blipFill>
                    <a:blip r:embed="rId10">
                      <a:extLst>
                        <a:ext uri="{28A0092B-C50C-407E-A947-70E740481C1C}">
                          <a14:useLocalDpi xmlns:a14="http://schemas.microsoft.com/office/drawing/2010/main" val="0"/>
                        </a:ext>
                      </a:extLst>
                    </a:blip>
                    <a:stretch>
                      <a:fillRect/>
                    </a:stretch>
                  </pic:blipFill>
                  <pic:spPr>
                    <a:xfrm>
                      <a:off x="0" y="0"/>
                      <a:ext cx="2509200" cy="2520000"/>
                    </a:xfrm>
                    <a:prstGeom prst="rect">
                      <a:avLst/>
                    </a:prstGeom>
                  </pic:spPr>
                </pic:pic>
              </a:graphicData>
            </a:graphic>
          </wp:inline>
        </w:drawing>
      </w:r>
      <w:r>
        <w:t xml:space="preserve">   </w:t>
      </w:r>
      <w:r w:rsidR="009970A7">
        <w:rPr>
          <w:noProof/>
          <w:lang w:eastAsia="fr-FR"/>
        </w:rPr>
        <w:drawing>
          <wp:inline distT="0" distB="0" distL="0" distR="0" wp14:anchorId="7017F2A3" wp14:editId="61C43DB7">
            <wp:extent cx="2509200" cy="2520000"/>
            <wp:effectExtent l="0" t="0" r="571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a.png"/>
                    <pic:cNvPicPr/>
                  </pic:nvPicPr>
                  <pic:blipFill>
                    <a:blip r:embed="rId11">
                      <a:extLst>
                        <a:ext uri="{28A0092B-C50C-407E-A947-70E740481C1C}">
                          <a14:useLocalDpi xmlns:a14="http://schemas.microsoft.com/office/drawing/2010/main" val="0"/>
                        </a:ext>
                      </a:extLst>
                    </a:blip>
                    <a:stretch>
                      <a:fillRect/>
                    </a:stretch>
                  </pic:blipFill>
                  <pic:spPr>
                    <a:xfrm>
                      <a:off x="0" y="0"/>
                      <a:ext cx="2509200" cy="2520000"/>
                    </a:xfrm>
                    <a:prstGeom prst="rect">
                      <a:avLst/>
                    </a:prstGeom>
                  </pic:spPr>
                </pic:pic>
              </a:graphicData>
            </a:graphic>
          </wp:inline>
        </w:drawing>
      </w:r>
    </w:p>
    <w:p w:rsidR="003F7C37" w:rsidRDefault="003F7C37" w:rsidP="009970A7">
      <w:pPr>
        <w:pStyle w:val="Figure"/>
      </w:pPr>
      <w:r>
        <w:t xml:space="preserve">   </w:t>
      </w:r>
      <w:r w:rsidR="009970A7">
        <w:rPr>
          <w:noProof/>
          <w:lang w:eastAsia="fr-FR"/>
        </w:rPr>
        <w:drawing>
          <wp:inline distT="0" distB="0" distL="0" distR="0" wp14:anchorId="2A8C12DF" wp14:editId="5ABCCF13">
            <wp:extent cx="2509200" cy="2520000"/>
            <wp:effectExtent l="0" t="0" r="571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png"/>
                    <pic:cNvPicPr/>
                  </pic:nvPicPr>
                  <pic:blipFill>
                    <a:blip r:embed="rId12">
                      <a:extLst>
                        <a:ext uri="{28A0092B-C50C-407E-A947-70E740481C1C}">
                          <a14:useLocalDpi xmlns:a14="http://schemas.microsoft.com/office/drawing/2010/main" val="0"/>
                        </a:ext>
                      </a:extLst>
                    </a:blip>
                    <a:stretch>
                      <a:fillRect/>
                    </a:stretch>
                  </pic:blipFill>
                  <pic:spPr>
                    <a:xfrm>
                      <a:off x="0" y="0"/>
                      <a:ext cx="2509200" cy="2520000"/>
                    </a:xfrm>
                    <a:prstGeom prst="rect">
                      <a:avLst/>
                    </a:prstGeom>
                  </pic:spPr>
                </pic:pic>
              </a:graphicData>
            </a:graphic>
          </wp:inline>
        </w:drawing>
      </w:r>
      <w:r w:rsidR="009970A7">
        <w:t xml:space="preserve">   </w:t>
      </w:r>
      <w:r w:rsidR="009970A7">
        <w:rPr>
          <w:noProof/>
          <w:lang w:eastAsia="fr-FR"/>
        </w:rPr>
        <w:drawing>
          <wp:inline distT="0" distB="0" distL="0" distR="0" wp14:anchorId="1860F27B" wp14:editId="5A4325B5">
            <wp:extent cx="2509200" cy="2520000"/>
            <wp:effectExtent l="0" t="0" r="571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da.png"/>
                    <pic:cNvPicPr/>
                  </pic:nvPicPr>
                  <pic:blipFill>
                    <a:blip r:embed="rId13">
                      <a:extLst>
                        <a:ext uri="{28A0092B-C50C-407E-A947-70E740481C1C}">
                          <a14:useLocalDpi xmlns:a14="http://schemas.microsoft.com/office/drawing/2010/main" val="0"/>
                        </a:ext>
                      </a:extLst>
                    </a:blip>
                    <a:stretch>
                      <a:fillRect/>
                    </a:stretch>
                  </pic:blipFill>
                  <pic:spPr>
                    <a:xfrm>
                      <a:off x="0" y="0"/>
                      <a:ext cx="2509200" cy="2520000"/>
                    </a:xfrm>
                    <a:prstGeom prst="rect">
                      <a:avLst/>
                    </a:prstGeom>
                  </pic:spPr>
                </pic:pic>
              </a:graphicData>
            </a:graphic>
          </wp:inline>
        </w:drawing>
      </w:r>
    </w:p>
    <w:p w:rsidR="009970A7" w:rsidRDefault="009970A7" w:rsidP="009970A7">
      <w:pPr>
        <w:pStyle w:val="Figure"/>
      </w:pPr>
      <w:r>
        <w:rPr>
          <w:noProof/>
          <w:lang w:eastAsia="fr-FR"/>
        </w:rPr>
        <w:drawing>
          <wp:inline distT="0" distB="0" distL="0" distR="0" wp14:anchorId="5D0A8677" wp14:editId="77D56AC7">
            <wp:extent cx="2509200" cy="2520000"/>
            <wp:effectExtent l="0" t="0" r="571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png"/>
                    <pic:cNvPicPr/>
                  </pic:nvPicPr>
                  <pic:blipFill>
                    <a:blip r:embed="rId14">
                      <a:extLst>
                        <a:ext uri="{28A0092B-C50C-407E-A947-70E740481C1C}">
                          <a14:useLocalDpi xmlns:a14="http://schemas.microsoft.com/office/drawing/2010/main" val="0"/>
                        </a:ext>
                      </a:extLst>
                    </a:blip>
                    <a:stretch>
                      <a:fillRect/>
                    </a:stretch>
                  </pic:blipFill>
                  <pic:spPr>
                    <a:xfrm>
                      <a:off x="0" y="0"/>
                      <a:ext cx="2509200" cy="2520000"/>
                    </a:xfrm>
                    <a:prstGeom prst="rect">
                      <a:avLst/>
                    </a:prstGeom>
                  </pic:spPr>
                </pic:pic>
              </a:graphicData>
            </a:graphic>
          </wp:inline>
        </w:drawing>
      </w:r>
      <w:r>
        <w:t xml:space="preserve">   </w:t>
      </w:r>
      <w:r>
        <w:rPr>
          <w:noProof/>
          <w:lang w:eastAsia="fr-FR"/>
        </w:rPr>
        <w:drawing>
          <wp:inline distT="0" distB="0" distL="0" distR="0" wp14:anchorId="516E558B" wp14:editId="10D49C13">
            <wp:extent cx="2509200" cy="2520000"/>
            <wp:effectExtent l="0" t="0" r="5715"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png"/>
                    <pic:cNvPicPr/>
                  </pic:nvPicPr>
                  <pic:blipFill>
                    <a:blip r:embed="rId15">
                      <a:extLst>
                        <a:ext uri="{28A0092B-C50C-407E-A947-70E740481C1C}">
                          <a14:useLocalDpi xmlns:a14="http://schemas.microsoft.com/office/drawing/2010/main" val="0"/>
                        </a:ext>
                      </a:extLst>
                    </a:blip>
                    <a:stretch>
                      <a:fillRect/>
                    </a:stretch>
                  </pic:blipFill>
                  <pic:spPr>
                    <a:xfrm>
                      <a:off x="0" y="0"/>
                      <a:ext cx="2509200" cy="2520000"/>
                    </a:xfrm>
                    <a:prstGeom prst="rect">
                      <a:avLst/>
                    </a:prstGeom>
                  </pic:spPr>
                </pic:pic>
              </a:graphicData>
            </a:graphic>
          </wp:inline>
        </w:drawing>
      </w:r>
    </w:p>
    <w:p w:rsidR="009970A7" w:rsidRDefault="009970A7" w:rsidP="009970A7">
      <w:r>
        <w:lastRenderedPageBreak/>
        <w:t>Ces illustrations montrent des résultats (classifications) très différents en fonction des algorithmes utilisés, mais en termes de performances (erreurs), ils sont tous plus ou moins au même niveau. Cela provient probablement de la répartition des observations qui sont très imbriquées (surtout les rouges et les jaunes) et probablement aucune méthode ne pourrait classer ces observations mieux que ça. Cela montre les limites des algorithmes de classification face aux observations de la vie réelle.</w:t>
      </w:r>
    </w:p>
    <w:p w:rsidR="00844902" w:rsidRDefault="00E16B69" w:rsidP="00E16B69">
      <w:pPr>
        <w:pStyle w:val="Question"/>
      </w:pPr>
      <w:r>
        <w:t>4. Écrire une fonction qui a</w:t>
      </w:r>
      <w:r>
        <w:rPr>
          <w:rFonts w:ascii="Cambria Math" w:hAnsi="Cambria Math" w:cs="Cambria Math"/>
        </w:rPr>
        <w:t>ffi</w:t>
      </w:r>
      <w:r>
        <w:t>che le graphe (tridimensionnel) d</w:t>
      </w:r>
      <w:r>
        <w:rPr>
          <w:rFonts w:cs="Century Gothic"/>
        </w:rPr>
        <w:t>’</w:t>
      </w:r>
      <w:r>
        <w:t>une densit</w:t>
      </w:r>
      <w:r>
        <w:rPr>
          <w:rFonts w:cs="Century Gothic"/>
        </w:rPr>
        <w:t>é</w:t>
      </w:r>
      <w:r>
        <w:t xml:space="preserve"> de gaussienne en dimension deux et qui prend en entrée un vecteur de moyenne …</w:t>
      </w:r>
    </w:p>
    <w:p w:rsidR="00E16B69" w:rsidRPr="00E16B69" w:rsidRDefault="00E16B69" w:rsidP="00E16B69">
      <w:r>
        <w:t>Voici le code (voir le fichier .</w:t>
      </w:r>
      <w:proofErr w:type="spellStart"/>
      <w:r>
        <w:t>py</w:t>
      </w:r>
      <w:proofErr w:type="spellEnd"/>
      <w:r>
        <w:t xml:space="preserve"> joint) :</w:t>
      </w:r>
    </w:p>
    <w:p w:rsidR="00E16B69" w:rsidRPr="00E16B69" w:rsidRDefault="00E16B69" w:rsidP="00E16B69">
      <w:pPr>
        <w:pStyle w:val="Code"/>
        <w:rPr>
          <w:lang w:val="en-US"/>
        </w:rPr>
      </w:pPr>
      <w:proofErr w:type="gramStart"/>
      <w:r w:rsidRPr="00E16B69">
        <w:rPr>
          <w:lang w:val="en-US"/>
        </w:rPr>
        <w:t>from</w:t>
      </w:r>
      <w:proofErr w:type="gramEnd"/>
      <w:r w:rsidRPr="00E16B69">
        <w:rPr>
          <w:lang w:val="en-US"/>
        </w:rPr>
        <w:t xml:space="preserve"> </w:t>
      </w:r>
      <w:proofErr w:type="spellStart"/>
      <w:r w:rsidRPr="00E16B69">
        <w:rPr>
          <w:lang w:val="en-US"/>
        </w:rPr>
        <w:t>numpy.linalg</w:t>
      </w:r>
      <w:proofErr w:type="spellEnd"/>
      <w:r w:rsidRPr="00E16B69">
        <w:rPr>
          <w:lang w:val="en-US"/>
        </w:rPr>
        <w:t xml:space="preserve"> import </w:t>
      </w:r>
      <w:proofErr w:type="spellStart"/>
      <w:r w:rsidRPr="00E16B69">
        <w:rPr>
          <w:lang w:val="en-US"/>
        </w:rPr>
        <w:t>inv</w:t>
      </w:r>
      <w:proofErr w:type="spellEnd"/>
    </w:p>
    <w:p w:rsidR="00E16B69" w:rsidRPr="00E16B69" w:rsidRDefault="00E16B69" w:rsidP="00E16B69">
      <w:pPr>
        <w:pStyle w:val="Code"/>
        <w:rPr>
          <w:lang w:val="en-US"/>
        </w:rPr>
      </w:pPr>
      <w:proofErr w:type="gramStart"/>
      <w:r w:rsidRPr="00E16B69">
        <w:rPr>
          <w:lang w:val="en-US"/>
        </w:rPr>
        <w:t>import</w:t>
      </w:r>
      <w:proofErr w:type="gramEnd"/>
      <w:r w:rsidRPr="00E16B69">
        <w:rPr>
          <w:lang w:val="en-US"/>
        </w:rPr>
        <w:t xml:space="preserve"> math as math</w:t>
      </w:r>
    </w:p>
    <w:p w:rsidR="00E16B69" w:rsidRPr="00E16B69" w:rsidRDefault="00E16B69" w:rsidP="00E16B69">
      <w:pPr>
        <w:pStyle w:val="Code"/>
        <w:rPr>
          <w:lang w:val="en-US"/>
        </w:rPr>
      </w:pPr>
      <w:proofErr w:type="gramStart"/>
      <w:r w:rsidRPr="00E16B69">
        <w:rPr>
          <w:lang w:val="en-US"/>
        </w:rPr>
        <w:t>from</w:t>
      </w:r>
      <w:proofErr w:type="gramEnd"/>
      <w:r w:rsidRPr="00E16B69">
        <w:rPr>
          <w:lang w:val="en-US"/>
        </w:rPr>
        <w:t xml:space="preserve"> </w:t>
      </w:r>
      <w:proofErr w:type="spellStart"/>
      <w:r w:rsidRPr="00E16B69">
        <w:rPr>
          <w:lang w:val="en-US"/>
        </w:rPr>
        <w:t>matplotlib.backends.backend_pdf</w:t>
      </w:r>
      <w:proofErr w:type="spellEnd"/>
      <w:r w:rsidRPr="00E16B69">
        <w:rPr>
          <w:lang w:val="en-US"/>
        </w:rPr>
        <w:t xml:space="preserve"> import </w:t>
      </w:r>
      <w:proofErr w:type="spellStart"/>
      <w:r w:rsidRPr="00E16B69">
        <w:rPr>
          <w:lang w:val="en-US"/>
        </w:rPr>
        <w:t>PdfPages</w:t>
      </w:r>
      <w:proofErr w:type="spellEnd"/>
    </w:p>
    <w:p w:rsidR="00E16B69" w:rsidRPr="00E16B69" w:rsidRDefault="00E16B69" w:rsidP="00E16B69">
      <w:pPr>
        <w:pStyle w:val="Code"/>
        <w:rPr>
          <w:lang w:val="en-US"/>
        </w:rPr>
      </w:pPr>
    </w:p>
    <w:p w:rsidR="00E16B69" w:rsidRPr="00E16B69" w:rsidRDefault="00E16B69" w:rsidP="00E16B69">
      <w:pPr>
        <w:pStyle w:val="Code"/>
      </w:pPr>
      <w:r w:rsidRPr="00E16B69">
        <w:t xml:space="preserve"># Calcul de la </w:t>
      </w:r>
      <w:proofErr w:type="spellStart"/>
      <w:r w:rsidRPr="00E16B69">
        <w:t>densite</w:t>
      </w:r>
      <w:proofErr w:type="spellEnd"/>
      <w:r w:rsidRPr="00E16B69">
        <w:t xml:space="preserve"> de </w:t>
      </w:r>
      <w:proofErr w:type="spellStart"/>
      <w:r w:rsidRPr="00E16B69">
        <w:t>probabilite</w:t>
      </w:r>
      <w:proofErr w:type="spellEnd"/>
      <w:r w:rsidRPr="00E16B69">
        <w:t xml:space="preserve"> de gaussienne</w:t>
      </w:r>
    </w:p>
    <w:p w:rsidR="00E16B69" w:rsidRPr="00E16B69" w:rsidRDefault="00E16B69" w:rsidP="00E16B69">
      <w:pPr>
        <w:pStyle w:val="Code"/>
        <w:rPr>
          <w:lang w:val="en-US"/>
        </w:rPr>
      </w:pPr>
      <w:proofErr w:type="spellStart"/>
      <w:proofErr w:type="gramStart"/>
      <w:r w:rsidRPr="00E16B69">
        <w:rPr>
          <w:lang w:val="en-US"/>
        </w:rPr>
        <w:t>def</w:t>
      </w:r>
      <w:proofErr w:type="spellEnd"/>
      <w:proofErr w:type="gramEnd"/>
      <w:r w:rsidRPr="00E16B69">
        <w:rPr>
          <w:lang w:val="en-US"/>
        </w:rPr>
        <w:t xml:space="preserve"> </w:t>
      </w:r>
      <w:proofErr w:type="spellStart"/>
      <w:r w:rsidRPr="00E16B69">
        <w:rPr>
          <w:lang w:val="en-US"/>
        </w:rPr>
        <w:t>calcul_pd</w:t>
      </w:r>
      <w:proofErr w:type="spellEnd"/>
      <w:r w:rsidRPr="00E16B69">
        <w:rPr>
          <w:lang w:val="en-US"/>
        </w:rPr>
        <w:t xml:space="preserve">(x, y, mean, </w:t>
      </w:r>
      <w:proofErr w:type="spellStart"/>
      <w:r w:rsidRPr="00E16B69">
        <w:rPr>
          <w:lang w:val="en-US"/>
        </w:rPr>
        <w:t>cov</w:t>
      </w:r>
      <w:proofErr w:type="spellEnd"/>
      <w:r w:rsidRPr="00E16B69">
        <w:rPr>
          <w:lang w:val="en-US"/>
        </w:rPr>
        <w:t>):</w:t>
      </w:r>
    </w:p>
    <w:p w:rsidR="00E16B69" w:rsidRPr="00E16B69" w:rsidRDefault="00E16B69" w:rsidP="00E16B69">
      <w:pPr>
        <w:pStyle w:val="Code"/>
        <w:rPr>
          <w:lang w:val="en-US"/>
        </w:rPr>
      </w:pPr>
      <w:r w:rsidRPr="00E16B69">
        <w:rPr>
          <w:lang w:val="en-US"/>
        </w:rPr>
        <w:t xml:space="preserve">    </w:t>
      </w:r>
      <w:proofErr w:type="spellStart"/>
      <w:r w:rsidRPr="00E16B69">
        <w:rPr>
          <w:lang w:val="en-US"/>
        </w:rPr>
        <w:t>x_mean</w:t>
      </w:r>
      <w:proofErr w:type="spellEnd"/>
      <w:r w:rsidRPr="00E16B69">
        <w:rPr>
          <w:lang w:val="en-US"/>
        </w:rPr>
        <w:t xml:space="preserve"> = </w:t>
      </w:r>
      <w:proofErr w:type="spellStart"/>
      <w:proofErr w:type="gramStart"/>
      <w:r w:rsidRPr="00E16B69">
        <w:rPr>
          <w:lang w:val="en-US"/>
        </w:rPr>
        <w:t>np.array</w:t>
      </w:r>
      <w:proofErr w:type="spellEnd"/>
      <w:r w:rsidRPr="00E16B69">
        <w:rPr>
          <w:lang w:val="en-US"/>
        </w:rPr>
        <w:t>(</w:t>
      </w:r>
      <w:proofErr w:type="gramEnd"/>
      <w:r w:rsidRPr="00E16B69">
        <w:rPr>
          <w:lang w:val="en-US"/>
        </w:rPr>
        <w:t>[x-mean[0], y-mean[1]])</w:t>
      </w:r>
    </w:p>
    <w:p w:rsidR="00E16B69" w:rsidRPr="00E16B69" w:rsidRDefault="00E16B69" w:rsidP="00E16B69">
      <w:pPr>
        <w:pStyle w:val="Code"/>
        <w:rPr>
          <w:lang w:val="en-US"/>
        </w:rPr>
      </w:pPr>
      <w:r w:rsidRPr="00E16B69">
        <w:rPr>
          <w:lang w:val="en-US"/>
        </w:rPr>
        <w:t xml:space="preserve">    </w:t>
      </w:r>
      <w:proofErr w:type="spellStart"/>
      <w:r w:rsidRPr="00E16B69">
        <w:rPr>
          <w:lang w:val="en-US"/>
        </w:rPr>
        <w:t>cov_inv</w:t>
      </w:r>
      <w:proofErr w:type="spellEnd"/>
      <w:r w:rsidRPr="00E16B69">
        <w:rPr>
          <w:lang w:val="en-US"/>
        </w:rPr>
        <w:t xml:space="preserve"> = </w:t>
      </w:r>
      <w:proofErr w:type="spellStart"/>
      <w:proofErr w:type="gramStart"/>
      <w:r w:rsidRPr="00E16B69">
        <w:rPr>
          <w:lang w:val="en-US"/>
        </w:rPr>
        <w:t>inv</w:t>
      </w:r>
      <w:proofErr w:type="spellEnd"/>
      <w:r w:rsidRPr="00E16B69">
        <w:rPr>
          <w:lang w:val="en-US"/>
        </w:rPr>
        <w:t>(</w:t>
      </w:r>
      <w:proofErr w:type="spellStart"/>
      <w:proofErr w:type="gramEnd"/>
      <w:r w:rsidRPr="00E16B69">
        <w:rPr>
          <w:lang w:val="en-US"/>
        </w:rPr>
        <w:t>cov</w:t>
      </w:r>
      <w:proofErr w:type="spellEnd"/>
      <w:r w:rsidRPr="00E16B69">
        <w:rPr>
          <w:lang w:val="en-US"/>
        </w:rPr>
        <w:t>)</w:t>
      </w:r>
    </w:p>
    <w:p w:rsidR="00E16B69" w:rsidRPr="00E16B69" w:rsidRDefault="00E16B69" w:rsidP="00E16B69">
      <w:pPr>
        <w:pStyle w:val="Code"/>
        <w:rPr>
          <w:lang w:val="en-US"/>
        </w:rPr>
      </w:pPr>
      <w:r w:rsidRPr="00E16B69">
        <w:rPr>
          <w:lang w:val="en-US"/>
        </w:rPr>
        <w:t xml:space="preserve">    </w:t>
      </w:r>
      <w:proofErr w:type="spellStart"/>
      <w:r w:rsidRPr="00E16B69">
        <w:rPr>
          <w:lang w:val="en-US"/>
        </w:rPr>
        <w:t>x_mean_T</w:t>
      </w:r>
      <w:proofErr w:type="spellEnd"/>
      <w:r w:rsidRPr="00E16B69">
        <w:rPr>
          <w:lang w:val="en-US"/>
        </w:rPr>
        <w:t xml:space="preserve"> = </w:t>
      </w:r>
      <w:proofErr w:type="spellStart"/>
      <w:r w:rsidRPr="00E16B69">
        <w:rPr>
          <w:lang w:val="en-US"/>
        </w:rPr>
        <w:t>x_mean.T</w:t>
      </w:r>
      <w:proofErr w:type="spellEnd"/>
    </w:p>
    <w:p w:rsidR="00E16B69" w:rsidRPr="00E16B69" w:rsidRDefault="00E16B69" w:rsidP="00E16B69">
      <w:pPr>
        <w:pStyle w:val="Code"/>
        <w:rPr>
          <w:lang w:val="en-US"/>
        </w:rPr>
      </w:pPr>
      <w:r w:rsidRPr="00E16B69">
        <w:rPr>
          <w:lang w:val="en-US"/>
        </w:rPr>
        <w:t xml:space="preserve">    r = </w:t>
      </w:r>
      <w:proofErr w:type="spellStart"/>
      <w:proofErr w:type="gramStart"/>
      <w:r w:rsidRPr="00E16B69">
        <w:rPr>
          <w:lang w:val="en-US"/>
        </w:rPr>
        <w:t>math.exp</w:t>
      </w:r>
      <w:proofErr w:type="spellEnd"/>
      <w:r w:rsidRPr="00E16B69">
        <w:rPr>
          <w:lang w:val="en-US"/>
        </w:rPr>
        <w:t>(</w:t>
      </w:r>
      <w:proofErr w:type="gramEnd"/>
      <w:r w:rsidRPr="00E16B69">
        <w:rPr>
          <w:lang w:val="en-US"/>
        </w:rPr>
        <w:t>-0.5 * np.dot(np.dot(</w:t>
      </w:r>
      <w:proofErr w:type="spellStart"/>
      <w:r w:rsidRPr="00E16B69">
        <w:rPr>
          <w:lang w:val="en-US"/>
        </w:rPr>
        <w:t>x_mean_T</w:t>
      </w:r>
      <w:proofErr w:type="spellEnd"/>
      <w:r w:rsidRPr="00E16B69">
        <w:rPr>
          <w:lang w:val="en-US"/>
        </w:rPr>
        <w:t xml:space="preserve">, </w:t>
      </w:r>
      <w:proofErr w:type="spellStart"/>
      <w:r w:rsidRPr="00E16B69">
        <w:rPr>
          <w:lang w:val="en-US"/>
        </w:rPr>
        <w:t>cov_inv</w:t>
      </w:r>
      <w:proofErr w:type="spellEnd"/>
      <w:r w:rsidRPr="00E16B69">
        <w:rPr>
          <w:lang w:val="en-US"/>
        </w:rPr>
        <w:t xml:space="preserve">), </w:t>
      </w:r>
      <w:proofErr w:type="spellStart"/>
      <w:r w:rsidRPr="00E16B69">
        <w:rPr>
          <w:lang w:val="en-US"/>
        </w:rPr>
        <w:t>x_mean</w:t>
      </w:r>
      <w:proofErr w:type="spellEnd"/>
      <w:r w:rsidRPr="00E16B69">
        <w:rPr>
          <w:lang w:val="en-US"/>
        </w:rPr>
        <w:t>))</w:t>
      </w:r>
    </w:p>
    <w:p w:rsidR="00E16B69" w:rsidRPr="00E16B69" w:rsidRDefault="00E16B69" w:rsidP="00E16B69">
      <w:pPr>
        <w:pStyle w:val="Code"/>
        <w:rPr>
          <w:lang w:val="en-US"/>
        </w:rPr>
      </w:pPr>
      <w:r w:rsidRPr="00E16B69">
        <w:rPr>
          <w:lang w:val="en-US"/>
        </w:rPr>
        <w:t xml:space="preserve">    </w:t>
      </w:r>
      <w:proofErr w:type="gramStart"/>
      <w:r w:rsidRPr="00E16B69">
        <w:rPr>
          <w:lang w:val="en-US"/>
        </w:rPr>
        <w:t>return</w:t>
      </w:r>
      <w:proofErr w:type="gramEnd"/>
      <w:r w:rsidRPr="00E16B69">
        <w:rPr>
          <w:lang w:val="en-US"/>
        </w:rPr>
        <w:t xml:space="preserve"> r/</w:t>
      </w:r>
      <w:proofErr w:type="spellStart"/>
      <w:r w:rsidRPr="00E16B69">
        <w:rPr>
          <w:lang w:val="en-US"/>
        </w:rPr>
        <w:t>math.sqrt</w:t>
      </w:r>
      <w:proofErr w:type="spellEnd"/>
      <w:r w:rsidRPr="00E16B69">
        <w:rPr>
          <w:lang w:val="en-US"/>
        </w:rPr>
        <w:t>(((2*</w:t>
      </w:r>
      <w:proofErr w:type="spellStart"/>
      <w:r w:rsidRPr="00E16B69">
        <w:rPr>
          <w:lang w:val="en-US"/>
        </w:rPr>
        <w:t>math.pi</w:t>
      </w:r>
      <w:proofErr w:type="spellEnd"/>
      <w:r w:rsidRPr="00E16B69">
        <w:rPr>
          <w:lang w:val="en-US"/>
        </w:rPr>
        <w:t>)**2)*</w:t>
      </w:r>
      <w:proofErr w:type="spellStart"/>
      <w:r w:rsidRPr="00E16B69">
        <w:rPr>
          <w:lang w:val="en-US"/>
        </w:rPr>
        <w:t>np.linalg.det</w:t>
      </w:r>
      <w:proofErr w:type="spellEnd"/>
      <w:r w:rsidRPr="00E16B69">
        <w:rPr>
          <w:lang w:val="en-US"/>
        </w:rPr>
        <w:t>(</w:t>
      </w:r>
      <w:proofErr w:type="spellStart"/>
      <w:r w:rsidRPr="00E16B69">
        <w:rPr>
          <w:lang w:val="en-US"/>
        </w:rPr>
        <w:t>cov</w:t>
      </w:r>
      <w:proofErr w:type="spellEnd"/>
      <w:r w:rsidRPr="00E16B69">
        <w:rPr>
          <w:lang w:val="en-US"/>
        </w:rPr>
        <w:t>))</w:t>
      </w:r>
    </w:p>
    <w:p w:rsidR="00E16B69" w:rsidRPr="00E16B69" w:rsidRDefault="00E16B69" w:rsidP="00E16B69">
      <w:pPr>
        <w:pStyle w:val="Code"/>
        <w:rPr>
          <w:lang w:val="en-US"/>
        </w:rPr>
      </w:pPr>
      <w:r w:rsidRPr="00E16B69">
        <w:rPr>
          <w:lang w:val="en-US"/>
        </w:rPr>
        <w:t xml:space="preserve"> </w:t>
      </w:r>
    </w:p>
    <w:p w:rsidR="00E16B69" w:rsidRPr="00E16B69" w:rsidRDefault="00E16B69" w:rsidP="00E16B69">
      <w:pPr>
        <w:pStyle w:val="Code"/>
      </w:pPr>
      <w:r w:rsidRPr="00E16B69">
        <w:t xml:space="preserve"># Trace la courbe en 3d et sauvegarde en </w:t>
      </w:r>
      <w:proofErr w:type="spellStart"/>
      <w:r w:rsidRPr="00E16B69">
        <w:t>pdf</w:t>
      </w:r>
      <w:proofErr w:type="spellEnd"/>
    </w:p>
    <w:p w:rsidR="00E16B69" w:rsidRPr="00E16B69" w:rsidRDefault="00E16B69" w:rsidP="00E16B69">
      <w:pPr>
        <w:pStyle w:val="Code"/>
        <w:rPr>
          <w:lang w:val="en-US"/>
        </w:rPr>
      </w:pPr>
      <w:proofErr w:type="spellStart"/>
      <w:proofErr w:type="gramStart"/>
      <w:r w:rsidRPr="00E16B69">
        <w:rPr>
          <w:lang w:val="en-US"/>
        </w:rPr>
        <w:t>def</w:t>
      </w:r>
      <w:proofErr w:type="spellEnd"/>
      <w:proofErr w:type="gramEnd"/>
      <w:r w:rsidRPr="00E16B69">
        <w:rPr>
          <w:lang w:val="en-US"/>
        </w:rPr>
        <w:t xml:space="preserve"> </w:t>
      </w:r>
      <w:proofErr w:type="spellStart"/>
      <w:r w:rsidRPr="00E16B69">
        <w:rPr>
          <w:lang w:val="en-US"/>
        </w:rPr>
        <w:t>trace_courbe_save_pdf</w:t>
      </w:r>
      <w:proofErr w:type="spellEnd"/>
      <w:r w:rsidRPr="00E16B69">
        <w:rPr>
          <w:lang w:val="en-US"/>
        </w:rPr>
        <w:t xml:space="preserve">(mean, </w:t>
      </w:r>
      <w:proofErr w:type="spellStart"/>
      <w:r w:rsidRPr="00E16B69">
        <w:rPr>
          <w:lang w:val="en-US"/>
        </w:rPr>
        <w:t>cov</w:t>
      </w:r>
      <w:proofErr w:type="spellEnd"/>
      <w:r w:rsidRPr="00E16B69">
        <w:rPr>
          <w:lang w:val="en-US"/>
        </w:rPr>
        <w:t xml:space="preserve">, </w:t>
      </w:r>
      <w:proofErr w:type="spellStart"/>
      <w:r w:rsidRPr="00E16B69">
        <w:rPr>
          <w:lang w:val="en-US"/>
        </w:rPr>
        <w:t>fileName</w:t>
      </w:r>
      <w:proofErr w:type="spellEnd"/>
      <w:r w:rsidRPr="00E16B69">
        <w:rPr>
          <w:lang w:val="en-US"/>
        </w:rPr>
        <w:t>):</w:t>
      </w:r>
    </w:p>
    <w:p w:rsidR="00E16B69" w:rsidRPr="00E16B69" w:rsidRDefault="00E16B69" w:rsidP="00E16B69">
      <w:pPr>
        <w:pStyle w:val="Code"/>
        <w:rPr>
          <w:lang w:val="en-US"/>
        </w:rPr>
      </w:pPr>
      <w:r w:rsidRPr="00E16B69">
        <w:rPr>
          <w:lang w:val="en-US"/>
        </w:rPr>
        <w:t xml:space="preserve">    </w:t>
      </w:r>
      <w:proofErr w:type="gramStart"/>
      <w:r w:rsidRPr="00E16B69">
        <w:rPr>
          <w:lang w:val="en-US"/>
        </w:rPr>
        <w:t>if</w:t>
      </w:r>
      <w:proofErr w:type="gramEnd"/>
      <w:r w:rsidRPr="00E16B69">
        <w:rPr>
          <w:lang w:val="en-US"/>
        </w:rPr>
        <w:t xml:space="preserve"> (</w:t>
      </w:r>
      <w:proofErr w:type="spellStart"/>
      <w:r w:rsidRPr="00E16B69">
        <w:rPr>
          <w:lang w:val="en-US"/>
        </w:rPr>
        <w:t>cov</w:t>
      </w:r>
      <w:proofErr w:type="spellEnd"/>
      <w:r w:rsidRPr="00E16B69">
        <w:rPr>
          <w:lang w:val="en-US"/>
        </w:rPr>
        <w:t xml:space="preserve"> == </w:t>
      </w:r>
      <w:proofErr w:type="spellStart"/>
      <w:r w:rsidRPr="00E16B69">
        <w:rPr>
          <w:lang w:val="en-US"/>
        </w:rPr>
        <w:t>cov.T</w:t>
      </w:r>
      <w:proofErr w:type="spellEnd"/>
      <w:r w:rsidRPr="00E16B69">
        <w:rPr>
          <w:lang w:val="en-US"/>
        </w:rPr>
        <w:t>).all():</w:t>
      </w:r>
    </w:p>
    <w:p w:rsidR="00E16B69" w:rsidRPr="00E16B69" w:rsidRDefault="00E16B69" w:rsidP="00E16B69">
      <w:pPr>
        <w:pStyle w:val="Code"/>
        <w:rPr>
          <w:lang w:val="en-US"/>
        </w:rPr>
      </w:pPr>
      <w:r w:rsidRPr="00E16B69">
        <w:rPr>
          <w:lang w:val="en-US"/>
        </w:rPr>
        <w:t xml:space="preserve">        </w:t>
      </w:r>
      <w:proofErr w:type="gramStart"/>
      <w:r w:rsidRPr="00E16B69">
        <w:rPr>
          <w:lang w:val="en-US"/>
        </w:rPr>
        <w:t>fig</w:t>
      </w:r>
      <w:proofErr w:type="gramEnd"/>
      <w:r w:rsidRPr="00E16B69">
        <w:rPr>
          <w:lang w:val="en-US"/>
        </w:rPr>
        <w:t xml:space="preserve"> = </w:t>
      </w:r>
      <w:proofErr w:type="spellStart"/>
      <w:r w:rsidRPr="00E16B69">
        <w:rPr>
          <w:lang w:val="en-US"/>
        </w:rPr>
        <w:t>plt.figure</w:t>
      </w:r>
      <w:proofErr w:type="spellEnd"/>
      <w:r w:rsidRPr="00E16B69">
        <w:rPr>
          <w:lang w:val="en-US"/>
        </w:rPr>
        <w:t>()</w:t>
      </w:r>
    </w:p>
    <w:p w:rsidR="00E16B69" w:rsidRPr="00E16B69" w:rsidRDefault="00E16B69" w:rsidP="00E16B69">
      <w:pPr>
        <w:pStyle w:val="Code"/>
        <w:rPr>
          <w:lang w:val="en-US"/>
        </w:rPr>
      </w:pPr>
      <w:r w:rsidRPr="00E16B69">
        <w:rPr>
          <w:lang w:val="en-US"/>
        </w:rPr>
        <w:t xml:space="preserve">        </w:t>
      </w:r>
      <w:proofErr w:type="gramStart"/>
      <w:r w:rsidRPr="00E16B69">
        <w:rPr>
          <w:lang w:val="en-US"/>
        </w:rPr>
        <w:t>ax</w:t>
      </w:r>
      <w:proofErr w:type="gramEnd"/>
      <w:r w:rsidRPr="00E16B69">
        <w:rPr>
          <w:lang w:val="en-US"/>
        </w:rPr>
        <w:t xml:space="preserve"> = </w:t>
      </w:r>
      <w:proofErr w:type="spellStart"/>
      <w:r w:rsidRPr="00E16B69">
        <w:rPr>
          <w:lang w:val="en-US"/>
        </w:rPr>
        <w:t>fig.add_subplot</w:t>
      </w:r>
      <w:proofErr w:type="spellEnd"/>
      <w:r w:rsidRPr="00E16B69">
        <w:rPr>
          <w:lang w:val="en-US"/>
        </w:rPr>
        <w:t>(111, projection='3d')</w:t>
      </w:r>
    </w:p>
    <w:p w:rsidR="00E16B69" w:rsidRDefault="00E16B69" w:rsidP="00E16B69">
      <w:pPr>
        <w:pStyle w:val="Code"/>
      </w:pPr>
      <w:r w:rsidRPr="00E16B69">
        <w:rPr>
          <w:lang w:val="en-US"/>
        </w:rPr>
        <w:t xml:space="preserve">        </w:t>
      </w:r>
      <w:r>
        <w:t xml:space="preserve">x = y = </w:t>
      </w:r>
      <w:proofErr w:type="spellStart"/>
      <w:proofErr w:type="gramStart"/>
      <w:r>
        <w:t>np.arange</w:t>
      </w:r>
      <w:proofErr w:type="spellEnd"/>
      <w:r>
        <w:t>(</w:t>
      </w:r>
      <w:proofErr w:type="gramEnd"/>
      <w:r>
        <w:t>-3.0, 3.0, 0.02)</w:t>
      </w:r>
    </w:p>
    <w:p w:rsidR="00E16B69" w:rsidRDefault="00E16B69" w:rsidP="00E16B69">
      <w:pPr>
        <w:pStyle w:val="Code"/>
      </w:pPr>
      <w:r>
        <w:t xml:space="preserve">        </w:t>
      </w:r>
      <w:proofErr w:type="spellStart"/>
      <w:r>
        <w:t>Xs</w:t>
      </w:r>
      <w:proofErr w:type="spellEnd"/>
      <w:r>
        <w:t xml:space="preserve">, Ys = </w:t>
      </w:r>
      <w:proofErr w:type="spellStart"/>
      <w:r>
        <w:t>np.meshgrid</w:t>
      </w:r>
      <w:proofErr w:type="spellEnd"/>
      <w:r>
        <w:t>(x, y)</w:t>
      </w:r>
    </w:p>
    <w:p w:rsidR="00E16B69" w:rsidRPr="00E16B69" w:rsidRDefault="00E16B69" w:rsidP="00E16B69">
      <w:pPr>
        <w:pStyle w:val="Code"/>
        <w:rPr>
          <w:lang w:val="en-US"/>
        </w:rPr>
      </w:pPr>
      <w:r>
        <w:t xml:space="preserve">        </w:t>
      </w:r>
      <w:proofErr w:type="spellStart"/>
      <w:proofErr w:type="gramStart"/>
      <w:r w:rsidRPr="00E16B69">
        <w:rPr>
          <w:lang w:val="en-US"/>
        </w:rPr>
        <w:t>zs</w:t>
      </w:r>
      <w:proofErr w:type="spellEnd"/>
      <w:proofErr w:type="gramEnd"/>
      <w:r w:rsidRPr="00E16B69">
        <w:rPr>
          <w:lang w:val="en-US"/>
        </w:rPr>
        <w:t xml:space="preserve"> = </w:t>
      </w:r>
      <w:proofErr w:type="spellStart"/>
      <w:r w:rsidRPr="00E16B69">
        <w:rPr>
          <w:lang w:val="en-US"/>
        </w:rPr>
        <w:t>np.array</w:t>
      </w:r>
      <w:proofErr w:type="spellEnd"/>
      <w:r w:rsidRPr="00E16B69">
        <w:rPr>
          <w:lang w:val="en-US"/>
        </w:rPr>
        <w:t>([</w:t>
      </w:r>
      <w:proofErr w:type="spellStart"/>
      <w:r w:rsidRPr="00E16B69">
        <w:rPr>
          <w:lang w:val="en-US"/>
        </w:rPr>
        <w:t>calcul_pd</w:t>
      </w:r>
      <w:proofErr w:type="spellEnd"/>
      <w:r w:rsidRPr="00E16B69">
        <w:rPr>
          <w:lang w:val="en-US"/>
        </w:rPr>
        <w:t>(</w:t>
      </w:r>
      <w:proofErr w:type="spellStart"/>
      <w:r w:rsidRPr="00E16B69">
        <w:rPr>
          <w:lang w:val="en-US"/>
        </w:rPr>
        <w:t>xx,yy</w:t>
      </w:r>
      <w:proofErr w:type="spellEnd"/>
      <w:r w:rsidRPr="00E16B69">
        <w:rPr>
          <w:lang w:val="en-US"/>
        </w:rPr>
        <w:t xml:space="preserve">, mean, </w:t>
      </w:r>
      <w:proofErr w:type="spellStart"/>
      <w:r w:rsidRPr="00E16B69">
        <w:rPr>
          <w:lang w:val="en-US"/>
        </w:rPr>
        <w:t>cov</w:t>
      </w:r>
      <w:proofErr w:type="spellEnd"/>
      <w:r w:rsidRPr="00E16B69">
        <w:rPr>
          <w:lang w:val="en-US"/>
        </w:rPr>
        <w:t xml:space="preserve">) for </w:t>
      </w:r>
      <w:proofErr w:type="spellStart"/>
      <w:r w:rsidRPr="00E16B69">
        <w:rPr>
          <w:lang w:val="en-US"/>
        </w:rPr>
        <w:t>xx,yy</w:t>
      </w:r>
      <w:proofErr w:type="spellEnd"/>
      <w:r w:rsidRPr="00E16B69">
        <w:rPr>
          <w:lang w:val="en-US"/>
        </w:rPr>
        <w:t xml:space="preserve"> in zip(</w:t>
      </w:r>
      <w:proofErr w:type="spellStart"/>
      <w:r w:rsidRPr="00E16B69">
        <w:rPr>
          <w:lang w:val="en-US"/>
        </w:rPr>
        <w:t>np.ravel</w:t>
      </w:r>
      <w:proofErr w:type="spellEnd"/>
      <w:r w:rsidRPr="00E16B69">
        <w:rPr>
          <w:lang w:val="en-US"/>
        </w:rPr>
        <w:t>(</w:t>
      </w:r>
      <w:proofErr w:type="spellStart"/>
      <w:r w:rsidRPr="00E16B69">
        <w:rPr>
          <w:lang w:val="en-US"/>
        </w:rPr>
        <w:t>Xs</w:t>
      </w:r>
      <w:proofErr w:type="spellEnd"/>
      <w:r w:rsidRPr="00E16B69">
        <w:rPr>
          <w:lang w:val="en-US"/>
        </w:rPr>
        <w:t xml:space="preserve">), </w:t>
      </w:r>
      <w:proofErr w:type="spellStart"/>
      <w:r w:rsidRPr="00E16B69">
        <w:rPr>
          <w:lang w:val="en-US"/>
        </w:rPr>
        <w:t>np.ravel</w:t>
      </w:r>
      <w:proofErr w:type="spellEnd"/>
      <w:r w:rsidRPr="00E16B69">
        <w:rPr>
          <w:lang w:val="en-US"/>
        </w:rPr>
        <w:t>(Ys))])</w:t>
      </w:r>
    </w:p>
    <w:p w:rsidR="00E16B69" w:rsidRPr="00E16B69" w:rsidRDefault="00E16B69" w:rsidP="00E16B69">
      <w:pPr>
        <w:pStyle w:val="Code"/>
        <w:rPr>
          <w:lang w:val="en-US"/>
        </w:rPr>
      </w:pPr>
      <w:r w:rsidRPr="00E16B69">
        <w:rPr>
          <w:lang w:val="en-US"/>
        </w:rPr>
        <w:t xml:space="preserve">        </w:t>
      </w:r>
      <w:proofErr w:type="spellStart"/>
      <w:r w:rsidRPr="00E16B69">
        <w:rPr>
          <w:lang w:val="en-US"/>
        </w:rPr>
        <w:t>Zs</w:t>
      </w:r>
      <w:proofErr w:type="spellEnd"/>
      <w:r w:rsidRPr="00E16B69">
        <w:rPr>
          <w:lang w:val="en-US"/>
        </w:rPr>
        <w:t xml:space="preserve"> = </w:t>
      </w:r>
      <w:proofErr w:type="spellStart"/>
      <w:proofErr w:type="gramStart"/>
      <w:r w:rsidRPr="00E16B69">
        <w:rPr>
          <w:lang w:val="en-US"/>
        </w:rPr>
        <w:t>zs.reshape</w:t>
      </w:r>
      <w:proofErr w:type="spellEnd"/>
      <w:r w:rsidRPr="00E16B69">
        <w:rPr>
          <w:lang w:val="en-US"/>
        </w:rPr>
        <w:t>(</w:t>
      </w:r>
      <w:proofErr w:type="spellStart"/>
      <w:proofErr w:type="gramEnd"/>
      <w:r w:rsidRPr="00E16B69">
        <w:rPr>
          <w:lang w:val="en-US"/>
        </w:rPr>
        <w:t>Xs.shape</w:t>
      </w:r>
      <w:proofErr w:type="spellEnd"/>
      <w:r w:rsidRPr="00E16B69">
        <w:rPr>
          <w:lang w:val="en-US"/>
        </w:rPr>
        <w:t>)</w:t>
      </w:r>
    </w:p>
    <w:p w:rsidR="00E16B69" w:rsidRPr="00E16B69" w:rsidRDefault="00E16B69" w:rsidP="00E16B69">
      <w:pPr>
        <w:pStyle w:val="Code"/>
        <w:rPr>
          <w:lang w:val="en-US"/>
        </w:rPr>
      </w:pPr>
      <w:r w:rsidRPr="00E16B69">
        <w:rPr>
          <w:lang w:val="en-US"/>
        </w:rPr>
        <w:t xml:space="preserve">        </w:t>
      </w:r>
      <w:proofErr w:type="spellStart"/>
      <w:r w:rsidRPr="00E16B69">
        <w:rPr>
          <w:lang w:val="en-US"/>
        </w:rPr>
        <w:t>ax.plot_</w:t>
      </w:r>
      <w:proofErr w:type="gramStart"/>
      <w:r w:rsidRPr="00E16B69">
        <w:rPr>
          <w:lang w:val="en-US"/>
        </w:rPr>
        <w:t>surface</w:t>
      </w:r>
      <w:proofErr w:type="spellEnd"/>
      <w:r w:rsidRPr="00E16B69">
        <w:rPr>
          <w:lang w:val="en-US"/>
        </w:rPr>
        <w:t>(</w:t>
      </w:r>
      <w:proofErr w:type="spellStart"/>
      <w:proofErr w:type="gramEnd"/>
      <w:r w:rsidRPr="00E16B69">
        <w:rPr>
          <w:lang w:val="en-US"/>
        </w:rPr>
        <w:t>Xs</w:t>
      </w:r>
      <w:proofErr w:type="spellEnd"/>
      <w:r w:rsidRPr="00E16B69">
        <w:rPr>
          <w:lang w:val="en-US"/>
        </w:rPr>
        <w:t xml:space="preserve">, Ys, </w:t>
      </w:r>
      <w:proofErr w:type="spellStart"/>
      <w:r w:rsidRPr="00E16B69">
        <w:rPr>
          <w:lang w:val="en-US"/>
        </w:rPr>
        <w:t>Zs</w:t>
      </w:r>
      <w:proofErr w:type="spellEnd"/>
      <w:r w:rsidRPr="00E16B69">
        <w:rPr>
          <w:lang w:val="en-US"/>
        </w:rPr>
        <w:t>)</w:t>
      </w:r>
    </w:p>
    <w:p w:rsidR="00E16B69" w:rsidRPr="00E16B69" w:rsidRDefault="00E16B69" w:rsidP="00E16B69">
      <w:pPr>
        <w:pStyle w:val="Code"/>
        <w:rPr>
          <w:lang w:val="en-US"/>
        </w:rPr>
      </w:pPr>
      <w:r w:rsidRPr="00E16B69">
        <w:rPr>
          <w:lang w:val="en-US"/>
        </w:rPr>
        <w:t xml:space="preserve">        </w:t>
      </w:r>
      <w:proofErr w:type="spellStart"/>
      <w:r w:rsidRPr="00E16B69">
        <w:rPr>
          <w:lang w:val="en-US"/>
        </w:rPr>
        <w:t>ax.set_</w:t>
      </w:r>
      <w:proofErr w:type="gramStart"/>
      <w:r w:rsidRPr="00E16B69">
        <w:rPr>
          <w:lang w:val="en-US"/>
        </w:rPr>
        <w:t>xlabel</w:t>
      </w:r>
      <w:proofErr w:type="spellEnd"/>
      <w:r w:rsidRPr="00E16B69">
        <w:rPr>
          <w:lang w:val="en-US"/>
        </w:rPr>
        <w:t>(</w:t>
      </w:r>
      <w:proofErr w:type="gramEnd"/>
      <w:r w:rsidRPr="00E16B69">
        <w:rPr>
          <w:lang w:val="en-US"/>
        </w:rPr>
        <w:t>'X1')</w:t>
      </w:r>
    </w:p>
    <w:p w:rsidR="00E16B69" w:rsidRPr="00E16B69" w:rsidRDefault="00E16B69" w:rsidP="00E16B69">
      <w:pPr>
        <w:pStyle w:val="Code"/>
        <w:rPr>
          <w:lang w:val="en-US"/>
        </w:rPr>
      </w:pPr>
      <w:r w:rsidRPr="00E16B69">
        <w:rPr>
          <w:lang w:val="en-US"/>
        </w:rPr>
        <w:t xml:space="preserve">        </w:t>
      </w:r>
      <w:proofErr w:type="spellStart"/>
      <w:r w:rsidRPr="00E16B69">
        <w:rPr>
          <w:lang w:val="en-US"/>
        </w:rPr>
        <w:t>ax.set_</w:t>
      </w:r>
      <w:proofErr w:type="gramStart"/>
      <w:r w:rsidRPr="00E16B69">
        <w:rPr>
          <w:lang w:val="en-US"/>
        </w:rPr>
        <w:t>ylabel</w:t>
      </w:r>
      <w:proofErr w:type="spellEnd"/>
      <w:r w:rsidRPr="00E16B69">
        <w:rPr>
          <w:lang w:val="en-US"/>
        </w:rPr>
        <w:t>(</w:t>
      </w:r>
      <w:proofErr w:type="gramEnd"/>
      <w:r w:rsidRPr="00E16B69">
        <w:rPr>
          <w:lang w:val="en-US"/>
        </w:rPr>
        <w:t>'X2')</w:t>
      </w:r>
    </w:p>
    <w:p w:rsidR="00E16B69" w:rsidRPr="00E16B69" w:rsidRDefault="00E16B69" w:rsidP="00E16B69">
      <w:pPr>
        <w:pStyle w:val="Code"/>
        <w:rPr>
          <w:lang w:val="en-US"/>
        </w:rPr>
      </w:pPr>
      <w:r w:rsidRPr="00E16B69">
        <w:rPr>
          <w:lang w:val="en-US"/>
        </w:rPr>
        <w:t xml:space="preserve">        </w:t>
      </w:r>
      <w:proofErr w:type="spellStart"/>
      <w:r w:rsidRPr="00E16B69">
        <w:rPr>
          <w:lang w:val="en-US"/>
        </w:rPr>
        <w:t>ax.set_</w:t>
      </w:r>
      <w:proofErr w:type="gramStart"/>
      <w:r w:rsidRPr="00E16B69">
        <w:rPr>
          <w:lang w:val="en-US"/>
        </w:rPr>
        <w:t>zlabel</w:t>
      </w:r>
      <w:proofErr w:type="spellEnd"/>
      <w:r w:rsidRPr="00E16B69">
        <w:rPr>
          <w:lang w:val="en-US"/>
        </w:rPr>
        <w:t>(</w:t>
      </w:r>
      <w:proofErr w:type="gramEnd"/>
      <w:r w:rsidRPr="00E16B69">
        <w:rPr>
          <w:lang w:val="en-US"/>
        </w:rPr>
        <w:t>'P')</w:t>
      </w:r>
    </w:p>
    <w:p w:rsidR="00E16B69" w:rsidRPr="00E16B69" w:rsidRDefault="00E16B69" w:rsidP="00E16B69">
      <w:pPr>
        <w:pStyle w:val="Code"/>
        <w:rPr>
          <w:lang w:val="en-US"/>
        </w:rPr>
      </w:pPr>
      <w:r w:rsidRPr="00E16B69">
        <w:rPr>
          <w:lang w:val="en-US"/>
        </w:rPr>
        <w:t xml:space="preserve">        </w:t>
      </w:r>
      <w:proofErr w:type="spellStart"/>
      <w:r w:rsidRPr="00E16B69">
        <w:rPr>
          <w:lang w:val="en-US"/>
        </w:rPr>
        <w:t>ax.view_</w:t>
      </w:r>
      <w:proofErr w:type="gramStart"/>
      <w:r w:rsidRPr="00E16B69">
        <w:rPr>
          <w:lang w:val="en-US"/>
        </w:rPr>
        <w:t>init</w:t>
      </w:r>
      <w:proofErr w:type="spellEnd"/>
      <w:r w:rsidRPr="00E16B69">
        <w:rPr>
          <w:lang w:val="en-US"/>
        </w:rPr>
        <w:t>(</w:t>
      </w:r>
      <w:proofErr w:type="spellStart"/>
      <w:proofErr w:type="gramEnd"/>
      <w:r w:rsidRPr="00E16B69">
        <w:rPr>
          <w:lang w:val="en-US"/>
        </w:rPr>
        <w:t>elev</w:t>
      </w:r>
      <w:proofErr w:type="spellEnd"/>
      <w:r w:rsidRPr="00E16B69">
        <w:rPr>
          <w:lang w:val="en-US"/>
        </w:rPr>
        <w:t xml:space="preserve">=30., </w:t>
      </w:r>
      <w:proofErr w:type="spellStart"/>
      <w:r w:rsidRPr="00E16B69">
        <w:rPr>
          <w:lang w:val="en-US"/>
        </w:rPr>
        <w:t>azim</w:t>
      </w:r>
      <w:proofErr w:type="spellEnd"/>
      <w:r w:rsidRPr="00E16B69">
        <w:rPr>
          <w:lang w:val="en-US"/>
        </w:rPr>
        <w:t>=120)</w:t>
      </w:r>
    </w:p>
    <w:p w:rsidR="00E16B69" w:rsidRPr="00E16B69" w:rsidRDefault="00E16B69" w:rsidP="00E16B69">
      <w:pPr>
        <w:pStyle w:val="Code"/>
        <w:rPr>
          <w:lang w:val="en-US"/>
        </w:rPr>
      </w:pPr>
      <w:r w:rsidRPr="00E16B69">
        <w:rPr>
          <w:lang w:val="en-US"/>
        </w:rPr>
        <w:t xml:space="preserve">        </w:t>
      </w:r>
      <w:proofErr w:type="spellStart"/>
      <w:proofErr w:type="gramStart"/>
      <w:r w:rsidRPr="00E16B69">
        <w:rPr>
          <w:lang w:val="en-US"/>
        </w:rPr>
        <w:t>plt.show</w:t>
      </w:r>
      <w:proofErr w:type="spellEnd"/>
      <w:r w:rsidRPr="00E16B69">
        <w:rPr>
          <w:lang w:val="en-US"/>
        </w:rPr>
        <w:t>()</w:t>
      </w:r>
      <w:proofErr w:type="gramEnd"/>
    </w:p>
    <w:p w:rsidR="00E16B69" w:rsidRPr="00E16B69" w:rsidRDefault="00E16B69" w:rsidP="00E16B69">
      <w:pPr>
        <w:pStyle w:val="Code"/>
        <w:rPr>
          <w:lang w:val="en-US"/>
        </w:rPr>
      </w:pPr>
      <w:r w:rsidRPr="00E16B69">
        <w:rPr>
          <w:lang w:val="en-US"/>
        </w:rPr>
        <w:t xml:space="preserve">        pp = </w:t>
      </w:r>
      <w:proofErr w:type="spellStart"/>
      <w:proofErr w:type="gramStart"/>
      <w:r w:rsidRPr="00E16B69">
        <w:rPr>
          <w:lang w:val="en-US"/>
        </w:rPr>
        <w:t>PdfPages</w:t>
      </w:r>
      <w:proofErr w:type="spellEnd"/>
      <w:r w:rsidRPr="00E16B69">
        <w:rPr>
          <w:lang w:val="en-US"/>
        </w:rPr>
        <w:t>(</w:t>
      </w:r>
      <w:proofErr w:type="spellStart"/>
      <w:proofErr w:type="gramEnd"/>
      <w:r w:rsidRPr="00E16B69">
        <w:rPr>
          <w:lang w:val="en-US"/>
        </w:rPr>
        <w:t>fileName</w:t>
      </w:r>
      <w:proofErr w:type="spellEnd"/>
      <w:r w:rsidRPr="00E16B69">
        <w:rPr>
          <w:lang w:val="en-US"/>
        </w:rPr>
        <w:t>)</w:t>
      </w:r>
    </w:p>
    <w:p w:rsidR="00E16B69" w:rsidRPr="00E16B69" w:rsidRDefault="00E16B69" w:rsidP="00E16B69">
      <w:pPr>
        <w:pStyle w:val="Code"/>
        <w:rPr>
          <w:lang w:val="en-US"/>
        </w:rPr>
      </w:pPr>
      <w:r w:rsidRPr="00E16B69">
        <w:rPr>
          <w:lang w:val="en-US"/>
        </w:rPr>
        <w:t xml:space="preserve">        </w:t>
      </w:r>
      <w:proofErr w:type="spellStart"/>
      <w:proofErr w:type="gramStart"/>
      <w:r w:rsidRPr="00E16B69">
        <w:rPr>
          <w:lang w:val="en-US"/>
        </w:rPr>
        <w:t>pp.savefig</w:t>
      </w:r>
      <w:proofErr w:type="spellEnd"/>
      <w:r w:rsidRPr="00E16B69">
        <w:rPr>
          <w:lang w:val="en-US"/>
        </w:rPr>
        <w:t>(</w:t>
      </w:r>
      <w:proofErr w:type="gramEnd"/>
      <w:r w:rsidRPr="00E16B69">
        <w:rPr>
          <w:lang w:val="en-US"/>
        </w:rPr>
        <w:t>fig)</w:t>
      </w:r>
    </w:p>
    <w:p w:rsidR="00E16B69" w:rsidRPr="00E16B69" w:rsidRDefault="00E16B69" w:rsidP="00E16B69">
      <w:pPr>
        <w:pStyle w:val="Code"/>
        <w:rPr>
          <w:lang w:val="en-US"/>
        </w:rPr>
      </w:pPr>
      <w:r w:rsidRPr="00E16B69">
        <w:rPr>
          <w:lang w:val="en-US"/>
        </w:rPr>
        <w:t xml:space="preserve">        </w:t>
      </w:r>
      <w:proofErr w:type="spellStart"/>
      <w:proofErr w:type="gramStart"/>
      <w:r w:rsidRPr="00E16B69">
        <w:rPr>
          <w:lang w:val="en-US"/>
        </w:rPr>
        <w:t>pp.close</w:t>
      </w:r>
      <w:proofErr w:type="spellEnd"/>
      <w:r w:rsidRPr="00E16B69">
        <w:rPr>
          <w:lang w:val="en-US"/>
        </w:rPr>
        <w:t>()</w:t>
      </w:r>
      <w:proofErr w:type="gramEnd"/>
    </w:p>
    <w:p w:rsidR="00E16B69" w:rsidRDefault="00E16B69" w:rsidP="00E16B69">
      <w:pPr>
        <w:pStyle w:val="Code"/>
      </w:pPr>
      <w:r w:rsidRPr="00E16B69">
        <w:rPr>
          <w:lang w:val="en-US"/>
        </w:rPr>
        <w:t xml:space="preserve">    </w:t>
      </w:r>
      <w:proofErr w:type="spellStart"/>
      <w:proofErr w:type="gramStart"/>
      <w:r>
        <w:t>else</w:t>
      </w:r>
      <w:proofErr w:type="spellEnd"/>
      <w:proofErr w:type="gramEnd"/>
      <w:r>
        <w:t>:</w:t>
      </w:r>
    </w:p>
    <w:p w:rsidR="00E16B69" w:rsidRDefault="00E16B69" w:rsidP="00E16B69">
      <w:pPr>
        <w:pStyle w:val="Code"/>
      </w:pPr>
      <w:r>
        <w:t xml:space="preserve">        </w:t>
      </w:r>
      <w:proofErr w:type="spellStart"/>
      <w:proofErr w:type="gramStart"/>
      <w:r>
        <w:t>print</w:t>
      </w:r>
      <w:proofErr w:type="spellEnd"/>
      <w:proofErr w:type="gramEnd"/>
      <w:r>
        <w:t xml:space="preserve"> 'Erreur : Matrice de covariance </w:t>
      </w:r>
      <w:proofErr w:type="spellStart"/>
      <w:r>
        <w:t>symetriques</w:t>
      </w:r>
      <w:proofErr w:type="spellEnd"/>
      <w:r>
        <w:t>'</w:t>
      </w:r>
    </w:p>
    <w:p w:rsidR="00E16B69" w:rsidRDefault="00E16B69" w:rsidP="00E16B69">
      <w:pPr>
        <w:pStyle w:val="Code"/>
      </w:pPr>
    </w:p>
    <w:p w:rsidR="00E16B69" w:rsidRDefault="00E16B69" w:rsidP="00E16B69">
      <w:pPr>
        <w:pStyle w:val="Code"/>
      </w:pPr>
      <w:r>
        <w:t xml:space="preserve">    </w:t>
      </w:r>
    </w:p>
    <w:p w:rsidR="00E16B69" w:rsidRPr="00E16B69" w:rsidRDefault="00E16B69" w:rsidP="00E16B69">
      <w:pPr>
        <w:pStyle w:val="Code"/>
        <w:rPr>
          <w:lang w:val="en-US"/>
        </w:rPr>
      </w:pPr>
      <w:proofErr w:type="gramStart"/>
      <w:r w:rsidRPr="00E16B69">
        <w:rPr>
          <w:lang w:val="en-US"/>
        </w:rPr>
        <w:t>mean</w:t>
      </w:r>
      <w:proofErr w:type="gramEnd"/>
      <w:r w:rsidRPr="00E16B69">
        <w:rPr>
          <w:lang w:val="en-US"/>
        </w:rPr>
        <w:t xml:space="preserve"> = </w:t>
      </w:r>
      <w:proofErr w:type="spellStart"/>
      <w:r w:rsidRPr="00E16B69">
        <w:rPr>
          <w:lang w:val="en-US"/>
        </w:rPr>
        <w:t>np.array</w:t>
      </w:r>
      <w:proofErr w:type="spellEnd"/>
      <w:r w:rsidRPr="00E16B69">
        <w:rPr>
          <w:lang w:val="en-US"/>
        </w:rPr>
        <w:t>([0, 0])</w:t>
      </w:r>
    </w:p>
    <w:p w:rsidR="00E16B69" w:rsidRPr="00E16B69" w:rsidRDefault="00E16B69" w:rsidP="00E16B69">
      <w:pPr>
        <w:pStyle w:val="Code"/>
        <w:rPr>
          <w:lang w:val="en-US"/>
        </w:rPr>
      </w:pPr>
      <w:proofErr w:type="spellStart"/>
      <w:proofErr w:type="gramStart"/>
      <w:r w:rsidRPr="00E16B69">
        <w:rPr>
          <w:lang w:val="en-US"/>
        </w:rPr>
        <w:t>cov</w:t>
      </w:r>
      <w:proofErr w:type="spellEnd"/>
      <w:proofErr w:type="gramEnd"/>
      <w:r w:rsidRPr="00E16B69">
        <w:rPr>
          <w:lang w:val="en-US"/>
        </w:rPr>
        <w:t xml:space="preserve"> = </w:t>
      </w:r>
      <w:proofErr w:type="spellStart"/>
      <w:r w:rsidRPr="00E16B69">
        <w:rPr>
          <w:lang w:val="en-US"/>
        </w:rPr>
        <w:t>np.array</w:t>
      </w:r>
      <w:proofErr w:type="spellEnd"/>
      <w:r w:rsidRPr="00E16B69">
        <w:rPr>
          <w:lang w:val="en-US"/>
        </w:rPr>
        <w:t>(([0.2, 0.1], [0.1, 0.2]))</w:t>
      </w:r>
    </w:p>
    <w:p w:rsidR="00E16B69" w:rsidRPr="00E16B69" w:rsidRDefault="00E16B69" w:rsidP="00E16B69">
      <w:pPr>
        <w:pStyle w:val="Code"/>
        <w:rPr>
          <w:lang w:val="en-US"/>
        </w:rPr>
      </w:pPr>
      <w:proofErr w:type="spellStart"/>
      <w:r w:rsidRPr="00E16B69">
        <w:rPr>
          <w:lang w:val="en-US"/>
        </w:rPr>
        <w:t>trace_courbe_save_</w:t>
      </w:r>
      <w:proofErr w:type="gramStart"/>
      <w:r w:rsidRPr="00E16B69">
        <w:rPr>
          <w:lang w:val="en-US"/>
        </w:rPr>
        <w:t>pdf</w:t>
      </w:r>
      <w:proofErr w:type="spellEnd"/>
      <w:r w:rsidRPr="00E16B69">
        <w:rPr>
          <w:lang w:val="en-US"/>
        </w:rPr>
        <w:t>(</w:t>
      </w:r>
      <w:proofErr w:type="gramEnd"/>
      <w:r w:rsidRPr="00E16B69">
        <w:rPr>
          <w:lang w:val="en-US"/>
        </w:rPr>
        <w:t xml:space="preserve">mean, </w:t>
      </w:r>
      <w:proofErr w:type="spellStart"/>
      <w:r w:rsidRPr="00E16B69">
        <w:rPr>
          <w:lang w:val="en-US"/>
        </w:rPr>
        <w:t>cov</w:t>
      </w:r>
      <w:proofErr w:type="spellEnd"/>
      <w:r w:rsidRPr="00E16B69">
        <w:rPr>
          <w:lang w:val="en-US"/>
        </w:rPr>
        <w:t>, 'gausse_1.pdf')</w:t>
      </w:r>
    </w:p>
    <w:p w:rsidR="00E16B69" w:rsidRPr="00DC4FAB" w:rsidRDefault="00E16B69" w:rsidP="00E16B69">
      <w:pPr>
        <w:pStyle w:val="Code"/>
        <w:rPr>
          <w:lang w:val="en-US"/>
        </w:rPr>
      </w:pPr>
      <w:r w:rsidRPr="00DC4FAB">
        <w:rPr>
          <w:lang w:val="en-US"/>
        </w:rPr>
        <w:t>cov = np.array(([.2, -.2], [-.2, .6]))</w:t>
      </w:r>
    </w:p>
    <w:p w:rsidR="00E16B69" w:rsidRPr="00E16B69" w:rsidRDefault="00E16B69" w:rsidP="00E16B69">
      <w:pPr>
        <w:pStyle w:val="Code"/>
        <w:rPr>
          <w:lang w:val="en-US"/>
        </w:rPr>
      </w:pPr>
      <w:proofErr w:type="spellStart"/>
      <w:r w:rsidRPr="00E16B69">
        <w:rPr>
          <w:lang w:val="en-US"/>
        </w:rPr>
        <w:t>trace_courbe_save_</w:t>
      </w:r>
      <w:proofErr w:type="gramStart"/>
      <w:r w:rsidRPr="00E16B69">
        <w:rPr>
          <w:lang w:val="en-US"/>
        </w:rPr>
        <w:t>pdf</w:t>
      </w:r>
      <w:proofErr w:type="spellEnd"/>
      <w:r w:rsidRPr="00E16B69">
        <w:rPr>
          <w:lang w:val="en-US"/>
        </w:rPr>
        <w:t>(</w:t>
      </w:r>
      <w:proofErr w:type="gramEnd"/>
      <w:r w:rsidRPr="00E16B69">
        <w:rPr>
          <w:lang w:val="en-US"/>
        </w:rPr>
        <w:t xml:space="preserve">mean, </w:t>
      </w:r>
      <w:proofErr w:type="spellStart"/>
      <w:r w:rsidRPr="00E16B69">
        <w:rPr>
          <w:lang w:val="en-US"/>
        </w:rPr>
        <w:t>cov</w:t>
      </w:r>
      <w:proofErr w:type="spellEnd"/>
      <w:r w:rsidRPr="00E16B69">
        <w:rPr>
          <w:lang w:val="en-US"/>
        </w:rPr>
        <w:t>, 'gausse_2.pdf')</w:t>
      </w:r>
    </w:p>
    <w:p w:rsidR="00844902" w:rsidRDefault="00844902" w:rsidP="009970A7">
      <w:pPr>
        <w:rPr>
          <w:lang w:val="en-US"/>
        </w:rPr>
      </w:pPr>
    </w:p>
    <w:p w:rsidR="00E16B69" w:rsidRPr="00E16B69" w:rsidRDefault="00E16B69" w:rsidP="009970A7">
      <w:r w:rsidRPr="00E16B69">
        <w:t xml:space="preserve">Les résultats pour les deux matrices de </w:t>
      </w:r>
      <w:proofErr w:type="spellStart"/>
      <w:r w:rsidRPr="00E16B69">
        <w:t>covarience</w:t>
      </w:r>
      <w:proofErr w:type="spellEnd"/>
      <w:r w:rsidRPr="00E16B69">
        <w:t>:</w:t>
      </w:r>
    </w:p>
    <w:p w:rsidR="00E16B69" w:rsidRDefault="00E16B69" w:rsidP="00E16B69">
      <w:pPr>
        <w:pStyle w:val="Figure"/>
        <w:rPr>
          <w:lang w:val="en-US"/>
        </w:rPr>
      </w:pPr>
      <w:r>
        <w:rPr>
          <w:noProof/>
          <w:lang w:eastAsia="fr-FR"/>
        </w:rPr>
        <w:lastRenderedPageBreak/>
        <w:drawing>
          <wp:inline distT="0" distB="0" distL="0" distR="0" wp14:anchorId="6F417E2F" wp14:editId="3E92C164">
            <wp:extent cx="4433310" cy="3010586"/>
            <wp:effectExtent l="0" t="0" r="5715"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png"/>
                    <pic:cNvPicPr/>
                  </pic:nvPicPr>
                  <pic:blipFill>
                    <a:blip r:embed="rId16">
                      <a:extLst>
                        <a:ext uri="{28A0092B-C50C-407E-A947-70E740481C1C}">
                          <a14:useLocalDpi xmlns:a14="http://schemas.microsoft.com/office/drawing/2010/main" val="0"/>
                        </a:ext>
                      </a:extLst>
                    </a:blip>
                    <a:stretch>
                      <a:fillRect/>
                    </a:stretch>
                  </pic:blipFill>
                  <pic:spPr>
                    <a:xfrm>
                      <a:off x="0" y="0"/>
                      <a:ext cx="4433310" cy="3010586"/>
                    </a:xfrm>
                    <a:prstGeom prst="rect">
                      <a:avLst/>
                    </a:prstGeom>
                  </pic:spPr>
                </pic:pic>
              </a:graphicData>
            </a:graphic>
          </wp:inline>
        </w:drawing>
      </w:r>
    </w:p>
    <w:p w:rsidR="00E16B69" w:rsidRPr="00E16B69" w:rsidRDefault="00E16B69" w:rsidP="00E16B69">
      <w:pPr>
        <w:pStyle w:val="Figure"/>
        <w:rPr>
          <w:lang w:val="en-US"/>
        </w:rPr>
      </w:pPr>
      <w:r>
        <w:rPr>
          <w:noProof/>
          <w:lang w:eastAsia="fr-FR"/>
        </w:rPr>
        <w:drawing>
          <wp:inline distT="0" distB="0" distL="0" distR="0" wp14:anchorId="76CD23F4" wp14:editId="36E94F7D">
            <wp:extent cx="4433310" cy="3010586"/>
            <wp:effectExtent l="0" t="0" r="5715"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png"/>
                    <pic:cNvPicPr/>
                  </pic:nvPicPr>
                  <pic:blipFill>
                    <a:blip r:embed="rId17">
                      <a:extLst>
                        <a:ext uri="{28A0092B-C50C-407E-A947-70E740481C1C}">
                          <a14:useLocalDpi xmlns:a14="http://schemas.microsoft.com/office/drawing/2010/main" val="0"/>
                        </a:ext>
                      </a:extLst>
                    </a:blip>
                    <a:stretch>
                      <a:fillRect/>
                    </a:stretch>
                  </pic:blipFill>
                  <pic:spPr>
                    <a:xfrm>
                      <a:off x="0" y="0"/>
                      <a:ext cx="4433310" cy="3010586"/>
                    </a:xfrm>
                    <a:prstGeom prst="rect">
                      <a:avLst/>
                    </a:prstGeom>
                  </pic:spPr>
                </pic:pic>
              </a:graphicData>
            </a:graphic>
          </wp:inline>
        </w:drawing>
      </w:r>
    </w:p>
    <w:p w:rsidR="00E16B69" w:rsidRDefault="00E16B69" w:rsidP="00CA6D41">
      <w:pPr>
        <w:pStyle w:val="Question"/>
      </w:pPr>
      <w:r>
        <w:t xml:space="preserve">5. Enregistrer par lignes de commande les </w:t>
      </w:r>
      <w:proofErr w:type="spellStart"/>
      <w:r>
        <w:t>ﬁgures</w:t>
      </w:r>
      <w:proofErr w:type="spellEnd"/>
      <w:r>
        <w:t xml:space="preserve"> au format </w:t>
      </w:r>
      <w:proofErr w:type="spellStart"/>
      <w:r>
        <w:t>pdf</w:t>
      </w:r>
      <w:proofErr w:type="spellEnd"/>
      <w:r>
        <w:t xml:space="preserve">. Veiller à ce que la taille de chaque image en </w:t>
      </w:r>
      <w:proofErr w:type="spellStart"/>
      <w:r>
        <w:t>pdf</w:t>
      </w:r>
      <w:proofErr w:type="spellEnd"/>
      <w:r>
        <w:t xml:space="preserve"> soit plus </w:t>
      </w:r>
      <w:proofErr w:type="gramStart"/>
      <w:r>
        <w:t>petit</w:t>
      </w:r>
      <w:proofErr w:type="gramEnd"/>
      <w:r>
        <w:t xml:space="preserve"> que 400ko. On ajoutera ces deux </w:t>
      </w:r>
      <w:proofErr w:type="spellStart"/>
      <w:r>
        <w:t>pdf</w:t>
      </w:r>
      <w:proofErr w:type="spellEnd"/>
      <w:r>
        <w:t xml:space="preserve"> au </w:t>
      </w:r>
      <w:proofErr w:type="spellStart"/>
      <w:r>
        <w:t>ﬁchier</w:t>
      </w:r>
      <w:proofErr w:type="spellEnd"/>
      <w:r>
        <w:t xml:space="preserve"> dépos</w:t>
      </w:r>
      <w:r w:rsidR="00CA6D41">
        <w:t>é</w:t>
      </w:r>
      <w:r>
        <w:t>.</w:t>
      </w:r>
    </w:p>
    <w:p w:rsidR="003F7C37" w:rsidRPr="00E16B69" w:rsidRDefault="00E16B69" w:rsidP="005B6BF4">
      <w:r w:rsidRPr="00E16B69">
        <w:t xml:space="preserve">Les fichiers </w:t>
      </w:r>
      <w:proofErr w:type="spellStart"/>
      <w:r w:rsidRPr="00E16B69">
        <w:t>pdf</w:t>
      </w:r>
      <w:proofErr w:type="spellEnd"/>
      <w:r w:rsidRPr="00E16B69">
        <w:t xml:space="preserve"> sont joints.</w:t>
      </w:r>
    </w:p>
    <w:p w:rsidR="00D10812" w:rsidRPr="00E16B69" w:rsidRDefault="00D10812" w:rsidP="005B6BF4"/>
    <w:p w:rsidR="00FC06FD" w:rsidRPr="00E16B69" w:rsidRDefault="00FC06FD" w:rsidP="005B6BF4">
      <w:r w:rsidRPr="00E16B69">
        <w:t xml:space="preserve">  </w:t>
      </w:r>
    </w:p>
    <w:sectPr w:rsidR="00FC06FD" w:rsidRPr="00E16B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17FCE"/>
    <w:multiLevelType w:val="hybridMultilevel"/>
    <w:tmpl w:val="D26E68AE"/>
    <w:lvl w:ilvl="0" w:tplc="428436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3DD2E49"/>
    <w:multiLevelType w:val="hybridMultilevel"/>
    <w:tmpl w:val="77A450AC"/>
    <w:lvl w:ilvl="0" w:tplc="F35E1F8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40A37E1"/>
    <w:multiLevelType w:val="hybridMultilevel"/>
    <w:tmpl w:val="E970F5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A03"/>
    <w:rsid w:val="000043A4"/>
    <w:rsid w:val="0009256D"/>
    <w:rsid w:val="000A0CEE"/>
    <w:rsid w:val="000C6F3C"/>
    <w:rsid w:val="001200B0"/>
    <w:rsid w:val="00134450"/>
    <w:rsid w:val="00197411"/>
    <w:rsid w:val="001C2108"/>
    <w:rsid w:val="001F2A03"/>
    <w:rsid w:val="00222492"/>
    <w:rsid w:val="00267390"/>
    <w:rsid w:val="00272C56"/>
    <w:rsid w:val="00294232"/>
    <w:rsid w:val="002D5198"/>
    <w:rsid w:val="002F3A2D"/>
    <w:rsid w:val="0031096F"/>
    <w:rsid w:val="00395844"/>
    <w:rsid w:val="003F2B91"/>
    <w:rsid w:val="003F7C37"/>
    <w:rsid w:val="00410691"/>
    <w:rsid w:val="004C5466"/>
    <w:rsid w:val="004D497A"/>
    <w:rsid w:val="00514B1B"/>
    <w:rsid w:val="00517A82"/>
    <w:rsid w:val="00557D2F"/>
    <w:rsid w:val="00574101"/>
    <w:rsid w:val="005A4BB6"/>
    <w:rsid w:val="005A7EE3"/>
    <w:rsid w:val="005B6BF4"/>
    <w:rsid w:val="005F6B67"/>
    <w:rsid w:val="006420A6"/>
    <w:rsid w:val="00702C03"/>
    <w:rsid w:val="00714D42"/>
    <w:rsid w:val="007156F4"/>
    <w:rsid w:val="00744F29"/>
    <w:rsid w:val="00812602"/>
    <w:rsid w:val="00844902"/>
    <w:rsid w:val="0088497F"/>
    <w:rsid w:val="008974C1"/>
    <w:rsid w:val="0091483E"/>
    <w:rsid w:val="0094606D"/>
    <w:rsid w:val="00987CB3"/>
    <w:rsid w:val="009970A7"/>
    <w:rsid w:val="00A20E07"/>
    <w:rsid w:val="00A41658"/>
    <w:rsid w:val="00A73C9E"/>
    <w:rsid w:val="00A96EF5"/>
    <w:rsid w:val="00A97D94"/>
    <w:rsid w:val="00B23584"/>
    <w:rsid w:val="00B458C8"/>
    <w:rsid w:val="00B5519B"/>
    <w:rsid w:val="00BC4F88"/>
    <w:rsid w:val="00BE5714"/>
    <w:rsid w:val="00C90A28"/>
    <w:rsid w:val="00C91756"/>
    <w:rsid w:val="00CA6D41"/>
    <w:rsid w:val="00CB49B4"/>
    <w:rsid w:val="00CE6185"/>
    <w:rsid w:val="00D10812"/>
    <w:rsid w:val="00D326EE"/>
    <w:rsid w:val="00DC4FAB"/>
    <w:rsid w:val="00E13569"/>
    <w:rsid w:val="00E16B69"/>
    <w:rsid w:val="00E56985"/>
    <w:rsid w:val="00E56F8B"/>
    <w:rsid w:val="00E86479"/>
    <w:rsid w:val="00EC053E"/>
    <w:rsid w:val="00F13AE3"/>
    <w:rsid w:val="00F65934"/>
    <w:rsid w:val="00FC06F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CB3"/>
    <w:rPr>
      <w:rFonts w:ascii="Century Gothic" w:hAnsi="Century Gothic"/>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326EE"/>
    <w:pPr>
      <w:ind w:left="720"/>
      <w:contextualSpacing/>
    </w:pPr>
  </w:style>
  <w:style w:type="paragraph" w:customStyle="1" w:styleId="Question">
    <w:name w:val="Question"/>
    <w:basedOn w:val="Normal"/>
    <w:next w:val="Normal"/>
    <w:qFormat/>
    <w:rsid w:val="005F6B67"/>
    <w:rPr>
      <w:b/>
      <w:color w:val="365F91" w:themeColor="accent1" w:themeShade="BF"/>
    </w:rPr>
  </w:style>
  <w:style w:type="paragraph" w:styleId="Textedebulles">
    <w:name w:val="Balloon Text"/>
    <w:basedOn w:val="Normal"/>
    <w:link w:val="TextedebullesCar"/>
    <w:uiPriority w:val="99"/>
    <w:semiHidden/>
    <w:unhideWhenUsed/>
    <w:rsid w:val="00A416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1658"/>
    <w:rPr>
      <w:rFonts w:ascii="Tahoma" w:hAnsi="Tahoma" w:cs="Tahoma"/>
      <w:sz w:val="16"/>
      <w:szCs w:val="16"/>
    </w:rPr>
  </w:style>
  <w:style w:type="paragraph" w:styleId="NormalWeb">
    <w:name w:val="Normal (Web)"/>
    <w:basedOn w:val="Normal"/>
    <w:uiPriority w:val="99"/>
    <w:semiHidden/>
    <w:unhideWhenUsed/>
    <w:rsid w:val="00E56F8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de">
    <w:name w:val="Code"/>
    <w:basedOn w:val="Normal"/>
    <w:qFormat/>
    <w:rsid w:val="0031096F"/>
    <w:pPr>
      <w:shd w:val="clear" w:color="auto" w:fill="F2F2F2" w:themeFill="background1" w:themeFillShade="F2"/>
      <w:spacing w:after="0" w:line="240" w:lineRule="auto"/>
    </w:pPr>
    <w:rPr>
      <w:rFonts w:ascii="Courier New" w:hAnsi="Courier New"/>
      <w:sz w:val="20"/>
    </w:rPr>
  </w:style>
  <w:style w:type="paragraph" w:customStyle="1" w:styleId="Figure">
    <w:name w:val="Figure"/>
    <w:basedOn w:val="Question"/>
    <w:next w:val="Normal"/>
    <w:qFormat/>
    <w:rsid w:val="00197411"/>
    <w:pPr>
      <w:jc w:val="center"/>
    </w:pPr>
    <w:rPr>
      <w:b w:val="0"/>
    </w:rPr>
  </w:style>
  <w:style w:type="table" w:styleId="Grilledutableau">
    <w:name w:val="Table Grid"/>
    <w:basedOn w:val="TableauNormal"/>
    <w:uiPriority w:val="59"/>
    <w:rsid w:val="004C5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0C6F3C"/>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C6F3C"/>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0C6F3C"/>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0C6F3C"/>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CB3"/>
    <w:rPr>
      <w:rFonts w:ascii="Century Gothic" w:hAnsi="Century Gothic"/>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326EE"/>
    <w:pPr>
      <w:ind w:left="720"/>
      <w:contextualSpacing/>
    </w:pPr>
  </w:style>
  <w:style w:type="paragraph" w:customStyle="1" w:styleId="Question">
    <w:name w:val="Question"/>
    <w:basedOn w:val="Normal"/>
    <w:next w:val="Normal"/>
    <w:qFormat/>
    <w:rsid w:val="005F6B67"/>
    <w:rPr>
      <w:b/>
      <w:color w:val="365F91" w:themeColor="accent1" w:themeShade="BF"/>
    </w:rPr>
  </w:style>
  <w:style w:type="paragraph" w:styleId="Textedebulles">
    <w:name w:val="Balloon Text"/>
    <w:basedOn w:val="Normal"/>
    <w:link w:val="TextedebullesCar"/>
    <w:uiPriority w:val="99"/>
    <w:semiHidden/>
    <w:unhideWhenUsed/>
    <w:rsid w:val="00A416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1658"/>
    <w:rPr>
      <w:rFonts w:ascii="Tahoma" w:hAnsi="Tahoma" w:cs="Tahoma"/>
      <w:sz w:val="16"/>
      <w:szCs w:val="16"/>
    </w:rPr>
  </w:style>
  <w:style w:type="paragraph" w:styleId="NormalWeb">
    <w:name w:val="Normal (Web)"/>
    <w:basedOn w:val="Normal"/>
    <w:uiPriority w:val="99"/>
    <w:semiHidden/>
    <w:unhideWhenUsed/>
    <w:rsid w:val="00E56F8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de">
    <w:name w:val="Code"/>
    <w:basedOn w:val="Normal"/>
    <w:qFormat/>
    <w:rsid w:val="0031096F"/>
    <w:pPr>
      <w:shd w:val="clear" w:color="auto" w:fill="F2F2F2" w:themeFill="background1" w:themeFillShade="F2"/>
      <w:spacing w:after="0" w:line="240" w:lineRule="auto"/>
    </w:pPr>
    <w:rPr>
      <w:rFonts w:ascii="Courier New" w:hAnsi="Courier New"/>
      <w:sz w:val="20"/>
    </w:rPr>
  </w:style>
  <w:style w:type="paragraph" w:customStyle="1" w:styleId="Figure">
    <w:name w:val="Figure"/>
    <w:basedOn w:val="Question"/>
    <w:next w:val="Normal"/>
    <w:qFormat/>
    <w:rsid w:val="00197411"/>
    <w:pPr>
      <w:jc w:val="center"/>
    </w:pPr>
    <w:rPr>
      <w:b w:val="0"/>
    </w:rPr>
  </w:style>
  <w:style w:type="table" w:styleId="Grilledutableau">
    <w:name w:val="Table Grid"/>
    <w:basedOn w:val="TableauNormal"/>
    <w:uiPriority w:val="59"/>
    <w:rsid w:val="004C5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0C6F3C"/>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C6F3C"/>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0C6F3C"/>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0C6F3C"/>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46921">
      <w:bodyDiv w:val="1"/>
      <w:marLeft w:val="0"/>
      <w:marRight w:val="0"/>
      <w:marTop w:val="0"/>
      <w:marBottom w:val="0"/>
      <w:divBdr>
        <w:top w:val="none" w:sz="0" w:space="0" w:color="auto"/>
        <w:left w:val="none" w:sz="0" w:space="0" w:color="auto"/>
        <w:bottom w:val="none" w:sz="0" w:space="0" w:color="auto"/>
        <w:right w:val="none" w:sz="0" w:space="0" w:color="auto"/>
      </w:divBdr>
    </w:div>
    <w:div w:id="890069079">
      <w:bodyDiv w:val="1"/>
      <w:marLeft w:val="0"/>
      <w:marRight w:val="0"/>
      <w:marTop w:val="0"/>
      <w:marBottom w:val="0"/>
      <w:divBdr>
        <w:top w:val="none" w:sz="0" w:space="0" w:color="auto"/>
        <w:left w:val="none" w:sz="0" w:space="0" w:color="auto"/>
        <w:bottom w:val="none" w:sz="0" w:space="0" w:color="auto"/>
        <w:right w:val="none" w:sz="0" w:space="0" w:color="auto"/>
      </w:divBdr>
    </w:div>
    <w:div w:id="1018046388">
      <w:bodyDiv w:val="1"/>
      <w:marLeft w:val="0"/>
      <w:marRight w:val="0"/>
      <w:marTop w:val="0"/>
      <w:marBottom w:val="0"/>
      <w:divBdr>
        <w:top w:val="none" w:sz="0" w:space="0" w:color="auto"/>
        <w:left w:val="none" w:sz="0" w:space="0" w:color="auto"/>
        <w:bottom w:val="none" w:sz="0" w:space="0" w:color="auto"/>
        <w:right w:val="none" w:sz="0" w:space="0" w:color="auto"/>
      </w:divBdr>
    </w:div>
    <w:div w:id="132339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B990F-63F0-48F6-9B27-1A451E355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3080</TotalTime>
  <Pages>1</Pages>
  <Words>726</Words>
  <Characters>3996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 BANAEI</dc:creator>
  <cp:lastModifiedBy>Alireza BANAEI</cp:lastModifiedBy>
  <cp:revision>54</cp:revision>
  <cp:lastPrinted>2015-07-19T21:49:00Z</cp:lastPrinted>
  <dcterms:created xsi:type="dcterms:W3CDTF">2015-06-22T11:56:00Z</dcterms:created>
  <dcterms:modified xsi:type="dcterms:W3CDTF">2015-07-19T21:49:00Z</dcterms:modified>
</cp:coreProperties>
</file>