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1AB5D" w14:textId="00647AD0" w:rsidR="00AA2974" w:rsidRPr="00C13876" w:rsidRDefault="00C13876" w:rsidP="00473366">
      <w:pPr>
        <w:spacing w:line="288" w:lineRule="auto"/>
        <w:ind w:firstLine="567"/>
        <w:outlineLvl w:val="0"/>
        <w:rPr>
          <w:b/>
          <w:bCs/>
          <w:sz w:val="28"/>
          <w:szCs w:val="28"/>
        </w:rPr>
      </w:pPr>
      <w:bookmarkStart w:id="0" w:name="_Toc46605116"/>
      <w:r>
        <w:rPr>
          <w:bCs/>
          <w:sz w:val="28"/>
          <w:szCs w:val="28"/>
        </w:rPr>
        <w:t>ЛАБОРАТОРНАЯ РАБОТА</w:t>
      </w:r>
      <w:bookmarkEnd w:id="0"/>
      <w:r w:rsidR="00473366">
        <w:rPr>
          <w:bCs/>
          <w:sz w:val="28"/>
          <w:szCs w:val="28"/>
        </w:rPr>
        <w:t xml:space="preserve"> </w:t>
      </w:r>
      <w:r w:rsidRPr="00C13876">
        <w:rPr>
          <w:sz w:val="28"/>
          <w:szCs w:val="28"/>
        </w:rPr>
        <w:t>ХЕШИРОВАНИЕ</w:t>
      </w:r>
    </w:p>
    <w:p w14:paraId="7EAE36E1" w14:textId="77777777" w:rsidR="00C13876" w:rsidRDefault="00C13876" w:rsidP="00AA2974">
      <w:pPr>
        <w:spacing w:after="60"/>
        <w:jc w:val="both"/>
        <w:rPr>
          <w:bCs/>
          <w:caps/>
          <w:sz w:val="28"/>
          <w:szCs w:val="28"/>
          <w:u w:val="single"/>
        </w:rPr>
      </w:pPr>
    </w:p>
    <w:p w14:paraId="65C4F7BF" w14:textId="12090269" w:rsidR="00AA2974" w:rsidRPr="00E71C4F" w:rsidRDefault="00AA2974" w:rsidP="00143631">
      <w:pPr>
        <w:spacing w:after="60" w:line="288" w:lineRule="auto"/>
        <w:ind w:firstLine="567"/>
        <w:jc w:val="both"/>
        <w:rPr>
          <w:bCs/>
          <w:sz w:val="28"/>
          <w:szCs w:val="28"/>
        </w:rPr>
      </w:pPr>
      <w:r w:rsidRPr="00143631">
        <w:rPr>
          <w:bCs/>
          <w:caps/>
          <w:sz w:val="28"/>
          <w:szCs w:val="28"/>
        </w:rPr>
        <w:t>Цель работы:</w:t>
      </w:r>
      <w:r w:rsidRPr="00E71C4F">
        <w:rPr>
          <w:bCs/>
          <w:sz w:val="28"/>
          <w:szCs w:val="28"/>
        </w:rPr>
        <w:t xml:space="preserve"> </w:t>
      </w:r>
      <w:r w:rsidRPr="00E71C4F">
        <w:rPr>
          <w:sz w:val="28"/>
          <w:szCs w:val="28"/>
        </w:rPr>
        <w:t>изучить основные методы организации таблиц идентификаторов, получить представление о преимуществах и недостатках, присущих различным методам организации таблиц идентификаторов.</w:t>
      </w:r>
      <w:r w:rsidRPr="00E71C4F">
        <w:rPr>
          <w:bCs/>
          <w:sz w:val="28"/>
          <w:szCs w:val="28"/>
        </w:rPr>
        <w:t xml:space="preserve"> </w:t>
      </w:r>
    </w:p>
    <w:p w14:paraId="506154E5" w14:textId="77777777" w:rsidR="00AA2974" w:rsidRPr="00E71C4F" w:rsidRDefault="00AA2974" w:rsidP="00AA2974">
      <w:pPr>
        <w:spacing w:after="60"/>
        <w:jc w:val="both"/>
        <w:rPr>
          <w:b/>
          <w:bCs/>
          <w:sz w:val="28"/>
          <w:szCs w:val="28"/>
        </w:rPr>
      </w:pPr>
    </w:p>
    <w:p w14:paraId="4102AE5B" w14:textId="77777777" w:rsidR="00AA2974" w:rsidRPr="00143631" w:rsidRDefault="00AA2974" w:rsidP="00143631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b/>
          <w:bCs/>
          <w:sz w:val="28"/>
          <w:szCs w:val="20"/>
        </w:rPr>
      </w:pPr>
      <w:bookmarkStart w:id="1" w:name="_Toc225663519"/>
      <w:r w:rsidRPr="00143631">
        <w:rPr>
          <w:b/>
          <w:bCs/>
          <w:sz w:val="28"/>
          <w:szCs w:val="20"/>
        </w:rPr>
        <w:t>Теоретические сведения</w:t>
      </w:r>
      <w:bookmarkEnd w:id="1"/>
    </w:p>
    <w:p w14:paraId="1EE7B8BF" w14:textId="3C642290" w:rsidR="00AA2974" w:rsidRPr="00143631" w:rsidRDefault="00143631" w:rsidP="00143631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b/>
          <w:bCs/>
          <w:sz w:val="28"/>
          <w:szCs w:val="20"/>
        </w:rPr>
      </w:pPr>
      <w:bookmarkStart w:id="2" w:name="_Toc225663520"/>
      <w:r w:rsidRPr="00143631">
        <w:rPr>
          <w:b/>
          <w:bCs/>
          <w:sz w:val="28"/>
          <w:szCs w:val="20"/>
        </w:rPr>
        <w:t>Хеширование - о</w:t>
      </w:r>
      <w:r w:rsidR="00AA2974" w:rsidRPr="00143631">
        <w:rPr>
          <w:b/>
          <w:bCs/>
          <w:sz w:val="28"/>
          <w:szCs w:val="20"/>
        </w:rPr>
        <w:t>бщие понятия</w:t>
      </w:r>
      <w:bookmarkEnd w:id="2"/>
    </w:p>
    <w:p w14:paraId="51B02CF2" w14:textId="77777777" w:rsidR="00DB32D9" w:rsidRDefault="00DB32D9" w:rsidP="00DB32D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Эффективными методами поиска являются методы, минимизирующие число сравнений. В идеале хотелось  бы иметь такую  организацию  данных, при которой вообще не было бы ненужных сравнений.</w:t>
      </w:r>
    </w:p>
    <w:p w14:paraId="6EB91FBF" w14:textId="77777777" w:rsidR="00DB32D9" w:rsidRDefault="00DB32D9" w:rsidP="00DB32D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каждый  ключ должен  быть извлечен за одно обращение,  то положение записи (ее адрес) должно зависеть только от значения ключа этой записи. Следовательно, необходим метод преобразования ключа в некоторый адрес в заданном диапазоне.</w:t>
      </w:r>
    </w:p>
    <w:p w14:paraId="4F03C870" w14:textId="77777777" w:rsidR="00DB32D9" w:rsidRDefault="00DB32D9" w:rsidP="00DB32D9">
      <w:pPr>
        <w:widowControl w:val="0"/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0"/>
        </w:rPr>
      </w:pPr>
      <w:r w:rsidRPr="00F52CF9">
        <w:rPr>
          <w:b/>
          <w:bCs/>
          <w:sz w:val="28"/>
          <w:szCs w:val="20"/>
        </w:rPr>
        <w:t>Хеш-таблица</w:t>
      </w:r>
      <w:r>
        <w:rPr>
          <w:sz w:val="28"/>
          <w:szCs w:val="20"/>
        </w:rPr>
        <w:t xml:space="preserve"> – это организация данных (</w:t>
      </w:r>
      <w:r>
        <w:rPr>
          <w:i/>
          <w:iCs/>
          <w:sz w:val="28"/>
          <w:szCs w:val="20"/>
        </w:rPr>
        <w:t>в виде таблицы</w:t>
      </w:r>
      <w:r>
        <w:rPr>
          <w:sz w:val="28"/>
          <w:szCs w:val="20"/>
        </w:rPr>
        <w:t xml:space="preserve">), при которой  адрес каждой записи </w:t>
      </w:r>
      <w:r>
        <w:rPr>
          <w:b/>
          <w:bCs/>
          <w:i/>
          <w:iCs/>
          <w:sz w:val="28"/>
          <w:szCs w:val="20"/>
        </w:rPr>
        <w:t>а</w:t>
      </w:r>
      <w:r>
        <w:rPr>
          <w:sz w:val="28"/>
          <w:szCs w:val="20"/>
        </w:rPr>
        <w:t xml:space="preserve"> этой таблицы определяется как значение некоторой функции </w:t>
      </w:r>
      <w:r>
        <w:rPr>
          <w:b/>
          <w:bCs/>
          <w:i/>
          <w:iCs/>
          <w:sz w:val="28"/>
          <w:szCs w:val="20"/>
          <w:lang w:val="en-US"/>
        </w:rPr>
        <w:t>h</w:t>
      </w:r>
      <w:r>
        <w:rPr>
          <w:b/>
          <w:bCs/>
          <w:i/>
          <w:iCs/>
          <w:sz w:val="28"/>
          <w:szCs w:val="20"/>
        </w:rPr>
        <w:t>(</w:t>
      </w:r>
      <w:r>
        <w:rPr>
          <w:b/>
          <w:bCs/>
          <w:i/>
          <w:iCs/>
          <w:sz w:val="28"/>
          <w:szCs w:val="20"/>
          <w:lang w:val="en-US"/>
        </w:rPr>
        <w:t>k</w:t>
      </w:r>
      <w:r>
        <w:rPr>
          <w:b/>
          <w:bCs/>
          <w:i/>
          <w:iCs/>
          <w:sz w:val="28"/>
          <w:szCs w:val="20"/>
        </w:rPr>
        <w:t>),</w:t>
      </w:r>
      <w:r>
        <w:rPr>
          <w:sz w:val="28"/>
          <w:szCs w:val="20"/>
        </w:rPr>
        <w:t xml:space="preserve"> называемой </w:t>
      </w:r>
      <w:r w:rsidRPr="00F52CF9">
        <w:rPr>
          <w:b/>
          <w:bCs/>
          <w:sz w:val="28"/>
          <w:szCs w:val="20"/>
        </w:rPr>
        <w:t>хеш-функцией</w:t>
      </w:r>
      <w:r>
        <w:rPr>
          <w:sz w:val="28"/>
          <w:szCs w:val="20"/>
        </w:rPr>
        <w:t xml:space="preserve">. Здесь </w:t>
      </w:r>
      <w:r>
        <w:rPr>
          <w:b/>
          <w:bCs/>
          <w:i/>
          <w:iCs/>
          <w:sz w:val="28"/>
          <w:szCs w:val="20"/>
          <w:lang w:val="en-US"/>
        </w:rPr>
        <w:t>k</w:t>
      </w:r>
      <w:r>
        <w:rPr>
          <w:sz w:val="28"/>
          <w:szCs w:val="20"/>
        </w:rPr>
        <w:t xml:space="preserve"> — значение ключа записи </w:t>
      </w:r>
      <w:r>
        <w:rPr>
          <w:b/>
          <w:bCs/>
          <w:i/>
          <w:iCs/>
          <w:sz w:val="28"/>
          <w:szCs w:val="20"/>
        </w:rPr>
        <w:t>а</w:t>
      </w:r>
      <w:r>
        <w:rPr>
          <w:sz w:val="28"/>
          <w:szCs w:val="20"/>
        </w:rPr>
        <w:t xml:space="preserve">. </w:t>
      </w:r>
    </w:p>
    <w:p w14:paraId="5F2D59CF" w14:textId="77777777" w:rsidR="00DB32D9" w:rsidRDefault="00DB32D9" w:rsidP="00DB32D9">
      <w:pPr>
        <w:widowControl w:val="0"/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/>
          <w:sz w:val="28"/>
        </w:rPr>
      </w:pPr>
      <w:r>
        <w:rPr>
          <w:sz w:val="28"/>
          <w:szCs w:val="20"/>
        </w:rPr>
        <w:t xml:space="preserve">Если число записей невелико и заранее известно, то можно построить функцию преобразования заданного множества ключей в различные адреса. Если возможно, то в последовательные адреса, что выгодно при использовании виртуальной памяти. Если же число записей велико, то найти такую функцию оказывается сложно. В случае если число различных значений ключей, вероятность появления которых отлична от нуля, превышает размер хеш-таблицы, построение функции оказывается невозможным. В этом случае приходится отказываться от идеи однозначности и рассматривать хеш-функцию как функцию, рассеивающую множество ключей во множестве адресов </w:t>
      </w:r>
      <w:r>
        <w:rPr>
          <w:b/>
          <w:bCs/>
          <w:sz w:val="28"/>
          <w:szCs w:val="20"/>
        </w:rPr>
        <w:t>О(</w:t>
      </w:r>
      <w:r>
        <w:rPr>
          <w:b/>
          <w:bCs/>
          <w:i/>
          <w:iCs/>
          <w:sz w:val="28"/>
          <w:szCs w:val="20"/>
          <w:lang w:val="en-US"/>
        </w:rPr>
        <w:t>m</w:t>
      </w:r>
      <w:r>
        <w:rPr>
          <w:b/>
          <w:bCs/>
          <w:i/>
          <w:iCs/>
          <w:sz w:val="28"/>
          <w:szCs w:val="20"/>
        </w:rPr>
        <w:t xml:space="preserve"> — 1)</w:t>
      </w:r>
      <w:r>
        <w:rPr>
          <w:b/>
          <w:bCs/>
          <w:sz w:val="28"/>
          <w:szCs w:val="20"/>
        </w:rPr>
        <w:t>.</w:t>
      </w:r>
    </w:p>
    <w:p w14:paraId="370A1F37" w14:textId="4A45A862" w:rsidR="00F52CF9" w:rsidRDefault="00F52CF9" w:rsidP="00F52CF9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0"/>
        </w:rPr>
      </w:pPr>
      <w:r>
        <w:rPr>
          <w:sz w:val="28"/>
          <w:szCs w:val="20"/>
        </w:rPr>
        <w:t>Любая функция хеширования должна как можно равномернее распределять ключи по всему  диапазону значений  адресов.  Однако</w:t>
      </w:r>
      <w:r>
        <w:rPr>
          <w:sz w:val="28"/>
          <w:szCs w:val="20"/>
        </w:rPr>
        <w:t>,</w:t>
      </w:r>
      <w:r>
        <w:rPr>
          <w:sz w:val="28"/>
          <w:szCs w:val="20"/>
        </w:rPr>
        <w:t xml:space="preserve"> всегда существует вероятность того, что найдутся</w:t>
      </w:r>
      <w:r>
        <w:rPr>
          <w:sz w:val="28"/>
          <w:szCs w:val="20"/>
        </w:rPr>
        <w:t xml:space="preserve"> </w:t>
      </w:r>
      <w:r>
        <w:rPr>
          <w:sz w:val="28"/>
          <w:szCs w:val="20"/>
        </w:rPr>
        <w:t>различны</w:t>
      </w:r>
      <w:r>
        <w:rPr>
          <w:sz w:val="28"/>
          <w:szCs w:val="20"/>
        </w:rPr>
        <w:t xml:space="preserve">е </w:t>
      </w:r>
      <w:r>
        <w:rPr>
          <w:sz w:val="28"/>
          <w:szCs w:val="20"/>
        </w:rPr>
        <w:t xml:space="preserve"> ключи  </w:t>
      </w:r>
      <w:r>
        <w:rPr>
          <w:sz w:val="28"/>
          <w:szCs w:val="20"/>
          <w:lang w:val="en-US"/>
        </w:rPr>
        <w:t>k</w:t>
      </w:r>
      <w:r>
        <w:rPr>
          <w:sz w:val="28"/>
          <w:szCs w:val="20"/>
        </w:rPr>
        <w:t>1</w:t>
      </w:r>
      <w:r>
        <w:rPr>
          <w:sz w:val="28"/>
          <w:szCs w:val="20"/>
        </w:rPr>
        <w:t xml:space="preserve"> </w:t>
      </w:r>
      <w:r>
        <w:rPr>
          <w:sz w:val="28"/>
          <w:szCs w:val="20"/>
        </w:rPr>
        <w:sym w:font="Symbol" w:char="F0B9"/>
      </w:r>
      <w:r>
        <w:rPr>
          <w:sz w:val="28"/>
          <w:szCs w:val="20"/>
        </w:rPr>
        <w:t xml:space="preserve">  </w:t>
      </w:r>
      <w:r>
        <w:rPr>
          <w:sz w:val="28"/>
          <w:szCs w:val="20"/>
          <w:lang w:val="en-US"/>
        </w:rPr>
        <w:t>k</w:t>
      </w:r>
      <w:r>
        <w:rPr>
          <w:sz w:val="28"/>
          <w:szCs w:val="20"/>
        </w:rPr>
        <w:t>2</w:t>
      </w:r>
      <w:r>
        <w:rPr>
          <w:sz w:val="28"/>
          <w:szCs w:val="20"/>
        </w:rPr>
        <w:t>,</w:t>
      </w:r>
      <w:r>
        <w:rPr>
          <w:sz w:val="28"/>
          <w:szCs w:val="20"/>
        </w:rPr>
        <w:t xml:space="preserve"> </w:t>
      </w:r>
      <w:r>
        <w:rPr>
          <w:sz w:val="28"/>
          <w:szCs w:val="20"/>
        </w:rPr>
        <w:t xml:space="preserve"> при этом </w:t>
      </w:r>
      <w:r>
        <w:rPr>
          <w:sz w:val="28"/>
          <w:szCs w:val="20"/>
        </w:rPr>
        <w:t xml:space="preserve">значение хеш-функции может совпадать: </w:t>
      </w:r>
      <w:r>
        <w:rPr>
          <w:sz w:val="28"/>
          <w:szCs w:val="20"/>
          <w:lang w:val="en-US"/>
        </w:rPr>
        <w:t>h</w:t>
      </w:r>
      <w:r>
        <w:rPr>
          <w:sz w:val="28"/>
          <w:szCs w:val="20"/>
        </w:rPr>
        <w:t>(</w:t>
      </w:r>
      <w:r>
        <w:rPr>
          <w:sz w:val="28"/>
          <w:szCs w:val="20"/>
          <w:lang w:val="en-US"/>
        </w:rPr>
        <w:t>k</w:t>
      </w:r>
      <w:r>
        <w:rPr>
          <w:sz w:val="28"/>
          <w:szCs w:val="20"/>
        </w:rPr>
        <w:t xml:space="preserve">1) = </w:t>
      </w:r>
      <w:r>
        <w:rPr>
          <w:sz w:val="28"/>
          <w:szCs w:val="20"/>
          <w:lang w:val="en-US"/>
        </w:rPr>
        <w:t>h</w:t>
      </w:r>
      <w:r>
        <w:rPr>
          <w:sz w:val="28"/>
          <w:szCs w:val="20"/>
        </w:rPr>
        <w:t>(</w:t>
      </w:r>
      <w:r>
        <w:rPr>
          <w:sz w:val="28"/>
          <w:szCs w:val="20"/>
          <w:lang w:val="en-US"/>
        </w:rPr>
        <w:t>k</w:t>
      </w:r>
      <w:r>
        <w:rPr>
          <w:sz w:val="28"/>
          <w:szCs w:val="20"/>
        </w:rPr>
        <w:t>2).). Такая ситуация называется к</w:t>
      </w:r>
      <w:r w:rsidRPr="00F52CF9">
        <w:rPr>
          <w:b/>
          <w:bCs/>
          <w:sz w:val="28"/>
          <w:szCs w:val="20"/>
        </w:rPr>
        <w:t>оллизией</w:t>
      </w:r>
      <w:r>
        <w:rPr>
          <w:sz w:val="28"/>
          <w:szCs w:val="20"/>
        </w:rPr>
        <w:t xml:space="preserve"> при хешировании.</w:t>
      </w:r>
    </w:p>
    <w:p w14:paraId="1E3F1D91" w14:textId="77777777" w:rsidR="00DB32D9" w:rsidRDefault="00DB32D9" w:rsidP="00DB32D9">
      <w:pPr>
        <w:widowControl w:val="0"/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/>
          <w:sz w:val="28"/>
        </w:rPr>
      </w:pPr>
      <w:r>
        <w:rPr>
          <w:sz w:val="28"/>
          <w:szCs w:val="20"/>
        </w:rPr>
        <w:t xml:space="preserve">Ключи </w:t>
      </w:r>
      <w:r>
        <w:rPr>
          <w:sz w:val="28"/>
          <w:szCs w:val="20"/>
          <w:lang w:val="en-US"/>
        </w:rPr>
        <w:t>k</w:t>
      </w:r>
      <w:r>
        <w:rPr>
          <w:sz w:val="28"/>
          <w:szCs w:val="20"/>
        </w:rPr>
        <w:t xml:space="preserve">1 и </w:t>
      </w:r>
      <w:r>
        <w:rPr>
          <w:sz w:val="28"/>
          <w:szCs w:val="20"/>
          <w:lang w:val="en-US"/>
        </w:rPr>
        <w:t>k</w:t>
      </w:r>
      <w:r>
        <w:rPr>
          <w:sz w:val="28"/>
          <w:szCs w:val="20"/>
        </w:rPr>
        <w:t xml:space="preserve">2 называются </w:t>
      </w:r>
      <w:r w:rsidRPr="00F52CF9">
        <w:rPr>
          <w:b/>
          <w:bCs/>
          <w:sz w:val="28"/>
          <w:szCs w:val="20"/>
        </w:rPr>
        <w:t>синонимами</w:t>
      </w:r>
      <w:r>
        <w:rPr>
          <w:sz w:val="28"/>
          <w:szCs w:val="20"/>
        </w:rPr>
        <w:t xml:space="preserve"> хеш-функции </w:t>
      </w:r>
      <w:r>
        <w:rPr>
          <w:sz w:val="28"/>
          <w:szCs w:val="20"/>
          <w:lang w:val="en-US"/>
        </w:rPr>
        <w:t>h</w:t>
      </w:r>
      <w:r>
        <w:rPr>
          <w:sz w:val="28"/>
          <w:szCs w:val="20"/>
        </w:rPr>
        <w:t xml:space="preserve">, если </w:t>
      </w:r>
      <w:r>
        <w:rPr>
          <w:sz w:val="28"/>
          <w:szCs w:val="20"/>
          <w:lang w:val="en-US"/>
        </w:rPr>
        <w:t>h</w:t>
      </w:r>
      <w:r>
        <w:rPr>
          <w:sz w:val="28"/>
          <w:szCs w:val="20"/>
        </w:rPr>
        <w:t>(</w:t>
      </w:r>
      <w:r>
        <w:rPr>
          <w:sz w:val="28"/>
          <w:szCs w:val="20"/>
          <w:lang w:val="en-US"/>
        </w:rPr>
        <w:t>k</w:t>
      </w:r>
      <w:r>
        <w:rPr>
          <w:sz w:val="28"/>
          <w:szCs w:val="20"/>
        </w:rPr>
        <w:t xml:space="preserve">1) = </w:t>
      </w:r>
      <w:r>
        <w:rPr>
          <w:sz w:val="28"/>
          <w:szCs w:val="20"/>
          <w:lang w:val="en-US"/>
        </w:rPr>
        <w:t>h</w:t>
      </w:r>
      <w:r>
        <w:rPr>
          <w:sz w:val="28"/>
          <w:szCs w:val="20"/>
        </w:rPr>
        <w:t>(</w:t>
      </w:r>
      <w:r>
        <w:rPr>
          <w:sz w:val="28"/>
          <w:szCs w:val="20"/>
          <w:lang w:val="en-US"/>
        </w:rPr>
        <w:t>k</w:t>
      </w:r>
      <w:r>
        <w:rPr>
          <w:sz w:val="28"/>
          <w:szCs w:val="20"/>
        </w:rPr>
        <w:t>2).</w:t>
      </w:r>
    </w:p>
    <w:p w14:paraId="3267D142" w14:textId="77777777" w:rsidR="00A20015" w:rsidRDefault="00A20015" w:rsidP="0058169B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0"/>
        </w:rPr>
      </w:pPr>
    </w:p>
    <w:p w14:paraId="0AED8447" w14:textId="445956E8" w:rsidR="00AA2974" w:rsidRDefault="00AA2974" w:rsidP="0058169B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rFonts w:ascii="Arial" w:hAnsi="Arial"/>
          <w:sz w:val="28"/>
        </w:rPr>
      </w:pPr>
      <w:r>
        <w:rPr>
          <w:sz w:val="28"/>
          <w:szCs w:val="20"/>
        </w:rPr>
        <w:t>Для метода хеширования главными задачами являются выбор хеш-функции и нахождение способа разрешения возникающих коллизий.</w:t>
      </w:r>
    </w:p>
    <w:p w14:paraId="54F85B4D" w14:textId="71B61A47" w:rsidR="00AA2974" w:rsidRPr="00143631" w:rsidRDefault="00E868F9" w:rsidP="00E868F9">
      <w:pPr>
        <w:pStyle w:val="3"/>
        <w:spacing w:before="120" w:line="288" w:lineRule="auto"/>
        <w:ind w:firstLine="567"/>
        <w:rPr>
          <w:rFonts w:ascii="Times New Roman" w:hAnsi="Times New Roman" w:cs="Times New Roman"/>
          <w:sz w:val="28"/>
          <w:szCs w:val="28"/>
        </w:rPr>
      </w:pPr>
      <w:bookmarkStart w:id="3" w:name="_Toc225663521"/>
      <w:r>
        <w:rPr>
          <w:rFonts w:ascii="Times New Roman" w:hAnsi="Times New Roman" w:cs="Times New Roman"/>
          <w:sz w:val="28"/>
          <w:szCs w:val="28"/>
        </w:rPr>
        <w:lastRenderedPageBreak/>
        <w:t xml:space="preserve">Организация </w:t>
      </w:r>
      <w:r w:rsidR="00AA2974" w:rsidRPr="00143631">
        <w:rPr>
          <w:rFonts w:ascii="Times New Roman" w:hAnsi="Times New Roman" w:cs="Times New Roman"/>
          <w:sz w:val="28"/>
          <w:szCs w:val="28"/>
        </w:rPr>
        <w:t xml:space="preserve"> хеширования</w:t>
      </w:r>
      <w:bookmarkEnd w:id="3"/>
    </w:p>
    <w:p w14:paraId="56D38C10" w14:textId="1E89EC73" w:rsidR="00AA2974" w:rsidRPr="00143631" w:rsidRDefault="00AA2974" w:rsidP="00143631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0"/>
        </w:rPr>
      </w:pPr>
      <w:r w:rsidRPr="00143631">
        <w:rPr>
          <w:sz w:val="28"/>
          <w:szCs w:val="20"/>
        </w:rPr>
        <w:t>Процедура преобразования ключа в адрес выполняется в три этапа.</w:t>
      </w:r>
    </w:p>
    <w:p w14:paraId="0A846467" w14:textId="77777777" w:rsidR="006464B3" w:rsidRDefault="00AA2974" w:rsidP="00E868F9">
      <w:pPr>
        <w:numPr>
          <w:ilvl w:val="0"/>
          <w:numId w:val="6"/>
        </w:numPr>
        <w:tabs>
          <w:tab w:val="clear" w:pos="360"/>
          <w:tab w:val="num" w:pos="567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143631">
        <w:rPr>
          <w:sz w:val="28"/>
          <w:szCs w:val="28"/>
        </w:rPr>
        <w:t>Если ключ не цифровой</w:t>
      </w:r>
      <w:r w:rsidR="004D29FE">
        <w:rPr>
          <w:sz w:val="28"/>
          <w:szCs w:val="28"/>
        </w:rPr>
        <w:t xml:space="preserve"> (текстовое значение)</w:t>
      </w:r>
      <w:r w:rsidRPr="00143631">
        <w:rPr>
          <w:sz w:val="28"/>
          <w:szCs w:val="28"/>
        </w:rPr>
        <w:t xml:space="preserve">,  он преобразуется в соответствующее цифровое представление таким образом, чтобы исключить потерю информации,  содержащейся в ключе. </w:t>
      </w:r>
    </w:p>
    <w:p w14:paraId="0CB11BA8" w14:textId="35073B64" w:rsidR="00AA2974" w:rsidRPr="00143631" w:rsidRDefault="00AA2974" w:rsidP="00E868F9">
      <w:pPr>
        <w:spacing w:line="288" w:lineRule="auto"/>
        <w:ind w:left="567"/>
        <w:jc w:val="both"/>
        <w:rPr>
          <w:sz w:val="28"/>
          <w:szCs w:val="28"/>
        </w:rPr>
      </w:pPr>
      <w:r w:rsidRPr="00143631">
        <w:rPr>
          <w:sz w:val="28"/>
          <w:szCs w:val="28"/>
        </w:rPr>
        <w:t>Например,  буквы  перевод</w:t>
      </w:r>
      <w:r w:rsidR="00554FB4">
        <w:rPr>
          <w:sz w:val="28"/>
          <w:szCs w:val="28"/>
        </w:rPr>
        <w:t>я</w:t>
      </w:r>
      <w:r w:rsidRPr="00143631">
        <w:rPr>
          <w:sz w:val="28"/>
          <w:szCs w:val="28"/>
        </w:rPr>
        <w:t>тся в цифровой код</w:t>
      </w:r>
      <w:r w:rsidR="00B81048">
        <w:rPr>
          <w:sz w:val="28"/>
          <w:szCs w:val="28"/>
        </w:rPr>
        <w:t xml:space="preserve"> (</w:t>
      </w:r>
      <w:r w:rsidR="00B81048">
        <w:rPr>
          <w:sz w:val="28"/>
          <w:szCs w:val="28"/>
          <w:lang w:val="en-US"/>
        </w:rPr>
        <w:t>ASCII</w:t>
      </w:r>
      <w:r w:rsidR="00B81048">
        <w:rPr>
          <w:sz w:val="28"/>
          <w:szCs w:val="28"/>
        </w:rPr>
        <w:t>-таблица)</w:t>
      </w:r>
      <w:r w:rsidRPr="00143631">
        <w:rPr>
          <w:sz w:val="28"/>
          <w:szCs w:val="28"/>
        </w:rPr>
        <w:t>,  символы представляются в виде строки битов.</w:t>
      </w:r>
    </w:p>
    <w:p w14:paraId="17D6DDD6" w14:textId="77777777" w:rsidR="006464B3" w:rsidRPr="006464B3" w:rsidRDefault="00AA2974" w:rsidP="00DD1AFE">
      <w:pPr>
        <w:numPr>
          <w:ilvl w:val="0"/>
          <w:numId w:val="6"/>
        </w:numPr>
        <w:tabs>
          <w:tab w:val="clear" w:pos="360"/>
          <w:tab w:val="num" w:pos="567"/>
        </w:tabs>
        <w:spacing w:after="60" w:line="288" w:lineRule="auto"/>
        <w:ind w:left="567" w:firstLine="0"/>
        <w:jc w:val="both"/>
        <w:rPr>
          <w:i/>
          <w:iCs/>
          <w:sz w:val="28"/>
          <w:szCs w:val="28"/>
        </w:rPr>
      </w:pPr>
      <w:r w:rsidRPr="00143631">
        <w:rPr>
          <w:sz w:val="28"/>
          <w:szCs w:val="28"/>
        </w:rPr>
        <w:t xml:space="preserve">Ключи в цифровом  </w:t>
      </w:r>
      <w:r w:rsidR="00C13876" w:rsidRPr="00143631">
        <w:rPr>
          <w:sz w:val="28"/>
          <w:szCs w:val="28"/>
        </w:rPr>
        <w:t>(</w:t>
      </w:r>
      <w:r w:rsidRPr="00143631">
        <w:rPr>
          <w:sz w:val="28"/>
          <w:szCs w:val="28"/>
        </w:rPr>
        <w:t>или битовом</w:t>
      </w:r>
      <w:r w:rsidR="00C13876" w:rsidRPr="00143631">
        <w:rPr>
          <w:sz w:val="28"/>
          <w:szCs w:val="28"/>
        </w:rPr>
        <w:t>)</w:t>
      </w:r>
      <w:r w:rsidRPr="00143631">
        <w:rPr>
          <w:sz w:val="28"/>
          <w:szCs w:val="28"/>
        </w:rPr>
        <w:t xml:space="preserve">  представлении затем  преобразуются функцией хеширования в совокупность произвольно распределенных чисел,  значения которых  имеют тот же порядок, что и значения адресов основной области памяти. </w:t>
      </w:r>
    </w:p>
    <w:p w14:paraId="017EA758" w14:textId="69F5DAC6" w:rsidR="00AA2974" w:rsidRPr="00DD1AFE" w:rsidRDefault="00AA2974" w:rsidP="00E868F9">
      <w:pPr>
        <w:spacing w:line="288" w:lineRule="auto"/>
        <w:ind w:left="567"/>
        <w:jc w:val="both"/>
        <w:rPr>
          <w:i/>
          <w:iCs/>
          <w:sz w:val="28"/>
          <w:szCs w:val="28"/>
        </w:rPr>
      </w:pPr>
      <w:r w:rsidRPr="00DD1AFE">
        <w:rPr>
          <w:i/>
          <w:iCs/>
          <w:sz w:val="28"/>
          <w:szCs w:val="28"/>
        </w:rPr>
        <w:t>Желательно,  чтобы  набор ключей  был распределен как можно  равномернее в диапазоне допустимых адресов.</w:t>
      </w:r>
    </w:p>
    <w:p w14:paraId="27A1591A" w14:textId="77777777" w:rsidR="006464B3" w:rsidRDefault="00AA2974" w:rsidP="00DD1AFE">
      <w:pPr>
        <w:numPr>
          <w:ilvl w:val="0"/>
          <w:numId w:val="6"/>
        </w:numPr>
        <w:tabs>
          <w:tab w:val="clear" w:pos="360"/>
          <w:tab w:val="num" w:pos="567"/>
        </w:tabs>
        <w:spacing w:after="60" w:line="288" w:lineRule="auto"/>
        <w:ind w:left="567" w:firstLine="0"/>
        <w:jc w:val="both"/>
        <w:rPr>
          <w:sz w:val="28"/>
          <w:szCs w:val="28"/>
        </w:rPr>
      </w:pPr>
      <w:r w:rsidRPr="00143631">
        <w:rPr>
          <w:sz w:val="28"/>
          <w:szCs w:val="28"/>
        </w:rPr>
        <w:t xml:space="preserve">Полученные числа умножаются на константу, что позволяет разместить их строго в диапазоне  значений адресов основной области памяти. </w:t>
      </w:r>
    </w:p>
    <w:p w14:paraId="72E68DFE" w14:textId="4E5C52DC" w:rsidR="00AA2974" w:rsidRPr="00143631" w:rsidRDefault="00AA2974" w:rsidP="00E868F9">
      <w:pPr>
        <w:spacing w:line="288" w:lineRule="auto"/>
        <w:ind w:left="567"/>
        <w:jc w:val="both"/>
        <w:rPr>
          <w:sz w:val="28"/>
          <w:szCs w:val="28"/>
        </w:rPr>
      </w:pPr>
      <w:r w:rsidRPr="00143631">
        <w:rPr>
          <w:sz w:val="28"/>
          <w:szCs w:val="28"/>
        </w:rPr>
        <w:t xml:space="preserve">Например, в результате выполнения  этапа </w:t>
      </w:r>
      <w:r w:rsidR="004D29FE" w:rsidRPr="00B81048">
        <w:rPr>
          <w:sz w:val="28"/>
          <w:szCs w:val="28"/>
        </w:rPr>
        <w:t>II</w:t>
      </w:r>
      <w:r w:rsidRPr="00143631">
        <w:rPr>
          <w:sz w:val="28"/>
          <w:szCs w:val="28"/>
        </w:rPr>
        <w:t xml:space="preserve"> </w:t>
      </w:r>
      <w:r w:rsidR="006464B3">
        <w:rPr>
          <w:sz w:val="28"/>
          <w:szCs w:val="28"/>
        </w:rPr>
        <w:t>значения - это</w:t>
      </w:r>
      <w:r w:rsidRPr="00143631">
        <w:rPr>
          <w:sz w:val="28"/>
          <w:szCs w:val="28"/>
        </w:rPr>
        <w:t xml:space="preserve"> четырехзначные числа </w:t>
      </w:r>
      <w:r w:rsidR="006464B3" w:rsidRPr="006464B3">
        <w:rPr>
          <w:sz w:val="28"/>
          <w:szCs w:val="28"/>
        </w:rPr>
        <w:t>[</w:t>
      </w:r>
      <w:r w:rsidRPr="00143631">
        <w:rPr>
          <w:sz w:val="28"/>
          <w:szCs w:val="28"/>
        </w:rPr>
        <w:t>0</w:t>
      </w:r>
      <w:r w:rsidR="00116459">
        <w:rPr>
          <w:sz w:val="28"/>
          <w:szCs w:val="28"/>
        </w:rPr>
        <w:t xml:space="preserve"> </w:t>
      </w:r>
      <w:r w:rsidR="006464B3" w:rsidRPr="006464B3">
        <w:rPr>
          <w:sz w:val="28"/>
          <w:szCs w:val="28"/>
        </w:rPr>
        <w:t>..</w:t>
      </w:r>
      <w:r w:rsidR="00116459">
        <w:rPr>
          <w:sz w:val="28"/>
          <w:szCs w:val="28"/>
        </w:rPr>
        <w:t xml:space="preserve"> </w:t>
      </w:r>
      <w:r w:rsidR="006464B3" w:rsidRPr="006464B3">
        <w:rPr>
          <w:sz w:val="28"/>
          <w:szCs w:val="28"/>
        </w:rPr>
        <w:t>9999]</w:t>
      </w:r>
      <w:r w:rsidRPr="00143631">
        <w:rPr>
          <w:sz w:val="28"/>
          <w:szCs w:val="28"/>
        </w:rPr>
        <w:t xml:space="preserve"> а в области  памяти  выделено </w:t>
      </w:r>
      <w:r w:rsidR="003E15D7" w:rsidRPr="00143631">
        <w:rPr>
          <w:sz w:val="28"/>
          <w:szCs w:val="28"/>
        </w:rPr>
        <w:t xml:space="preserve">всего </w:t>
      </w:r>
      <w:r w:rsidRPr="00143631">
        <w:rPr>
          <w:sz w:val="28"/>
          <w:szCs w:val="28"/>
        </w:rPr>
        <w:t>7000 адресов</w:t>
      </w:r>
      <w:r w:rsidR="00116459">
        <w:rPr>
          <w:sz w:val="28"/>
          <w:szCs w:val="28"/>
        </w:rPr>
        <w:t xml:space="preserve">; </w:t>
      </w:r>
      <w:r w:rsidRPr="00143631">
        <w:rPr>
          <w:sz w:val="28"/>
          <w:szCs w:val="28"/>
        </w:rPr>
        <w:t xml:space="preserve">  </w:t>
      </w:r>
      <w:r w:rsidR="00116459">
        <w:rPr>
          <w:sz w:val="28"/>
          <w:szCs w:val="28"/>
        </w:rPr>
        <w:t>полученные</w:t>
      </w:r>
      <w:r w:rsidRPr="00143631">
        <w:rPr>
          <w:sz w:val="28"/>
          <w:szCs w:val="28"/>
        </w:rPr>
        <w:t xml:space="preserve">  числа следует </w:t>
      </w:r>
      <w:r w:rsidR="00E868F9">
        <w:rPr>
          <w:sz w:val="28"/>
          <w:szCs w:val="28"/>
        </w:rPr>
        <w:t>до</w:t>
      </w:r>
      <w:r w:rsidRPr="00143631">
        <w:rPr>
          <w:sz w:val="28"/>
          <w:szCs w:val="28"/>
        </w:rPr>
        <w:t>множ</w:t>
      </w:r>
      <w:r w:rsidR="00E868F9">
        <w:rPr>
          <w:sz w:val="28"/>
          <w:szCs w:val="28"/>
        </w:rPr>
        <w:t>и</w:t>
      </w:r>
      <w:r w:rsidRPr="00143631">
        <w:rPr>
          <w:sz w:val="28"/>
          <w:szCs w:val="28"/>
        </w:rPr>
        <w:t xml:space="preserve">ть на 0.7, что позволит получать адреса в интервале </w:t>
      </w:r>
      <w:r w:rsidR="00116459" w:rsidRPr="006464B3">
        <w:rPr>
          <w:sz w:val="28"/>
          <w:szCs w:val="28"/>
        </w:rPr>
        <w:t>[</w:t>
      </w:r>
      <w:r w:rsidR="00116459" w:rsidRPr="00143631">
        <w:rPr>
          <w:sz w:val="28"/>
          <w:szCs w:val="28"/>
        </w:rPr>
        <w:t>0</w:t>
      </w:r>
      <w:r w:rsidR="00116459">
        <w:rPr>
          <w:sz w:val="28"/>
          <w:szCs w:val="28"/>
        </w:rPr>
        <w:t xml:space="preserve"> </w:t>
      </w:r>
      <w:r w:rsidR="00116459" w:rsidRPr="006464B3">
        <w:rPr>
          <w:sz w:val="28"/>
          <w:szCs w:val="28"/>
        </w:rPr>
        <w:t>..</w:t>
      </w:r>
      <w:r w:rsidR="00116459">
        <w:rPr>
          <w:sz w:val="28"/>
          <w:szCs w:val="28"/>
        </w:rPr>
        <w:t xml:space="preserve"> 6</w:t>
      </w:r>
      <w:r w:rsidR="00116459" w:rsidRPr="006464B3">
        <w:rPr>
          <w:sz w:val="28"/>
          <w:szCs w:val="28"/>
        </w:rPr>
        <w:t>999]</w:t>
      </w:r>
      <w:r w:rsidRPr="00143631">
        <w:rPr>
          <w:sz w:val="28"/>
          <w:szCs w:val="28"/>
        </w:rPr>
        <w:t>.</w:t>
      </w:r>
    </w:p>
    <w:p w14:paraId="11E23DDE" w14:textId="77777777" w:rsidR="00AA2974" w:rsidRPr="00B81048" w:rsidRDefault="00AA2974" w:rsidP="00F67AF9">
      <w:pPr>
        <w:pStyle w:val="3"/>
        <w:spacing w:before="120" w:line="288" w:lineRule="auto"/>
        <w:ind w:firstLine="567"/>
        <w:rPr>
          <w:rFonts w:ascii="Times New Roman" w:hAnsi="Times New Roman" w:cs="Times New Roman"/>
          <w:sz w:val="28"/>
          <w:szCs w:val="28"/>
        </w:rPr>
      </w:pPr>
      <w:bookmarkStart w:id="4" w:name="_Toc225663522"/>
      <w:r w:rsidRPr="00B81048">
        <w:rPr>
          <w:rFonts w:ascii="Times New Roman" w:hAnsi="Times New Roman" w:cs="Times New Roman"/>
          <w:sz w:val="28"/>
          <w:szCs w:val="28"/>
        </w:rPr>
        <w:t>Хеш-функции</w:t>
      </w:r>
      <w:bookmarkEnd w:id="4"/>
    </w:p>
    <w:p w14:paraId="386D26AF" w14:textId="77777777" w:rsidR="00473366" w:rsidRDefault="00473366" w:rsidP="00473366">
      <w:pPr>
        <w:widowControl w:val="0"/>
        <w:autoSpaceDE w:val="0"/>
        <w:autoSpaceDN w:val="0"/>
        <w:adjustRightInd w:val="0"/>
        <w:spacing w:after="120" w:line="276" w:lineRule="auto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При выборе хеш-функции следует учитывать сложность ее вычисления, а также равномерность распределения значений, которая позволяет не только сократить число коллизий, но и не допустить “скопления” значений в отдельных частях таблицы.</w:t>
      </w:r>
    </w:p>
    <w:p w14:paraId="4E71C9F6" w14:textId="30E187AA" w:rsidR="00473366" w:rsidRDefault="00473366" w:rsidP="00473366">
      <w:pPr>
        <w:widowControl w:val="0"/>
        <w:autoSpaceDE w:val="0"/>
        <w:autoSpaceDN w:val="0"/>
        <w:adjustRightInd w:val="0"/>
        <w:spacing w:after="120" w:line="276" w:lineRule="auto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Для каждого конкретного множества возможных ключей можно “подобрать”, свою, возможно наилучшую, хеш-функцию распределения ключей по таблице. Но существуют и универсальные хеш-функции, дающие хорошие результаты в большинстве случаев. Далее будут рассмотрены  основные  хеш-функции,  используемые на этапе </w:t>
      </w:r>
      <w:r>
        <w:rPr>
          <w:sz w:val="28"/>
          <w:szCs w:val="20"/>
          <w:lang w:val="en-US"/>
        </w:rPr>
        <w:t>II</w:t>
      </w:r>
      <w:r>
        <w:rPr>
          <w:sz w:val="28"/>
          <w:szCs w:val="20"/>
        </w:rPr>
        <w:t xml:space="preserve"> для преобразования  ключа в адрес.</w:t>
      </w:r>
    </w:p>
    <w:p w14:paraId="17B51EB8" w14:textId="31026D29" w:rsidR="00AA2974" w:rsidRPr="00143631" w:rsidRDefault="00AA2974" w:rsidP="00DD1AFE">
      <w:pPr>
        <w:pStyle w:val="3"/>
        <w:numPr>
          <w:ilvl w:val="0"/>
          <w:numId w:val="7"/>
        </w:numPr>
        <w:spacing w:before="0" w:line="288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225663523"/>
      <w:r w:rsidRPr="00143631">
        <w:rPr>
          <w:rFonts w:ascii="Times New Roman" w:hAnsi="Times New Roman" w:cs="Times New Roman"/>
          <w:sz w:val="28"/>
          <w:szCs w:val="28"/>
        </w:rPr>
        <w:t>Метод деления</w:t>
      </w:r>
      <w:bookmarkEnd w:id="5"/>
    </w:p>
    <w:p w14:paraId="27BE7A82" w14:textId="77777777" w:rsidR="00DD1AFE" w:rsidRPr="00DD1AFE" w:rsidRDefault="00AA2974" w:rsidP="00DD1AFE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0"/>
        </w:rPr>
      </w:pPr>
      <w:r w:rsidRPr="00DD1AFE">
        <w:rPr>
          <w:sz w:val="28"/>
          <w:szCs w:val="20"/>
        </w:rPr>
        <w:t>Наиболее распространенная  функция хеширования основывается на методе деления и определяется в виде</w:t>
      </w:r>
      <w:r w:rsidR="00DD1AFE" w:rsidRPr="00DD1AFE">
        <w:rPr>
          <w:sz w:val="28"/>
          <w:szCs w:val="20"/>
        </w:rPr>
        <w:t xml:space="preserve"> </w:t>
      </w:r>
    </w:p>
    <w:p w14:paraId="32F53CD0" w14:textId="725A721D" w:rsidR="00AA2974" w:rsidRPr="00DD1AFE" w:rsidRDefault="00AA2974" w:rsidP="00BF1BFD">
      <w:pPr>
        <w:widowControl w:val="0"/>
        <w:autoSpaceDE w:val="0"/>
        <w:autoSpaceDN w:val="0"/>
        <w:adjustRightInd w:val="0"/>
        <w:spacing w:line="288" w:lineRule="auto"/>
        <w:jc w:val="center"/>
        <w:rPr>
          <w:sz w:val="28"/>
          <w:szCs w:val="20"/>
        </w:rPr>
      </w:pPr>
      <w:r w:rsidRPr="00BF1BFD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H</w:t>
      </w:r>
      <w:r w:rsidRPr="00473366">
        <w:rPr>
          <w:rFonts w:ascii="Courier New" w:hAnsi="Courier New" w:cs="Courier New"/>
          <w:b/>
          <w:spacing w:val="-20"/>
          <w:sz w:val="28"/>
          <w:szCs w:val="28"/>
        </w:rPr>
        <w:t>(</w:t>
      </w:r>
      <w:r w:rsidRPr="00BF1BFD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K</w:t>
      </w:r>
      <w:r w:rsidRPr="00473366">
        <w:rPr>
          <w:rFonts w:ascii="Courier New" w:hAnsi="Courier New" w:cs="Courier New"/>
          <w:b/>
          <w:spacing w:val="-20"/>
          <w:sz w:val="28"/>
          <w:szCs w:val="28"/>
        </w:rPr>
        <w:t>) = (</w:t>
      </w:r>
      <w:r w:rsidRPr="00BF1BFD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K</w:t>
      </w:r>
      <w:r w:rsidRPr="00473366">
        <w:rPr>
          <w:rFonts w:ascii="Courier New" w:hAnsi="Courier New" w:cs="Courier New"/>
          <w:b/>
          <w:spacing w:val="-20"/>
          <w:sz w:val="28"/>
          <w:szCs w:val="28"/>
        </w:rPr>
        <w:t xml:space="preserve"> </w:t>
      </w:r>
      <w:r w:rsidRPr="00BF1BFD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mod</w:t>
      </w:r>
      <w:r w:rsidRPr="00473366">
        <w:rPr>
          <w:rFonts w:ascii="Courier New" w:hAnsi="Courier New" w:cs="Courier New"/>
          <w:b/>
          <w:spacing w:val="-20"/>
          <w:sz w:val="28"/>
          <w:szCs w:val="28"/>
        </w:rPr>
        <w:t xml:space="preserve"> </w:t>
      </w:r>
      <w:r w:rsidRPr="00BF1BFD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m</w:t>
      </w:r>
      <w:r w:rsidRPr="00473366">
        <w:rPr>
          <w:rFonts w:ascii="Courier New" w:hAnsi="Courier New" w:cs="Courier New"/>
          <w:b/>
          <w:spacing w:val="-20"/>
          <w:sz w:val="28"/>
          <w:szCs w:val="28"/>
        </w:rPr>
        <w:t>) + 1</w:t>
      </w:r>
      <w:r w:rsidRPr="00BF1BFD">
        <w:rPr>
          <w:spacing w:val="-20"/>
          <w:sz w:val="28"/>
          <w:szCs w:val="20"/>
        </w:rPr>
        <w:t>,</w:t>
      </w:r>
      <w:r w:rsidR="00DD1AFE" w:rsidRPr="00BF1BFD">
        <w:rPr>
          <w:spacing w:val="-20"/>
          <w:sz w:val="28"/>
          <w:szCs w:val="20"/>
        </w:rPr>
        <w:t xml:space="preserve"> </w:t>
      </w:r>
      <w:r w:rsidR="00BF1BFD">
        <w:rPr>
          <w:sz w:val="28"/>
          <w:szCs w:val="20"/>
        </w:rPr>
        <w:br/>
      </w:r>
      <w:r w:rsidRPr="00DD1AFE">
        <w:rPr>
          <w:sz w:val="28"/>
          <w:szCs w:val="20"/>
        </w:rPr>
        <w:t xml:space="preserve">где </w:t>
      </w:r>
      <w:r w:rsidRPr="00861F41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K</w:t>
      </w:r>
      <w:r w:rsidRPr="00DD1AFE">
        <w:rPr>
          <w:sz w:val="28"/>
          <w:szCs w:val="20"/>
        </w:rPr>
        <w:t xml:space="preserve"> - ключ, </w:t>
      </w:r>
      <w:r w:rsidRPr="00861F41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mod</w:t>
      </w:r>
      <w:r w:rsidRPr="00DD1AFE">
        <w:rPr>
          <w:sz w:val="28"/>
          <w:szCs w:val="20"/>
        </w:rPr>
        <w:t xml:space="preserve"> - операция, вычисляющая остаток от деления, m - делитель.</w:t>
      </w:r>
    </w:p>
    <w:p w14:paraId="052ABF1F" w14:textId="74FF4086" w:rsidR="00AA2974" w:rsidRPr="00DD1AFE" w:rsidRDefault="00AA2974" w:rsidP="00DD1AFE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0"/>
        </w:rPr>
      </w:pPr>
      <w:r w:rsidRPr="00DD1AFE">
        <w:rPr>
          <w:sz w:val="28"/>
          <w:szCs w:val="20"/>
        </w:rPr>
        <w:t xml:space="preserve">Равномерность распределения  получаемых адресов во многом зависит от выбранного делителя </w:t>
      </w:r>
      <w:r w:rsidRPr="00BF1BFD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m</w:t>
      </w:r>
      <w:r w:rsidRPr="00DD1AFE">
        <w:rPr>
          <w:sz w:val="28"/>
          <w:szCs w:val="20"/>
        </w:rPr>
        <w:t xml:space="preserve">.  Следует избегать четных  делителей, так как при этом </w:t>
      </w:r>
      <w:r w:rsidRPr="00DD1AFE">
        <w:rPr>
          <w:sz w:val="28"/>
          <w:szCs w:val="20"/>
        </w:rPr>
        <w:lastRenderedPageBreak/>
        <w:t>четные и нечетные ключи отображаются соответственно в  четные и нечетные адреса. Если множество  ключей  состоит в основном из четных или в основном из  нечетных ключей, будут возникать многочисленные коллизии.</w:t>
      </w:r>
    </w:p>
    <w:p w14:paraId="53F2CDA5" w14:textId="7F1BB904" w:rsidR="00AA2974" w:rsidRPr="00DD1AFE" w:rsidRDefault="00D73636" w:rsidP="00DD1AFE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0"/>
        </w:rPr>
      </w:pPr>
      <w:r>
        <w:rPr>
          <w:sz w:val="28"/>
          <w:szCs w:val="20"/>
        </w:rPr>
        <w:t>Е</w:t>
      </w:r>
      <w:r w:rsidR="00AA2974" w:rsidRPr="00DD1AFE">
        <w:rPr>
          <w:sz w:val="28"/>
          <w:szCs w:val="20"/>
        </w:rPr>
        <w:t xml:space="preserve">сли </w:t>
      </w:r>
      <w:r w:rsidR="00AA2974" w:rsidRPr="00861F41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m</w:t>
      </w:r>
      <w:r w:rsidR="00AA2974" w:rsidRPr="00DD1AFE">
        <w:rPr>
          <w:sz w:val="28"/>
          <w:szCs w:val="20"/>
        </w:rPr>
        <w:t xml:space="preserve"> является большим простым числом, то количество коллизий невелико. Также неплохие результаты дает выбор в качестве делителя </w:t>
      </w:r>
      <w:r w:rsidR="00AA2974" w:rsidRPr="00861F41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m</w:t>
      </w:r>
      <w:r w:rsidR="00AA2974" w:rsidRPr="00473366">
        <w:rPr>
          <w:rFonts w:ascii="Courier New" w:hAnsi="Courier New" w:cs="Courier New"/>
          <w:b/>
          <w:spacing w:val="-20"/>
          <w:sz w:val="28"/>
          <w:szCs w:val="28"/>
        </w:rPr>
        <w:t xml:space="preserve"> </w:t>
      </w:r>
      <w:r w:rsidR="00AA2974" w:rsidRPr="00DD1AFE">
        <w:rPr>
          <w:sz w:val="28"/>
          <w:szCs w:val="20"/>
        </w:rPr>
        <w:t>числа, которое не является простым и не содержит простых сомножителей, меньших 20.</w:t>
      </w:r>
    </w:p>
    <w:p w14:paraId="24C8146D" w14:textId="5C359E0F" w:rsidR="00AA2974" w:rsidRPr="00143631" w:rsidRDefault="00AA2974" w:rsidP="00327793">
      <w:pPr>
        <w:pStyle w:val="3"/>
        <w:numPr>
          <w:ilvl w:val="0"/>
          <w:numId w:val="7"/>
        </w:numPr>
        <w:spacing w:line="288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225663524"/>
      <w:r w:rsidRPr="00143631">
        <w:rPr>
          <w:rFonts w:ascii="Times New Roman" w:hAnsi="Times New Roman" w:cs="Times New Roman"/>
          <w:sz w:val="28"/>
          <w:szCs w:val="28"/>
        </w:rPr>
        <w:t>Метод середины квадратов</w:t>
      </w:r>
      <w:bookmarkEnd w:id="6"/>
    </w:p>
    <w:p w14:paraId="2AC45923" w14:textId="77777777" w:rsidR="00AA2974" w:rsidRPr="00DD1AFE" w:rsidRDefault="00AA2974" w:rsidP="00DD1AFE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0"/>
        </w:rPr>
      </w:pPr>
      <w:r w:rsidRPr="00DD1AFE">
        <w:rPr>
          <w:sz w:val="28"/>
          <w:szCs w:val="20"/>
        </w:rPr>
        <w:t>При хешировании по методу  середины  квадратов сначала ключ  умножается  сам на себя. В качестве адреса выбирается столько  цифр из середины результата, какова требуемая длина адреса.</w:t>
      </w:r>
    </w:p>
    <w:p w14:paraId="499C6EC1" w14:textId="70E62672" w:rsidR="00AA2974" w:rsidRPr="00DD1AFE" w:rsidRDefault="00327793" w:rsidP="00DD1AFE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0"/>
        </w:rPr>
      </w:pPr>
      <w:r>
        <w:rPr>
          <w:sz w:val="28"/>
          <w:szCs w:val="20"/>
        </w:rPr>
        <w:t>П</w:t>
      </w:r>
      <w:r w:rsidR="00AA2974" w:rsidRPr="00DD1AFE">
        <w:rPr>
          <w:sz w:val="28"/>
          <w:szCs w:val="20"/>
        </w:rPr>
        <w:t>ример.  Пусть  дан ключ  234583.  При возведении его в квадрат получаем 55029183889.  Если требуется 100 адресов, то адрес будет равен 91</w:t>
      </w:r>
      <w:r w:rsidR="00B768FF">
        <w:rPr>
          <w:sz w:val="28"/>
          <w:szCs w:val="20"/>
        </w:rPr>
        <w:t xml:space="preserve"> (</w:t>
      </w:r>
      <w:r w:rsidR="00B768FF" w:rsidRPr="00DD1AFE">
        <w:rPr>
          <w:sz w:val="28"/>
          <w:szCs w:val="20"/>
        </w:rPr>
        <w:t>5502</w:t>
      </w:r>
      <w:r w:rsidR="00B768FF" w:rsidRPr="00B768FF">
        <w:rPr>
          <w:b/>
          <w:bCs/>
          <w:sz w:val="28"/>
          <w:szCs w:val="20"/>
        </w:rPr>
        <w:t>91</w:t>
      </w:r>
      <w:r w:rsidR="00B768FF" w:rsidRPr="00DD1AFE">
        <w:rPr>
          <w:sz w:val="28"/>
          <w:szCs w:val="20"/>
        </w:rPr>
        <w:t>83889</w:t>
      </w:r>
      <w:r w:rsidR="00B768FF">
        <w:rPr>
          <w:sz w:val="28"/>
          <w:szCs w:val="20"/>
        </w:rPr>
        <w:t>)</w:t>
      </w:r>
      <w:r w:rsidR="00AA2974" w:rsidRPr="00DD1AFE">
        <w:rPr>
          <w:sz w:val="28"/>
          <w:szCs w:val="20"/>
        </w:rPr>
        <w:t>, если необходимо 1000 адресов</w:t>
      </w:r>
      <w:r w:rsidR="00B768FF">
        <w:rPr>
          <w:sz w:val="28"/>
          <w:szCs w:val="20"/>
        </w:rPr>
        <w:t xml:space="preserve"> (</w:t>
      </w:r>
      <w:r w:rsidR="00B768FF" w:rsidRPr="00DD1AFE">
        <w:rPr>
          <w:sz w:val="28"/>
          <w:szCs w:val="20"/>
        </w:rPr>
        <w:t>5502</w:t>
      </w:r>
      <w:r w:rsidR="00B768FF" w:rsidRPr="00B768FF">
        <w:rPr>
          <w:b/>
          <w:bCs/>
          <w:sz w:val="28"/>
          <w:szCs w:val="20"/>
        </w:rPr>
        <w:t>918</w:t>
      </w:r>
      <w:r w:rsidR="00B768FF" w:rsidRPr="00DD1AFE">
        <w:rPr>
          <w:sz w:val="28"/>
          <w:szCs w:val="20"/>
        </w:rPr>
        <w:t>3889</w:t>
      </w:r>
      <w:r w:rsidR="00B768FF">
        <w:rPr>
          <w:sz w:val="28"/>
          <w:szCs w:val="20"/>
        </w:rPr>
        <w:t>)</w:t>
      </w:r>
      <w:r w:rsidR="00AA2974" w:rsidRPr="00DD1AFE">
        <w:rPr>
          <w:sz w:val="28"/>
          <w:szCs w:val="20"/>
        </w:rPr>
        <w:t xml:space="preserve"> - 918, если 10000</w:t>
      </w:r>
      <w:r w:rsidR="00B768FF">
        <w:rPr>
          <w:sz w:val="28"/>
          <w:szCs w:val="20"/>
        </w:rPr>
        <w:t xml:space="preserve"> (</w:t>
      </w:r>
      <w:r w:rsidR="00B768FF" w:rsidRPr="00DD1AFE">
        <w:rPr>
          <w:sz w:val="28"/>
          <w:szCs w:val="20"/>
        </w:rPr>
        <w:t>550</w:t>
      </w:r>
      <w:r w:rsidR="00B768FF" w:rsidRPr="00B768FF">
        <w:rPr>
          <w:b/>
          <w:bCs/>
          <w:sz w:val="28"/>
          <w:szCs w:val="20"/>
        </w:rPr>
        <w:t>2918</w:t>
      </w:r>
      <w:r w:rsidR="00B768FF" w:rsidRPr="00DD1AFE">
        <w:rPr>
          <w:sz w:val="28"/>
          <w:szCs w:val="20"/>
        </w:rPr>
        <w:t>3889</w:t>
      </w:r>
      <w:r w:rsidR="00B768FF">
        <w:rPr>
          <w:sz w:val="28"/>
          <w:szCs w:val="20"/>
        </w:rPr>
        <w:t>)</w:t>
      </w:r>
      <w:r w:rsidR="00B768FF" w:rsidRPr="00DD1AFE">
        <w:rPr>
          <w:sz w:val="28"/>
          <w:szCs w:val="20"/>
        </w:rPr>
        <w:t xml:space="preserve"> </w:t>
      </w:r>
      <w:r w:rsidR="00AA2974" w:rsidRPr="00DD1AFE">
        <w:rPr>
          <w:sz w:val="28"/>
          <w:szCs w:val="20"/>
        </w:rPr>
        <w:t xml:space="preserve"> - 2918 и т.д.</w:t>
      </w:r>
    </w:p>
    <w:p w14:paraId="05E1059F" w14:textId="31C864C6" w:rsidR="00AA2974" w:rsidRPr="00DD1AFE" w:rsidRDefault="00B768FF" w:rsidP="00DD1AFE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0"/>
        </w:rPr>
      </w:pPr>
      <w:r>
        <w:rPr>
          <w:sz w:val="28"/>
          <w:szCs w:val="20"/>
        </w:rPr>
        <w:t>Если</w:t>
      </w:r>
      <w:r w:rsidR="00AA2974" w:rsidRPr="00DD1AFE">
        <w:rPr>
          <w:sz w:val="28"/>
          <w:szCs w:val="20"/>
        </w:rPr>
        <w:t xml:space="preserve">  </w:t>
      </w:r>
      <w:r>
        <w:rPr>
          <w:sz w:val="28"/>
          <w:szCs w:val="20"/>
        </w:rPr>
        <w:t>требуется</w:t>
      </w:r>
      <w:r w:rsidR="00AA2974" w:rsidRPr="00DD1AFE">
        <w:rPr>
          <w:sz w:val="28"/>
          <w:szCs w:val="20"/>
        </w:rPr>
        <w:t xml:space="preserve">  получить  количество  адресов, </w:t>
      </w:r>
      <w:r w:rsidR="00A20015">
        <w:rPr>
          <w:sz w:val="28"/>
          <w:szCs w:val="20"/>
        </w:rPr>
        <w:t>некратное  10,</w:t>
      </w:r>
      <w:r w:rsidR="00AA2974" w:rsidRPr="00DD1AFE">
        <w:rPr>
          <w:sz w:val="28"/>
          <w:szCs w:val="20"/>
        </w:rPr>
        <w:t xml:space="preserve"> например  736. В этом случае  необходимо  взять три  средние  цифры и умножить на коэффициент 0.736. </w:t>
      </w:r>
      <w:r w:rsidR="00A20015">
        <w:rPr>
          <w:sz w:val="28"/>
          <w:szCs w:val="20"/>
        </w:rPr>
        <w:t xml:space="preserve"> </w:t>
      </w:r>
      <w:r w:rsidR="00AA2974" w:rsidRPr="00DD1AFE">
        <w:rPr>
          <w:sz w:val="28"/>
          <w:szCs w:val="20"/>
        </w:rPr>
        <w:t>Например 918*0.736 = 676.</w:t>
      </w:r>
    </w:p>
    <w:p w14:paraId="24A1529F" w14:textId="68F59D6F" w:rsidR="00AA2974" w:rsidRPr="00DD1AFE" w:rsidRDefault="00A20015" w:rsidP="00DD1AFE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0"/>
        </w:rPr>
      </w:pPr>
      <w:r>
        <w:rPr>
          <w:sz w:val="28"/>
          <w:szCs w:val="20"/>
        </w:rPr>
        <w:t>Исследования</w:t>
      </w:r>
      <w:r w:rsidR="00AA2974" w:rsidRPr="00DD1AFE">
        <w:rPr>
          <w:sz w:val="28"/>
          <w:szCs w:val="20"/>
        </w:rPr>
        <w:t xml:space="preserve"> с реальными  данными показали, что метод середины квадратов дает  неплохой результат при условии, что ключи не  содержат  много левых или правых нулей подряд.</w:t>
      </w:r>
    </w:p>
    <w:p w14:paraId="5BEB5788" w14:textId="77777777" w:rsidR="00AA2974" w:rsidRPr="00143631" w:rsidRDefault="00AA2974" w:rsidP="00683250">
      <w:pPr>
        <w:spacing w:after="60" w:line="288" w:lineRule="auto"/>
        <w:jc w:val="both"/>
        <w:rPr>
          <w:sz w:val="28"/>
          <w:szCs w:val="28"/>
        </w:rPr>
      </w:pPr>
    </w:p>
    <w:p w14:paraId="6E89D7F7" w14:textId="77777777" w:rsidR="00AA2974" w:rsidRPr="00143631" w:rsidRDefault="00AA2974" w:rsidP="00FC0528">
      <w:pPr>
        <w:pStyle w:val="3"/>
        <w:numPr>
          <w:ilvl w:val="0"/>
          <w:numId w:val="7"/>
        </w:numPr>
        <w:spacing w:before="0" w:line="288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225663525"/>
      <w:r w:rsidRPr="00143631">
        <w:rPr>
          <w:rFonts w:ascii="Times New Roman" w:hAnsi="Times New Roman" w:cs="Times New Roman"/>
          <w:sz w:val="28"/>
          <w:szCs w:val="28"/>
        </w:rPr>
        <w:t>Метод свертывания</w:t>
      </w:r>
      <w:bookmarkEnd w:id="7"/>
    </w:p>
    <w:p w14:paraId="26C677CC" w14:textId="3B3E6601" w:rsidR="00473366" w:rsidRDefault="00AA2974" w:rsidP="00473366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0"/>
        </w:rPr>
      </w:pPr>
      <w:r w:rsidRPr="00DD1AFE">
        <w:rPr>
          <w:sz w:val="28"/>
          <w:szCs w:val="20"/>
        </w:rPr>
        <w:t>В методе свертывания ключ разбивается на части,  каждая из которых имеет длину, равную  длине  требуемого  адреса.  Адрес  формируется  как  сумма  этих частей</w:t>
      </w:r>
      <w:r w:rsidR="00473366">
        <w:rPr>
          <w:sz w:val="28"/>
          <w:szCs w:val="20"/>
        </w:rPr>
        <w:t>; п</w:t>
      </w:r>
      <w:r w:rsidRPr="00DD1AFE">
        <w:rPr>
          <w:sz w:val="28"/>
          <w:szCs w:val="20"/>
        </w:rPr>
        <w:t>ри этом перенос в старший разряд игнорируется.</w:t>
      </w:r>
      <w:r w:rsidR="00473366">
        <w:rPr>
          <w:sz w:val="28"/>
          <w:szCs w:val="20"/>
        </w:rPr>
        <w:t xml:space="preserve"> И как показывает практика,  разбиение справа  налево  предпочтительнее разбиения слева направо.</w:t>
      </w:r>
    </w:p>
    <w:p w14:paraId="5F8ECAE6" w14:textId="37317F93" w:rsidR="00AA2974" w:rsidRDefault="00A20015" w:rsidP="00DD1AFE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0"/>
        </w:rPr>
      </w:pPr>
      <w:r>
        <w:rPr>
          <w:sz w:val="28"/>
          <w:szCs w:val="20"/>
        </w:rPr>
        <w:t>П</w:t>
      </w:r>
      <w:r w:rsidRPr="00DD1AFE">
        <w:rPr>
          <w:sz w:val="28"/>
          <w:szCs w:val="20"/>
        </w:rPr>
        <w:t xml:space="preserve">ример. </w:t>
      </w:r>
      <w:r w:rsidR="00AA2974" w:rsidRPr="00DD1AFE">
        <w:rPr>
          <w:sz w:val="28"/>
          <w:szCs w:val="20"/>
        </w:rPr>
        <w:t>Пусть дан ключ  3415768898.  Для  двух-, трех- и четырехцифрового адреса получим следующие значения</w:t>
      </w:r>
      <w:r>
        <w:rPr>
          <w:sz w:val="28"/>
          <w:szCs w:val="20"/>
        </w:rPr>
        <w:t>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4531"/>
      </w:tblGrid>
      <w:tr w:rsidR="00A20015" w:rsidRPr="00A20015" w14:paraId="228F34F5" w14:textId="77777777" w:rsidTr="00A20015">
        <w:trPr>
          <w:jc w:val="center"/>
        </w:trPr>
        <w:tc>
          <w:tcPr>
            <w:tcW w:w="2263" w:type="dxa"/>
          </w:tcPr>
          <w:p w14:paraId="68DA4F52" w14:textId="43426B39" w:rsidR="00A20015" w:rsidRPr="00A20015" w:rsidRDefault="00A20015" w:rsidP="00A20015">
            <w:pPr>
              <w:spacing w:after="60"/>
              <w:jc w:val="center"/>
              <w:rPr>
                <w:b/>
                <w:bCs/>
                <w:sz w:val="28"/>
                <w:szCs w:val="20"/>
              </w:rPr>
            </w:pPr>
            <w:r w:rsidRPr="00A20015">
              <w:rPr>
                <w:b/>
                <w:bCs/>
                <w:sz w:val="28"/>
                <w:szCs w:val="20"/>
              </w:rPr>
              <w:t>Количество адресов</w:t>
            </w:r>
          </w:p>
        </w:tc>
        <w:tc>
          <w:tcPr>
            <w:tcW w:w="4531" w:type="dxa"/>
          </w:tcPr>
          <w:p w14:paraId="1A21ED09" w14:textId="0B2CE01C" w:rsidR="00A20015" w:rsidRPr="00A20015" w:rsidRDefault="00A20015" w:rsidP="00A20015">
            <w:pPr>
              <w:spacing w:after="60"/>
              <w:jc w:val="center"/>
              <w:rPr>
                <w:b/>
                <w:bCs/>
                <w:sz w:val="28"/>
                <w:szCs w:val="28"/>
              </w:rPr>
            </w:pPr>
            <w:r w:rsidRPr="00A20015">
              <w:rPr>
                <w:b/>
                <w:bCs/>
                <w:sz w:val="28"/>
                <w:szCs w:val="28"/>
              </w:rPr>
              <w:t>Значения</w:t>
            </w:r>
          </w:p>
        </w:tc>
      </w:tr>
      <w:tr w:rsidR="00A20015" w:rsidRPr="00A20015" w14:paraId="39FF664B" w14:textId="77777777" w:rsidTr="00A20015">
        <w:trPr>
          <w:jc w:val="center"/>
        </w:trPr>
        <w:tc>
          <w:tcPr>
            <w:tcW w:w="2263" w:type="dxa"/>
          </w:tcPr>
          <w:p w14:paraId="3DD2A9FF" w14:textId="66183CBA" w:rsidR="00A20015" w:rsidRPr="00A20015" w:rsidRDefault="00A20015" w:rsidP="00A20015">
            <w:pPr>
              <w:spacing w:after="60" w:line="288" w:lineRule="auto"/>
              <w:ind w:left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0"/>
              </w:rPr>
              <w:t xml:space="preserve">100 </w:t>
            </w:r>
          </w:p>
        </w:tc>
        <w:tc>
          <w:tcPr>
            <w:tcW w:w="4531" w:type="dxa"/>
          </w:tcPr>
          <w:p w14:paraId="437D53AA" w14:textId="3724B881" w:rsidR="00A20015" w:rsidRPr="00A20015" w:rsidRDefault="00A20015" w:rsidP="00A20015">
            <w:pPr>
              <w:spacing w:after="60" w:line="288" w:lineRule="auto"/>
              <w:ind w:left="567"/>
              <w:jc w:val="both"/>
              <w:rPr>
                <w:sz w:val="28"/>
                <w:szCs w:val="28"/>
              </w:rPr>
            </w:pPr>
            <w:r w:rsidRPr="00A20015">
              <w:rPr>
                <w:sz w:val="28"/>
                <w:szCs w:val="28"/>
              </w:rPr>
              <w:t xml:space="preserve">34+15+76+88+98 = 11 </w:t>
            </w:r>
          </w:p>
        </w:tc>
      </w:tr>
      <w:tr w:rsidR="00A20015" w:rsidRPr="00A20015" w14:paraId="358BABA2" w14:textId="77777777" w:rsidTr="00A20015">
        <w:trPr>
          <w:jc w:val="center"/>
        </w:trPr>
        <w:tc>
          <w:tcPr>
            <w:tcW w:w="2263" w:type="dxa"/>
          </w:tcPr>
          <w:p w14:paraId="3B6541E7" w14:textId="4ADE8F4D" w:rsidR="00A20015" w:rsidRPr="00A20015" w:rsidRDefault="00A20015" w:rsidP="00A20015">
            <w:pPr>
              <w:spacing w:after="60" w:line="288" w:lineRule="auto"/>
              <w:ind w:left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0"/>
              </w:rPr>
              <w:t xml:space="preserve">1000 </w:t>
            </w:r>
          </w:p>
        </w:tc>
        <w:tc>
          <w:tcPr>
            <w:tcW w:w="4531" w:type="dxa"/>
          </w:tcPr>
          <w:p w14:paraId="1604144E" w14:textId="16C6FEB0" w:rsidR="00A20015" w:rsidRPr="00A20015" w:rsidRDefault="00A20015" w:rsidP="00A20015">
            <w:pPr>
              <w:spacing w:after="60" w:line="288" w:lineRule="auto"/>
              <w:ind w:left="567"/>
              <w:jc w:val="both"/>
              <w:rPr>
                <w:sz w:val="28"/>
                <w:szCs w:val="28"/>
              </w:rPr>
            </w:pPr>
            <w:r w:rsidRPr="00A20015">
              <w:rPr>
                <w:sz w:val="28"/>
                <w:szCs w:val="28"/>
              </w:rPr>
              <w:t xml:space="preserve">3+415+768+898 = 084 </w:t>
            </w:r>
          </w:p>
        </w:tc>
      </w:tr>
      <w:tr w:rsidR="00A20015" w:rsidRPr="00A20015" w14:paraId="3796F79C" w14:textId="77777777" w:rsidTr="00A20015">
        <w:trPr>
          <w:jc w:val="center"/>
        </w:trPr>
        <w:tc>
          <w:tcPr>
            <w:tcW w:w="2263" w:type="dxa"/>
          </w:tcPr>
          <w:p w14:paraId="6A699E51" w14:textId="572C4DBF" w:rsidR="00A20015" w:rsidRPr="00A20015" w:rsidRDefault="00A20015" w:rsidP="00A20015">
            <w:pPr>
              <w:spacing w:after="60" w:line="288" w:lineRule="auto"/>
              <w:ind w:left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0"/>
              </w:rPr>
              <w:t xml:space="preserve">10000 </w:t>
            </w:r>
          </w:p>
        </w:tc>
        <w:tc>
          <w:tcPr>
            <w:tcW w:w="4531" w:type="dxa"/>
          </w:tcPr>
          <w:p w14:paraId="4A4441A3" w14:textId="6B2566E6" w:rsidR="00A20015" w:rsidRPr="00A20015" w:rsidRDefault="00A20015" w:rsidP="00A20015">
            <w:pPr>
              <w:spacing w:after="60" w:line="288" w:lineRule="auto"/>
              <w:ind w:left="567"/>
              <w:jc w:val="both"/>
              <w:rPr>
                <w:sz w:val="28"/>
                <w:szCs w:val="28"/>
              </w:rPr>
            </w:pPr>
            <w:r w:rsidRPr="00A20015">
              <w:rPr>
                <w:sz w:val="28"/>
                <w:szCs w:val="28"/>
              </w:rPr>
              <w:t>34+1576+8898 = 0508</w:t>
            </w:r>
          </w:p>
        </w:tc>
      </w:tr>
    </w:tbl>
    <w:p w14:paraId="31AAFDB6" w14:textId="4295EB76" w:rsidR="00AA2974" w:rsidRDefault="00AA2974" w:rsidP="00DD1AFE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0"/>
        </w:rPr>
      </w:pPr>
      <w:r w:rsidRPr="00DD1AFE">
        <w:rPr>
          <w:sz w:val="28"/>
          <w:szCs w:val="20"/>
        </w:rPr>
        <w:t xml:space="preserve">Метод свертывания используется,  </w:t>
      </w:r>
      <w:r w:rsidR="00A20015">
        <w:rPr>
          <w:sz w:val="28"/>
          <w:szCs w:val="20"/>
        </w:rPr>
        <w:t>обычно</w:t>
      </w:r>
      <w:r w:rsidRPr="00DD1AFE">
        <w:rPr>
          <w:sz w:val="28"/>
          <w:szCs w:val="20"/>
        </w:rPr>
        <w:t>, для больших ключей.</w:t>
      </w:r>
      <w:r w:rsidR="00A20015">
        <w:rPr>
          <w:sz w:val="28"/>
          <w:szCs w:val="20"/>
        </w:rPr>
        <w:t xml:space="preserve"> </w:t>
      </w:r>
    </w:p>
    <w:p w14:paraId="1055056A" w14:textId="77777777" w:rsidR="00A75C22" w:rsidRPr="00DD1AFE" w:rsidRDefault="00A75C22" w:rsidP="00DD1AFE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0"/>
        </w:rPr>
      </w:pPr>
    </w:p>
    <w:p w14:paraId="07D40F8E" w14:textId="77777777" w:rsidR="00AA2974" w:rsidRPr="00143631" w:rsidRDefault="00AA2974" w:rsidP="00FC0528">
      <w:pPr>
        <w:pStyle w:val="3"/>
        <w:numPr>
          <w:ilvl w:val="0"/>
          <w:numId w:val="7"/>
        </w:numPr>
        <w:spacing w:before="0" w:line="288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225663526"/>
      <w:r w:rsidRPr="00143631">
        <w:rPr>
          <w:rFonts w:ascii="Times New Roman" w:hAnsi="Times New Roman" w:cs="Times New Roman"/>
          <w:sz w:val="28"/>
          <w:szCs w:val="28"/>
        </w:rPr>
        <w:lastRenderedPageBreak/>
        <w:t>Метод преобразования системы счисления</w:t>
      </w:r>
      <w:bookmarkEnd w:id="8"/>
    </w:p>
    <w:p w14:paraId="455DE5B8" w14:textId="77777777" w:rsidR="00A20015" w:rsidRDefault="00AA2974" w:rsidP="00DD1AFE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0"/>
        </w:rPr>
      </w:pPr>
      <w:r w:rsidRPr="00DD1AFE">
        <w:rPr>
          <w:sz w:val="28"/>
          <w:szCs w:val="20"/>
        </w:rPr>
        <w:t xml:space="preserve">В основе метода лежит преобразование значения ключа </w:t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k</w:t>
      </w:r>
      <w:r w:rsidRPr="00DD1AFE">
        <w:rPr>
          <w:sz w:val="28"/>
          <w:szCs w:val="20"/>
        </w:rPr>
        <w:t xml:space="preserve">, выраженного в системе счисления с основанием </w:t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р (k = a</w:t>
      </w:r>
      <w:r w:rsidRPr="00D73636">
        <w:rPr>
          <w:rFonts w:ascii="Courier New" w:hAnsi="Courier New" w:cs="Courier New"/>
          <w:b/>
          <w:spacing w:val="-20"/>
          <w:sz w:val="28"/>
          <w:szCs w:val="28"/>
          <w:vertAlign w:val="subscript"/>
          <w:lang w:val="en-US"/>
        </w:rPr>
        <w:t>0</w:t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t xml:space="preserve"> + а</w:t>
      </w:r>
      <w:r w:rsidRPr="00D73636">
        <w:rPr>
          <w:rFonts w:ascii="Courier New" w:hAnsi="Courier New" w:cs="Courier New"/>
          <w:b/>
          <w:spacing w:val="-20"/>
          <w:sz w:val="28"/>
          <w:szCs w:val="28"/>
          <w:vertAlign w:val="subscript"/>
          <w:lang w:val="en-US"/>
        </w:rPr>
        <w:t>1</w:t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р + a</w:t>
      </w:r>
      <w:r w:rsidRPr="00D73636">
        <w:rPr>
          <w:rFonts w:ascii="Courier New" w:hAnsi="Courier New" w:cs="Courier New"/>
          <w:b/>
          <w:spacing w:val="-20"/>
          <w:sz w:val="28"/>
          <w:szCs w:val="28"/>
          <w:vertAlign w:val="subscript"/>
          <w:lang w:val="en-US"/>
        </w:rPr>
        <w:t>2</w:t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p</w:t>
      </w:r>
      <w:r w:rsidRPr="00D73636">
        <w:rPr>
          <w:rFonts w:ascii="Courier New" w:hAnsi="Courier New" w:cs="Courier New"/>
          <w:b/>
          <w:spacing w:val="-20"/>
          <w:sz w:val="28"/>
          <w:szCs w:val="28"/>
          <w:vertAlign w:val="subscript"/>
          <w:lang w:val="en-US"/>
        </w:rPr>
        <w:t xml:space="preserve">2 </w:t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+ ...)</w:t>
      </w:r>
      <w:r w:rsidRPr="00DD1AFE">
        <w:rPr>
          <w:sz w:val="28"/>
          <w:szCs w:val="20"/>
        </w:rPr>
        <w:t xml:space="preserve">, в систему счисления с основанием </w:t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q (h(k) = a</w:t>
      </w:r>
      <w:r w:rsidRPr="00D73636">
        <w:rPr>
          <w:rFonts w:ascii="Courier New" w:hAnsi="Courier New" w:cs="Courier New"/>
          <w:b/>
          <w:spacing w:val="-20"/>
          <w:sz w:val="28"/>
          <w:szCs w:val="28"/>
          <w:vertAlign w:val="subscript"/>
          <w:lang w:val="en-US"/>
        </w:rPr>
        <w:t>0</w:t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t xml:space="preserve"> + а</w:t>
      </w:r>
      <w:r w:rsidRPr="00D73636">
        <w:rPr>
          <w:rFonts w:ascii="Courier New" w:hAnsi="Courier New" w:cs="Courier New"/>
          <w:b/>
          <w:spacing w:val="-20"/>
          <w:sz w:val="28"/>
          <w:szCs w:val="28"/>
          <w:vertAlign w:val="subscript"/>
          <w:lang w:val="en-US"/>
        </w:rPr>
        <w:t>1</w:t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q + a</w:t>
      </w:r>
      <w:r w:rsidRPr="00D73636">
        <w:rPr>
          <w:rFonts w:ascii="Courier New" w:hAnsi="Courier New" w:cs="Courier New"/>
          <w:b/>
          <w:spacing w:val="-20"/>
          <w:sz w:val="28"/>
          <w:szCs w:val="28"/>
          <w:vertAlign w:val="subscript"/>
          <w:lang w:val="en-US"/>
        </w:rPr>
        <w:t>2</w:t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q</w:t>
      </w:r>
      <w:r w:rsidRPr="00D73636">
        <w:rPr>
          <w:rFonts w:ascii="Courier New" w:hAnsi="Courier New" w:cs="Courier New"/>
          <w:b/>
          <w:spacing w:val="-20"/>
          <w:sz w:val="28"/>
          <w:szCs w:val="28"/>
          <w:vertAlign w:val="subscript"/>
          <w:lang w:val="en-US"/>
        </w:rPr>
        <w:t>2</w:t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t xml:space="preserve"> + ...)</w:t>
      </w:r>
      <w:r w:rsidRPr="00DD1AFE">
        <w:rPr>
          <w:sz w:val="28"/>
          <w:szCs w:val="20"/>
        </w:rPr>
        <w:t xml:space="preserve"> при условии, что </w:t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р &lt; q</w:t>
      </w:r>
      <w:r w:rsidRPr="00DD1AFE">
        <w:rPr>
          <w:sz w:val="28"/>
          <w:szCs w:val="20"/>
        </w:rPr>
        <w:t xml:space="preserve">. </w:t>
      </w:r>
    </w:p>
    <w:p w14:paraId="6D65654B" w14:textId="28BD7A77" w:rsidR="00AA2974" w:rsidRDefault="00AA2974" w:rsidP="00DD1AFE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0"/>
        </w:rPr>
      </w:pPr>
      <w:r w:rsidRPr="00DD1AFE">
        <w:rPr>
          <w:sz w:val="28"/>
          <w:szCs w:val="20"/>
        </w:rPr>
        <w:t>Трудоемкость (число операций) этого метода оказывается большей, чем методов деления или умножения.</w:t>
      </w:r>
    </w:p>
    <w:p w14:paraId="08100199" w14:textId="77777777" w:rsidR="00A75C22" w:rsidRPr="00DD1AFE" w:rsidRDefault="00A75C22" w:rsidP="00DD1AFE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0"/>
        </w:rPr>
      </w:pPr>
    </w:p>
    <w:p w14:paraId="65EBDC9D" w14:textId="77777777" w:rsidR="00AA2974" w:rsidRPr="00143631" w:rsidRDefault="00AA2974" w:rsidP="00FC0528">
      <w:pPr>
        <w:pStyle w:val="3"/>
        <w:numPr>
          <w:ilvl w:val="0"/>
          <w:numId w:val="7"/>
        </w:numPr>
        <w:spacing w:before="0" w:line="288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225663527"/>
      <w:r w:rsidRPr="00143631">
        <w:rPr>
          <w:rFonts w:ascii="Times New Roman" w:hAnsi="Times New Roman" w:cs="Times New Roman"/>
          <w:sz w:val="28"/>
          <w:szCs w:val="28"/>
        </w:rPr>
        <w:t>Метод деления многочленов</w:t>
      </w:r>
      <w:bookmarkEnd w:id="9"/>
    </w:p>
    <w:p w14:paraId="247B624E" w14:textId="77777777" w:rsidR="00AA2974" w:rsidRPr="00DD1AFE" w:rsidRDefault="00AA2974" w:rsidP="00DD1AFE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0"/>
        </w:rPr>
      </w:pPr>
      <w:r w:rsidRPr="00DD1AFE">
        <w:rPr>
          <w:sz w:val="28"/>
          <w:szCs w:val="20"/>
        </w:rPr>
        <w:t xml:space="preserve">Пусть </w:t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k</w:t>
      </w:r>
      <w:r w:rsidRPr="00DD1AFE">
        <w:rPr>
          <w:sz w:val="28"/>
          <w:szCs w:val="20"/>
        </w:rPr>
        <w:t>, выраженное в двоичной системе счисления, записывается как</w:t>
      </w:r>
    </w:p>
    <w:p w14:paraId="2C771A10" w14:textId="77777777" w:rsidR="00AA2974" w:rsidRPr="00DD1AFE" w:rsidRDefault="00AA2974" w:rsidP="00DD1AFE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0"/>
        </w:rPr>
      </w:pPr>
      <w:r w:rsidRPr="00DD1AFE">
        <w:rPr>
          <w:sz w:val="28"/>
          <w:szCs w:val="20"/>
        </w:rPr>
        <w:t xml:space="preserve"> </w:t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k = 2nbn + ... + 2b</w:t>
      </w:r>
      <w:r w:rsidRPr="00D73636">
        <w:rPr>
          <w:rFonts w:ascii="Courier New" w:hAnsi="Courier New" w:cs="Courier New"/>
          <w:b/>
          <w:spacing w:val="-20"/>
          <w:sz w:val="28"/>
          <w:szCs w:val="28"/>
          <w:vertAlign w:val="subscript"/>
          <w:lang w:val="en-US"/>
        </w:rPr>
        <w:t>1</w:t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t xml:space="preserve"> + b</w:t>
      </w:r>
      <w:r w:rsidRPr="00D73636">
        <w:rPr>
          <w:rFonts w:ascii="Courier New" w:hAnsi="Courier New" w:cs="Courier New"/>
          <w:b/>
          <w:spacing w:val="-20"/>
          <w:sz w:val="28"/>
          <w:szCs w:val="28"/>
          <w:vertAlign w:val="subscript"/>
          <w:lang w:val="en-US"/>
        </w:rPr>
        <w:t>0</w:t>
      </w:r>
      <w:r w:rsidRPr="00DD1AFE">
        <w:rPr>
          <w:sz w:val="28"/>
          <w:szCs w:val="20"/>
        </w:rPr>
        <w:t xml:space="preserve">, и пусть размер хеш-таблицы </w:t>
      </w:r>
      <w:r w:rsidRPr="00D73636">
        <w:rPr>
          <w:rFonts w:ascii="Courier New" w:hAnsi="Courier New" w:cs="Courier New"/>
          <w:b/>
          <w:spacing w:val="-20"/>
          <w:sz w:val="28"/>
          <w:szCs w:val="28"/>
          <w:lang w:val="en-US"/>
        </w:rPr>
        <w:t xml:space="preserve">m </w:t>
      </w:r>
      <w:r w:rsidRPr="00DD1AFE">
        <w:rPr>
          <w:sz w:val="28"/>
          <w:szCs w:val="20"/>
        </w:rPr>
        <w:t xml:space="preserve">является степенью двойки </w:t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m = 2</w:t>
      </w:r>
      <w:r w:rsidRPr="00D73636">
        <w:rPr>
          <w:rFonts w:ascii="Courier New" w:hAnsi="Courier New" w:cs="Courier New"/>
          <w:b/>
          <w:spacing w:val="-20"/>
          <w:sz w:val="28"/>
          <w:szCs w:val="28"/>
          <w:vertAlign w:val="superscript"/>
          <w:lang w:val="en-US"/>
        </w:rPr>
        <w:t>Р</w:t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.</w:t>
      </w:r>
      <w:r w:rsidRPr="00DD1AFE">
        <w:rPr>
          <w:sz w:val="28"/>
          <w:szCs w:val="20"/>
        </w:rPr>
        <w:t xml:space="preserve"> Представим двоичный ключ </w:t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k</w:t>
      </w:r>
      <w:r w:rsidRPr="00DD1AFE">
        <w:rPr>
          <w:sz w:val="28"/>
          <w:szCs w:val="20"/>
        </w:rPr>
        <w:t xml:space="preserve"> в виде многочлена вида </w:t>
      </w:r>
    </w:p>
    <w:p w14:paraId="0B5BFB1A" w14:textId="77777777" w:rsidR="00473366" w:rsidRPr="00DB32D9" w:rsidRDefault="00AA2974" w:rsidP="00DD1AFE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rFonts w:ascii="Courier New" w:hAnsi="Courier New" w:cs="Courier New"/>
          <w:b/>
          <w:spacing w:val="-20"/>
          <w:sz w:val="28"/>
          <w:szCs w:val="28"/>
          <w:lang w:val="en-US"/>
        </w:rPr>
      </w:pP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k(t) = bntn + ... + b1t+ b0.</w:t>
      </w:r>
    </w:p>
    <w:p w14:paraId="3BBB4CCC" w14:textId="77777777" w:rsidR="00473366" w:rsidRDefault="00AA2974" w:rsidP="00DD1AFE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0"/>
        </w:rPr>
      </w:pPr>
      <w:r w:rsidRPr="00DD1AFE">
        <w:rPr>
          <w:sz w:val="28"/>
          <w:szCs w:val="20"/>
        </w:rPr>
        <w:t xml:space="preserve">Определим остаток от деления этого многочлена на постоянный многочлен вида </w:t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c(t) = tm+cm-1tm-1+…c1t+c0</w:t>
      </w:r>
      <w:r w:rsidRPr="00DD1AFE">
        <w:rPr>
          <w:sz w:val="28"/>
          <w:szCs w:val="20"/>
        </w:rPr>
        <w:t>.</w:t>
      </w:r>
    </w:p>
    <w:p w14:paraId="702F957A" w14:textId="4D880100" w:rsidR="00AA2974" w:rsidRPr="00DD1AFE" w:rsidRDefault="00AA2974" w:rsidP="00DD1AFE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0"/>
        </w:rPr>
      </w:pPr>
      <w:r w:rsidRPr="00DD1AFE">
        <w:rPr>
          <w:sz w:val="28"/>
          <w:szCs w:val="20"/>
        </w:rPr>
        <w:t xml:space="preserve">Этот остаток, рассматриваемый в двоичной системе счисления, используется в качестве значения хеш-функции </w:t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h(k</w:t>
      </w:r>
      <w:r w:rsidRPr="00DD1AFE">
        <w:rPr>
          <w:sz w:val="28"/>
          <w:szCs w:val="20"/>
        </w:rPr>
        <w:t xml:space="preserve">). Для вычисления остатка от деления многочленов используют полиномиальную арифметику по модулю 2. Если в качестве </w:t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c(t)</w:t>
      </w:r>
      <w:r w:rsidRPr="00DD1AFE">
        <w:rPr>
          <w:sz w:val="28"/>
          <w:szCs w:val="20"/>
        </w:rPr>
        <w:t xml:space="preserve"> выбрать простой неприводимый многочлен, то при условии близких, но не равных </w:t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k1</w:t>
      </w:r>
      <w:r w:rsidRPr="00DD1AFE">
        <w:rPr>
          <w:sz w:val="28"/>
          <w:szCs w:val="20"/>
        </w:rPr>
        <w:t xml:space="preserve"> и </w:t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k2</w:t>
      </w:r>
      <w:r w:rsidRPr="00DD1AFE">
        <w:rPr>
          <w:sz w:val="28"/>
          <w:szCs w:val="20"/>
        </w:rPr>
        <w:t>, обязательно будет выполняться условие</w:t>
      </w:r>
    </w:p>
    <w:p w14:paraId="5ED8A4AC" w14:textId="38324436" w:rsidR="00473366" w:rsidRPr="00DB32D9" w:rsidRDefault="00AA2974" w:rsidP="00473366">
      <w:pPr>
        <w:widowControl w:val="0"/>
        <w:autoSpaceDE w:val="0"/>
        <w:autoSpaceDN w:val="0"/>
        <w:adjustRightInd w:val="0"/>
        <w:spacing w:line="288" w:lineRule="auto"/>
        <w:ind w:firstLine="567"/>
        <w:jc w:val="center"/>
        <w:rPr>
          <w:rFonts w:ascii="Courier New" w:hAnsi="Courier New" w:cs="Courier New"/>
          <w:b/>
          <w:spacing w:val="-20"/>
          <w:sz w:val="28"/>
          <w:szCs w:val="28"/>
          <w:lang w:val="en-US"/>
        </w:rPr>
      </w:pP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t xml:space="preserve">h(k1) </w:t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sym w:font="Symbol" w:char="F0B9"/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t xml:space="preserve"> h(k2).</w:t>
      </w:r>
    </w:p>
    <w:p w14:paraId="6C8655F7" w14:textId="759B38A2" w:rsidR="00AA2974" w:rsidRDefault="00AA2974" w:rsidP="00DD1AFE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0"/>
        </w:rPr>
      </w:pPr>
      <w:r w:rsidRPr="00DD1AFE">
        <w:rPr>
          <w:sz w:val="28"/>
          <w:szCs w:val="20"/>
        </w:rPr>
        <w:t>Многочлен c(t) называется простым неприводимым многочле</w:t>
      </w:r>
      <w:r w:rsidRPr="00DD1AFE">
        <w:rPr>
          <w:sz w:val="28"/>
          <w:szCs w:val="20"/>
        </w:rPr>
        <w:softHyphen/>
        <w:t xml:space="preserve">ном, если его нельзя представить в виде произведения </w:t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c(t) = q(t) x r(t), где q(t) и r(t)</w:t>
      </w:r>
      <w:r w:rsidRPr="00DD1AFE">
        <w:rPr>
          <w:sz w:val="28"/>
          <w:szCs w:val="20"/>
        </w:rPr>
        <w:t xml:space="preserve"> — многочлены, отличные от константы. Эта функция обладает сильным свойством рассеивания скученностей.</w:t>
      </w:r>
    </w:p>
    <w:p w14:paraId="5BFDFF03" w14:textId="77777777" w:rsidR="00A75C22" w:rsidRPr="00DD1AFE" w:rsidRDefault="00A75C22" w:rsidP="00DD1AFE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0"/>
        </w:rPr>
      </w:pPr>
    </w:p>
    <w:p w14:paraId="789CCD41" w14:textId="77777777" w:rsidR="00AA2974" w:rsidRPr="00143631" w:rsidRDefault="00AA2974" w:rsidP="00FC0528">
      <w:pPr>
        <w:pStyle w:val="3"/>
        <w:numPr>
          <w:ilvl w:val="0"/>
          <w:numId w:val="7"/>
        </w:numPr>
        <w:spacing w:before="0" w:line="288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225663528"/>
      <w:r w:rsidRPr="00143631">
        <w:rPr>
          <w:rFonts w:ascii="Times New Roman" w:hAnsi="Times New Roman" w:cs="Times New Roman"/>
          <w:sz w:val="28"/>
          <w:szCs w:val="28"/>
        </w:rPr>
        <w:t>Метод умножения</w:t>
      </w:r>
      <w:bookmarkEnd w:id="10"/>
    </w:p>
    <w:p w14:paraId="16865493" w14:textId="77777777" w:rsidR="0017446C" w:rsidRDefault="00AA2974" w:rsidP="00DD1AFE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0"/>
        </w:rPr>
      </w:pPr>
      <w:r w:rsidRPr="00DD1AFE">
        <w:rPr>
          <w:sz w:val="28"/>
          <w:szCs w:val="20"/>
        </w:rPr>
        <w:t xml:space="preserve">Представим значение ключа </w:t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k</w:t>
      </w:r>
      <w:r w:rsidRPr="00DD1AFE">
        <w:rPr>
          <w:sz w:val="28"/>
          <w:szCs w:val="20"/>
        </w:rPr>
        <w:t xml:space="preserve"> в виде двоичного числа и примем размер хеш-таблицы </w:t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m</w:t>
      </w:r>
      <w:r w:rsidRPr="00DD1AFE">
        <w:rPr>
          <w:sz w:val="28"/>
          <w:szCs w:val="20"/>
        </w:rPr>
        <w:t xml:space="preserve"> равным </w:t>
      </w:r>
      <w:r w:rsidRPr="0017446C">
        <w:rPr>
          <w:rFonts w:ascii="Courier New" w:hAnsi="Courier New" w:cs="Courier New"/>
          <w:b/>
          <w:spacing w:val="-20"/>
          <w:sz w:val="28"/>
          <w:szCs w:val="28"/>
        </w:rPr>
        <w:t>2 Р</w:t>
      </w:r>
      <w:r w:rsidRPr="00DD1AFE">
        <w:rPr>
          <w:sz w:val="28"/>
          <w:szCs w:val="20"/>
        </w:rPr>
        <w:t xml:space="preserve">. Умножим дробь </w:t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d</w:t>
      </w:r>
      <w:r w:rsidRPr="00DD1AFE">
        <w:rPr>
          <w:sz w:val="28"/>
          <w:szCs w:val="20"/>
        </w:rPr>
        <w:t xml:space="preserve"> на k и возьмем дробную часть числа, которую обозначим как {</w:t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k</w:t>
      </w:r>
      <w:r w:rsidRPr="0017446C">
        <w:rPr>
          <w:rFonts w:ascii="Courier New" w:hAnsi="Courier New" w:cs="Courier New"/>
          <w:b/>
          <w:spacing w:val="-20"/>
          <w:sz w:val="28"/>
          <w:szCs w:val="28"/>
        </w:rPr>
        <w:t xml:space="preserve"> </w:t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x</w:t>
      </w:r>
      <w:r w:rsidRPr="0017446C">
        <w:rPr>
          <w:rFonts w:ascii="Courier New" w:hAnsi="Courier New" w:cs="Courier New"/>
          <w:b/>
          <w:spacing w:val="-20"/>
          <w:sz w:val="28"/>
          <w:szCs w:val="28"/>
        </w:rPr>
        <w:t xml:space="preserve"> </w:t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d</w:t>
      </w:r>
      <w:r w:rsidRPr="0017446C">
        <w:rPr>
          <w:rFonts w:ascii="Courier New" w:hAnsi="Courier New" w:cs="Courier New"/>
          <w:b/>
          <w:spacing w:val="-20"/>
          <w:sz w:val="28"/>
          <w:szCs w:val="28"/>
        </w:rPr>
        <w:t>}</w:t>
      </w:r>
      <w:r w:rsidRPr="00DD1AFE">
        <w:rPr>
          <w:sz w:val="28"/>
          <w:szCs w:val="20"/>
        </w:rPr>
        <w:t xml:space="preserve">, а в качестве значения хеш-функции используем </w:t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p</w:t>
      </w:r>
      <w:r w:rsidRPr="00DD1AFE">
        <w:rPr>
          <w:sz w:val="28"/>
          <w:szCs w:val="20"/>
        </w:rPr>
        <w:t xml:space="preserve"> старших разрядов</w:t>
      </w:r>
      <w:r w:rsidR="0017446C">
        <w:rPr>
          <w:sz w:val="28"/>
          <w:szCs w:val="20"/>
        </w:rPr>
        <w:t xml:space="preserve"> </w:t>
      </w:r>
      <w:r w:rsidRPr="0017446C">
        <w:rPr>
          <w:rFonts w:ascii="Courier New" w:hAnsi="Courier New" w:cs="Courier New"/>
          <w:b/>
          <w:spacing w:val="-20"/>
          <w:sz w:val="28"/>
          <w:szCs w:val="28"/>
        </w:rPr>
        <w:t>1</w:t>
      </w:r>
      <w:r w:rsidRPr="00DD1AFE">
        <w:rPr>
          <w:sz w:val="28"/>
          <w:szCs w:val="20"/>
        </w:rPr>
        <w:t xml:space="preserve">, т. е. </w:t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h</w:t>
      </w:r>
      <w:r w:rsidRPr="0017446C">
        <w:rPr>
          <w:rFonts w:ascii="Courier New" w:hAnsi="Courier New" w:cs="Courier New"/>
          <w:b/>
          <w:spacing w:val="-20"/>
          <w:sz w:val="28"/>
          <w:szCs w:val="28"/>
        </w:rPr>
        <w:t>(</w:t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k</w:t>
      </w:r>
      <w:r w:rsidRPr="0017446C">
        <w:rPr>
          <w:rFonts w:ascii="Courier New" w:hAnsi="Courier New" w:cs="Courier New"/>
          <w:b/>
          <w:spacing w:val="-20"/>
          <w:sz w:val="28"/>
          <w:szCs w:val="28"/>
        </w:rPr>
        <w:t xml:space="preserve">) = </w:t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sym w:font="Symbol" w:char="F0EB"/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m</w:t>
      </w:r>
      <w:r w:rsidRPr="0017446C">
        <w:rPr>
          <w:rFonts w:ascii="Courier New" w:hAnsi="Courier New" w:cs="Courier New"/>
          <w:b/>
          <w:spacing w:val="-20"/>
          <w:sz w:val="28"/>
          <w:szCs w:val="28"/>
        </w:rPr>
        <w:t xml:space="preserve"> </w:t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x</w:t>
      </w:r>
      <w:r w:rsidRPr="0017446C">
        <w:rPr>
          <w:rFonts w:ascii="Courier New" w:hAnsi="Courier New" w:cs="Courier New"/>
          <w:b/>
          <w:spacing w:val="-20"/>
          <w:sz w:val="28"/>
          <w:szCs w:val="28"/>
        </w:rPr>
        <w:t xml:space="preserve"> {</w:t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kd</w:t>
      </w:r>
      <w:r w:rsidRPr="0017446C">
        <w:rPr>
          <w:rFonts w:ascii="Courier New" w:hAnsi="Courier New" w:cs="Courier New"/>
          <w:b/>
          <w:spacing w:val="-20"/>
          <w:sz w:val="28"/>
          <w:szCs w:val="28"/>
        </w:rPr>
        <w:t>}</w:t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sym w:font="Symbol" w:char="F0FB"/>
      </w:r>
      <w:r w:rsidRPr="00DD1AFE">
        <w:rPr>
          <w:sz w:val="28"/>
          <w:szCs w:val="20"/>
        </w:rPr>
        <w:t xml:space="preserve">, где </w:t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sym w:font="Symbol" w:char="F0EB"/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x</w:t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sym w:font="Symbol" w:char="00FB"/>
      </w:r>
      <w:r w:rsidRPr="00DD1AFE">
        <w:rPr>
          <w:sz w:val="28"/>
          <w:szCs w:val="20"/>
        </w:rPr>
        <w:t xml:space="preserve"> — наибольшее целое число, не превосходящее </w:t>
      </w:r>
      <w:r w:rsidRPr="0017446C">
        <w:rPr>
          <w:rFonts w:ascii="Courier New" w:hAnsi="Courier New" w:cs="Courier New"/>
          <w:b/>
          <w:spacing w:val="-20"/>
          <w:sz w:val="28"/>
          <w:szCs w:val="28"/>
        </w:rPr>
        <w:t>х</w:t>
      </w:r>
      <w:r w:rsidRPr="00DD1AFE">
        <w:rPr>
          <w:sz w:val="28"/>
          <w:szCs w:val="20"/>
        </w:rPr>
        <w:t xml:space="preserve">. </w:t>
      </w:r>
    </w:p>
    <w:p w14:paraId="052BB5F6" w14:textId="78921040" w:rsidR="00AA2974" w:rsidRPr="00DD1AFE" w:rsidRDefault="00AA2974" w:rsidP="00DD1AFE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0"/>
        </w:rPr>
      </w:pPr>
      <w:r w:rsidRPr="00DD1AFE">
        <w:rPr>
          <w:sz w:val="28"/>
          <w:szCs w:val="20"/>
        </w:rPr>
        <w:t>Рекомендуется в качестве значения d</w:t>
      </w:r>
      <w:r w:rsidR="00A75C22">
        <w:rPr>
          <w:sz w:val="28"/>
          <w:szCs w:val="20"/>
        </w:rPr>
        <w:t xml:space="preserve"> </w:t>
      </w:r>
      <w:r w:rsidRPr="00DD1AFE">
        <w:rPr>
          <w:sz w:val="28"/>
          <w:szCs w:val="20"/>
        </w:rPr>
        <w:t>брать иррациональное число, например золотое сечение (</w:t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t>sqrt</w:t>
      </w:r>
      <w:r w:rsidRPr="0017446C">
        <w:rPr>
          <w:rFonts w:ascii="Courier New" w:hAnsi="Courier New" w:cs="Courier New"/>
          <w:b/>
          <w:spacing w:val="-20"/>
          <w:sz w:val="28"/>
          <w:szCs w:val="28"/>
        </w:rPr>
        <w:t>(5) -1)/2</w:t>
      </w:r>
      <w:r w:rsidRPr="00DD1AFE">
        <w:rPr>
          <w:sz w:val="28"/>
          <w:szCs w:val="20"/>
        </w:rPr>
        <w:t>. При</w:t>
      </w:r>
      <w:r w:rsidR="00A75C22">
        <w:rPr>
          <w:sz w:val="28"/>
          <w:szCs w:val="20"/>
        </w:rPr>
        <w:t xml:space="preserve"> </w:t>
      </w:r>
      <w:r w:rsidRPr="00DB32D9">
        <w:rPr>
          <w:rFonts w:ascii="Courier New" w:hAnsi="Courier New" w:cs="Courier New"/>
          <w:b/>
          <w:spacing w:val="-20"/>
          <w:sz w:val="28"/>
          <w:szCs w:val="28"/>
          <w:lang w:val="en-US"/>
        </w:rPr>
        <w:t xml:space="preserve">d =1/m </w:t>
      </w:r>
      <w:r w:rsidRPr="00DD1AFE">
        <w:rPr>
          <w:sz w:val="28"/>
          <w:szCs w:val="20"/>
        </w:rPr>
        <w:t xml:space="preserve"> метод эквивалентен методу деления.</w:t>
      </w:r>
    </w:p>
    <w:p w14:paraId="78F0404E" w14:textId="77777777" w:rsidR="00AA2974" w:rsidRPr="00143631" w:rsidRDefault="00AA2974" w:rsidP="00861F41">
      <w:pPr>
        <w:pStyle w:val="3"/>
        <w:spacing w:before="120" w:line="288" w:lineRule="auto"/>
        <w:ind w:firstLine="567"/>
        <w:rPr>
          <w:rFonts w:ascii="Times New Roman" w:hAnsi="Times New Roman" w:cs="Times New Roman"/>
          <w:sz w:val="28"/>
          <w:szCs w:val="28"/>
        </w:rPr>
      </w:pPr>
      <w:bookmarkStart w:id="11" w:name="_Toc225663529"/>
      <w:r w:rsidRPr="00143631">
        <w:rPr>
          <w:rFonts w:ascii="Times New Roman" w:hAnsi="Times New Roman" w:cs="Times New Roman"/>
          <w:sz w:val="28"/>
          <w:szCs w:val="28"/>
        </w:rPr>
        <w:lastRenderedPageBreak/>
        <w:t>Коллизии</w:t>
      </w:r>
      <w:bookmarkEnd w:id="11"/>
    </w:p>
    <w:p w14:paraId="65702BB2" w14:textId="297ABDF7" w:rsidR="00AA2974" w:rsidRDefault="00AA2974" w:rsidP="00DD1AFE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0"/>
        </w:rPr>
      </w:pPr>
      <w:r w:rsidRPr="00DD1AFE">
        <w:rPr>
          <w:sz w:val="28"/>
          <w:szCs w:val="20"/>
        </w:rPr>
        <w:t>Существует  два основных метода разрешения коллизий:  метод открытой  адресации и метод цепочек.</w:t>
      </w:r>
      <w:r w:rsidR="00473366">
        <w:rPr>
          <w:sz w:val="28"/>
          <w:szCs w:val="20"/>
        </w:rPr>
        <w:t xml:space="preserve"> Рассмотрим оба метода </w:t>
      </w:r>
      <w:r w:rsidR="00473366" w:rsidRPr="009F6CB7">
        <w:rPr>
          <w:sz w:val="28"/>
          <w:szCs w:val="20"/>
        </w:rPr>
        <w:t xml:space="preserve">при </w:t>
      </w:r>
      <w:r w:rsidR="009F6CB7" w:rsidRPr="009F6CB7">
        <w:rPr>
          <w:sz w:val="28"/>
          <w:szCs w:val="20"/>
        </w:rPr>
        <w:t xml:space="preserve">выполнении основных операций (Поиск, Добавление, Удаление ключа)  в </w:t>
      </w:r>
      <w:r w:rsidR="00473366" w:rsidRPr="009F6CB7">
        <w:rPr>
          <w:sz w:val="28"/>
          <w:szCs w:val="20"/>
        </w:rPr>
        <w:t xml:space="preserve"> хеш-таблица</w:t>
      </w:r>
      <w:r w:rsidR="009F6CB7" w:rsidRPr="009F6CB7">
        <w:rPr>
          <w:sz w:val="28"/>
          <w:szCs w:val="20"/>
        </w:rPr>
        <w:t>х</w:t>
      </w:r>
      <w:r w:rsidR="00F52CF9">
        <w:rPr>
          <w:sz w:val="28"/>
          <w:szCs w:val="20"/>
        </w:rPr>
        <w:t>.</w:t>
      </w:r>
    </w:p>
    <w:p w14:paraId="64D66D3E" w14:textId="77777777" w:rsidR="00F52CF9" w:rsidRPr="009F6CB7" w:rsidRDefault="00F52CF9" w:rsidP="00DD1AFE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0"/>
        </w:rPr>
      </w:pPr>
    </w:p>
    <w:p w14:paraId="620AE232" w14:textId="77777777" w:rsidR="00AA2974" w:rsidRPr="00143631" w:rsidRDefault="00AA2974" w:rsidP="00A75C22">
      <w:pPr>
        <w:pStyle w:val="3"/>
        <w:numPr>
          <w:ilvl w:val="0"/>
          <w:numId w:val="8"/>
        </w:numPr>
        <w:spacing w:before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225663530"/>
      <w:r w:rsidRPr="00143631">
        <w:rPr>
          <w:rFonts w:ascii="Times New Roman" w:hAnsi="Times New Roman" w:cs="Times New Roman"/>
          <w:sz w:val="28"/>
          <w:szCs w:val="28"/>
        </w:rPr>
        <w:t>Метод открытой адресации</w:t>
      </w:r>
      <w:bookmarkEnd w:id="12"/>
    </w:p>
    <w:p w14:paraId="3BED7DC3" w14:textId="76A90D30" w:rsidR="00AA2974" w:rsidRPr="00143631" w:rsidRDefault="00AA2974" w:rsidP="00AD24EB">
      <w:pPr>
        <w:spacing w:after="60" w:line="288" w:lineRule="auto"/>
        <w:ind w:firstLine="708"/>
        <w:jc w:val="both"/>
        <w:rPr>
          <w:b/>
          <w:sz w:val="28"/>
          <w:szCs w:val="28"/>
        </w:rPr>
      </w:pPr>
      <w:r w:rsidRPr="00143631">
        <w:rPr>
          <w:b/>
          <w:sz w:val="28"/>
          <w:szCs w:val="28"/>
        </w:rPr>
        <w:t>Поиск и удаления ключа</w:t>
      </w:r>
    </w:p>
    <w:p w14:paraId="20FE6B59" w14:textId="77777777" w:rsidR="00AA2974" w:rsidRPr="00AD24EB" w:rsidRDefault="00AA2974" w:rsidP="00AD24EB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0"/>
        </w:rPr>
      </w:pPr>
      <w:r w:rsidRPr="00AD24EB">
        <w:rPr>
          <w:sz w:val="28"/>
          <w:szCs w:val="20"/>
        </w:rPr>
        <w:t>Алгоритм поиска ключа  состоит в вычислении его  хеш-адреса и  просмотре той же последовательности  элементов.  Либо,  при  удачном  поиске,  будет найден искомый ключ, либо,  при поиске неудачном,  будет найден пустой элемент  или будут просмотрены все элементы массива.</w:t>
      </w:r>
    </w:p>
    <w:p w14:paraId="5B690714" w14:textId="1DD8DE88" w:rsidR="00AA2974" w:rsidRPr="00AD24EB" w:rsidRDefault="00AA2974" w:rsidP="00AD24EB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0"/>
        </w:rPr>
      </w:pPr>
      <w:r w:rsidRPr="00AD24EB">
        <w:rPr>
          <w:sz w:val="28"/>
          <w:szCs w:val="20"/>
        </w:rPr>
        <w:t>Если из массива удаляется ключ  Ki,  то в соответствующий  элемент массива необходимо занести  специальный  признак  удаленного ключа (например, отрицательное число, если все ключи положительные, или  наибольшее  положительное число),  т.е. значение, которое не равно ни одному возможному значению ключа.</w:t>
      </w:r>
    </w:p>
    <w:p w14:paraId="67416A9F" w14:textId="5E5C5FE2" w:rsidR="00AA2974" w:rsidRPr="00AD24EB" w:rsidRDefault="00AA2974" w:rsidP="00AD24EB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0"/>
        </w:rPr>
      </w:pPr>
      <w:r w:rsidRPr="00AD24EB">
        <w:rPr>
          <w:sz w:val="28"/>
          <w:szCs w:val="20"/>
        </w:rPr>
        <w:t>При  поиске  помеченные  как  удаленные  записи  рассматриваются как занятые, а при занесении, как свободные.</w:t>
      </w:r>
    </w:p>
    <w:p w14:paraId="6CAD9175" w14:textId="77777777" w:rsidR="00AD24EB" w:rsidRDefault="00AA2974" w:rsidP="00AD24EB">
      <w:pPr>
        <w:spacing w:after="60" w:line="288" w:lineRule="auto"/>
        <w:ind w:firstLine="567"/>
        <w:jc w:val="both"/>
        <w:rPr>
          <w:sz w:val="28"/>
          <w:szCs w:val="28"/>
        </w:rPr>
      </w:pPr>
      <w:r w:rsidRPr="00AD24EB">
        <w:rPr>
          <w:bCs/>
          <w:sz w:val="28"/>
          <w:szCs w:val="28"/>
        </w:rPr>
        <w:t>Пример</w:t>
      </w:r>
      <w:r w:rsidR="00AD24EB">
        <w:rPr>
          <w:b/>
          <w:sz w:val="28"/>
          <w:szCs w:val="28"/>
        </w:rPr>
        <w:t xml:space="preserve"> </w:t>
      </w:r>
      <w:r w:rsidRPr="00143631">
        <w:rPr>
          <w:sz w:val="28"/>
          <w:szCs w:val="28"/>
        </w:rPr>
        <w:t xml:space="preserve"> применени</w:t>
      </w:r>
      <w:r w:rsidR="00AD24EB">
        <w:rPr>
          <w:sz w:val="28"/>
          <w:szCs w:val="28"/>
        </w:rPr>
        <w:t>я</w:t>
      </w:r>
      <w:r w:rsidRPr="00143631">
        <w:rPr>
          <w:sz w:val="28"/>
          <w:szCs w:val="28"/>
        </w:rPr>
        <w:t xml:space="preserve"> метода  открытой  адресации. </w:t>
      </w:r>
    </w:p>
    <w:p w14:paraId="158716D9" w14:textId="22B52A18" w:rsidR="00AA2974" w:rsidRPr="00143631" w:rsidRDefault="00AA2974" w:rsidP="00AD24EB">
      <w:pPr>
        <w:spacing w:after="60" w:line="288" w:lineRule="auto"/>
        <w:ind w:firstLine="567"/>
        <w:jc w:val="both"/>
        <w:rPr>
          <w:sz w:val="28"/>
          <w:szCs w:val="28"/>
        </w:rPr>
      </w:pPr>
      <w:r w:rsidRPr="00143631">
        <w:rPr>
          <w:sz w:val="28"/>
          <w:szCs w:val="28"/>
        </w:rPr>
        <w:t>Пусть задан массив  S из 11 элементов,  хеш-функция  H(K) = (K mod 11) + 1 и последовательность ключей 88, 21, 96, 86, 11, 22, 5, 29, 19.</w:t>
      </w:r>
      <w:r w:rsidR="00AD24EB">
        <w:rPr>
          <w:sz w:val="28"/>
          <w:szCs w:val="28"/>
        </w:rPr>
        <w:t xml:space="preserve"> </w:t>
      </w:r>
      <w:r w:rsidRPr="00143631">
        <w:rPr>
          <w:sz w:val="28"/>
          <w:szCs w:val="28"/>
        </w:rPr>
        <w:t xml:space="preserve">Результаты заполнения массива методом открытой адресации показаны на рисунке.  </w:t>
      </w:r>
    </w:p>
    <w:p w14:paraId="7A8432DC" w14:textId="77777777" w:rsidR="00AA2974" w:rsidRPr="00143631" w:rsidRDefault="00AA2974" w:rsidP="00683250">
      <w:pPr>
        <w:spacing w:after="60" w:line="288" w:lineRule="auto"/>
        <w:jc w:val="both"/>
        <w:rPr>
          <w:sz w:val="28"/>
          <w:szCs w:val="28"/>
        </w:rPr>
      </w:pPr>
      <w:r w:rsidRPr="00143631">
        <w:rPr>
          <w:sz w:val="28"/>
          <w:szCs w:val="28"/>
        </w:rPr>
        <w:t>Как видно из рисунка, коллизия возникает при занесении ключей 11, 22 и 19.</w:t>
      </w:r>
    </w:p>
    <w:p w14:paraId="3CA00C52" w14:textId="77777777" w:rsidR="00AA2974" w:rsidRPr="00143631" w:rsidRDefault="00AA2974" w:rsidP="00683250">
      <w:pPr>
        <w:tabs>
          <w:tab w:val="left" w:pos="1260"/>
        </w:tabs>
        <w:spacing w:after="60" w:line="288" w:lineRule="auto"/>
        <w:jc w:val="both"/>
        <w:rPr>
          <w:sz w:val="28"/>
          <w:szCs w:val="28"/>
        </w:rPr>
      </w:pPr>
      <w:r w:rsidRPr="00143631">
        <w:rPr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1"/>
      </w:tblGrid>
      <w:tr w:rsidR="00AA2974" w:rsidRPr="007D5B8B" w14:paraId="43F590D5" w14:textId="77777777" w:rsidTr="002F23FA">
        <w:tc>
          <w:tcPr>
            <w:tcW w:w="870" w:type="dxa"/>
            <w:shd w:val="clear" w:color="auto" w:fill="auto"/>
          </w:tcPr>
          <w:p w14:paraId="63057CEE" w14:textId="77777777" w:rsidR="00AA2974" w:rsidRPr="007D5B8B" w:rsidRDefault="00AA2974" w:rsidP="007D5B8B">
            <w:pPr>
              <w:tabs>
                <w:tab w:val="left" w:pos="1260"/>
              </w:tabs>
              <w:spacing w:after="60" w:line="288" w:lineRule="auto"/>
              <w:jc w:val="center"/>
              <w:rPr>
                <w:bCs/>
                <w:sz w:val="28"/>
                <w:szCs w:val="28"/>
              </w:rPr>
            </w:pPr>
            <w:r w:rsidRPr="007D5B8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70" w:type="dxa"/>
            <w:shd w:val="clear" w:color="auto" w:fill="auto"/>
          </w:tcPr>
          <w:p w14:paraId="649699D0" w14:textId="77777777" w:rsidR="00AA2974" w:rsidRPr="007D5B8B" w:rsidRDefault="00AA2974" w:rsidP="007D5B8B">
            <w:pPr>
              <w:tabs>
                <w:tab w:val="left" w:pos="1260"/>
              </w:tabs>
              <w:spacing w:after="60" w:line="288" w:lineRule="auto"/>
              <w:jc w:val="center"/>
              <w:rPr>
                <w:bCs/>
                <w:sz w:val="28"/>
                <w:szCs w:val="28"/>
              </w:rPr>
            </w:pPr>
            <w:r w:rsidRPr="007D5B8B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870" w:type="dxa"/>
            <w:shd w:val="clear" w:color="auto" w:fill="auto"/>
          </w:tcPr>
          <w:p w14:paraId="0097BB39" w14:textId="77777777" w:rsidR="00AA2974" w:rsidRPr="007D5B8B" w:rsidRDefault="00AA2974" w:rsidP="007D5B8B">
            <w:pPr>
              <w:tabs>
                <w:tab w:val="left" w:pos="1260"/>
              </w:tabs>
              <w:spacing w:after="60" w:line="288" w:lineRule="auto"/>
              <w:jc w:val="center"/>
              <w:rPr>
                <w:bCs/>
                <w:sz w:val="28"/>
                <w:szCs w:val="28"/>
              </w:rPr>
            </w:pPr>
            <w:r w:rsidRPr="007D5B8B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870" w:type="dxa"/>
            <w:shd w:val="clear" w:color="auto" w:fill="auto"/>
          </w:tcPr>
          <w:p w14:paraId="57F63A72" w14:textId="77777777" w:rsidR="00AA2974" w:rsidRPr="007D5B8B" w:rsidRDefault="00AA2974" w:rsidP="007D5B8B">
            <w:pPr>
              <w:tabs>
                <w:tab w:val="left" w:pos="1260"/>
              </w:tabs>
              <w:spacing w:after="60" w:line="288" w:lineRule="auto"/>
              <w:jc w:val="center"/>
              <w:rPr>
                <w:bCs/>
                <w:sz w:val="28"/>
                <w:szCs w:val="28"/>
              </w:rPr>
            </w:pPr>
            <w:r w:rsidRPr="007D5B8B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870" w:type="dxa"/>
            <w:shd w:val="clear" w:color="auto" w:fill="auto"/>
          </w:tcPr>
          <w:p w14:paraId="1C2CFEDC" w14:textId="77777777" w:rsidR="00AA2974" w:rsidRPr="007D5B8B" w:rsidRDefault="00AA2974" w:rsidP="007D5B8B">
            <w:pPr>
              <w:tabs>
                <w:tab w:val="left" w:pos="1260"/>
              </w:tabs>
              <w:spacing w:after="60" w:line="288" w:lineRule="auto"/>
              <w:jc w:val="center"/>
              <w:rPr>
                <w:bCs/>
                <w:sz w:val="28"/>
                <w:szCs w:val="28"/>
              </w:rPr>
            </w:pPr>
            <w:r w:rsidRPr="007D5B8B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870" w:type="dxa"/>
            <w:shd w:val="clear" w:color="auto" w:fill="auto"/>
          </w:tcPr>
          <w:p w14:paraId="0539FBE4" w14:textId="77777777" w:rsidR="00AA2974" w:rsidRPr="007D5B8B" w:rsidRDefault="00AA2974" w:rsidP="007D5B8B">
            <w:pPr>
              <w:tabs>
                <w:tab w:val="left" w:pos="1260"/>
              </w:tabs>
              <w:spacing w:after="60" w:line="288" w:lineRule="auto"/>
              <w:jc w:val="center"/>
              <w:rPr>
                <w:bCs/>
                <w:sz w:val="28"/>
                <w:szCs w:val="28"/>
              </w:rPr>
            </w:pPr>
            <w:r w:rsidRPr="007D5B8B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870" w:type="dxa"/>
            <w:shd w:val="clear" w:color="auto" w:fill="auto"/>
          </w:tcPr>
          <w:p w14:paraId="1C8115A0" w14:textId="77777777" w:rsidR="00AA2974" w:rsidRPr="007D5B8B" w:rsidRDefault="00AA2974" w:rsidP="007D5B8B">
            <w:pPr>
              <w:tabs>
                <w:tab w:val="left" w:pos="1260"/>
              </w:tabs>
              <w:spacing w:after="60" w:line="288" w:lineRule="auto"/>
              <w:jc w:val="center"/>
              <w:rPr>
                <w:bCs/>
                <w:sz w:val="28"/>
                <w:szCs w:val="28"/>
              </w:rPr>
            </w:pPr>
            <w:r w:rsidRPr="007D5B8B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870" w:type="dxa"/>
            <w:shd w:val="clear" w:color="auto" w:fill="auto"/>
          </w:tcPr>
          <w:p w14:paraId="1F274CA8" w14:textId="77777777" w:rsidR="00AA2974" w:rsidRPr="007D5B8B" w:rsidRDefault="00AA2974" w:rsidP="007D5B8B">
            <w:pPr>
              <w:tabs>
                <w:tab w:val="left" w:pos="1260"/>
              </w:tabs>
              <w:spacing w:after="60" w:line="288" w:lineRule="auto"/>
              <w:jc w:val="center"/>
              <w:rPr>
                <w:bCs/>
                <w:sz w:val="28"/>
                <w:szCs w:val="28"/>
              </w:rPr>
            </w:pPr>
            <w:r w:rsidRPr="007D5B8B"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870" w:type="dxa"/>
            <w:shd w:val="clear" w:color="auto" w:fill="auto"/>
          </w:tcPr>
          <w:p w14:paraId="41B47EFB" w14:textId="77777777" w:rsidR="00AA2974" w:rsidRPr="007D5B8B" w:rsidRDefault="00AA2974" w:rsidP="007D5B8B">
            <w:pPr>
              <w:tabs>
                <w:tab w:val="left" w:pos="1260"/>
              </w:tabs>
              <w:spacing w:after="60" w:line="288" w:lineRule="auto"/>
              <w:jc w:val="center"/>
              <w:rPr>
                <w:bCs/>
                <w:sz w:val="28"/>
                <w:szCs w:val="28"/>
              </w:rPr>
            </w:pPr>
            <w:r w:rsidRPr="007D5B8B"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870" w:type="dxa"/>
            <w:shd w:val="clear" w:color="auto" w:fill="auto"/>
          </w:tcPr>
          <w:p w14:paraId="447834A1" w14:textId="77777777" w:rsidR="00AA2974" w:rsidRPr="007D5B8B" w:rsidRDefault="00AA2974" w:rsidP="007D5B8B">
            <w:pPr>
              <w:tabs>
                <w:tab w:val="left" w:pos="1260"/>
              </w:tabs>
              <w:spacing w:after="60" w:line="288" w:lineRule="auto"/>
              <w:jc w:val="center"/>
              <w:rPr>
                <w:bCs/>
                <w:sz w:val="28"/>
                <w:szCs w:val="28"/>
              </w:rPr>
            </w:pPr>
            <w:r w:rsidRPr="007D5B8B"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871" w:type="dxa"/>
            <w:shd w:val="clear" w:color="auto" w:fill="auto"/>
          </w:tcPr>
          <w:p w14:paraId="5287EF56" w14:textId="77777777" w:rsidR="00AA2974" w:rsidRPr="007D5B8B" w:rsidRDefault="00AA2974" w:rsidP="007D5B8B">
            <w:pPr>
              <w:tabs>
                <w:tab w:val="left" w:pos="1260"/>
              </w:tabs>
              <w:spacing w:after="60" w:line="288" w:lineRule="auto"/>
              <w:jc w:val="center"/>
              <w:rPr>
                <w:bCs/>
                <w:sz w:val="28"/>
                <w:szCs w:val="28"/>
              </w:rPr>
            </w:pPr>
            <w:r w:rsidRPr="007D5B8B">
              <w:rPr>
                <w:bCs/>
                <w:sz w:val="28"/>
                <w:szCs w:val="28"/>
              </w:rPr>
              <w:t>11</w:t>
            </w:r>
          </w:p>
        </w:tc>
      </w:tr>
      <w:tr w:rsidR="00AA2974" w:rsidRPr="00143631" w14:paraId="450830FC" w14:textId="77777777" w:rsidTr="002F23FA">
        <w:tc>
          <w:tcPr>
            <w:tcW w:w="870" w:type="dxa"/>
            <w:shd w:val="clear" w:color="auto" w:fill="auto"/>
            <w:vAlign w:val="center"/>
          </w:tcPr>
          <w:p w14:paraId="3EC20602" w14:textId="77777777" w:rsidR="00AA2974" w:rsidRPr="00143631" w:rsidRDefault="00AA2974" w:rsidP="00683250">
            <w:pPr>
              <w:tabs>
                <w:tab w:val="left" w:pos="1260"/>
              </w:tabs>
              <w:spacing w:after="60" w:line="288" w:lineRule="auto"/>
              <w:jc w:val="both"/>
              <w:rPr>
                <w:b/>
                <w:sz w:val="28"/>
                <w:szCs w:val="28"/>
              </w:rPr>
            </w:pPr>
            <w:r w:rsidRPr="00143631">
              <w:rPr>
                <w:b/>
                <w:sz w:val="28"/>
                <w:szCs w:val="28"/>
              </w:rPr>
              <w:t xml:space="preserve">    88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346D5145" w14:textId="77777777" w:rsidR="00AA2974" w:rsidRPr="00143631" w:rsidRDefault="00AA2974" w:rsidP="00683250">
            <w:pPr>
              <w:tabs>
                <w:tab w:val="left" w:pos="1260"/>
              </w:tabs>
              <w:spacing w:after="60" w:line="288" w:lineRule="auto"/>
              <w:jc w:val="both"/>
              <w:rPr>
                <w:b/>
                <w:sz w:val="28"/>
                <w:szCs w:val="28"/>
              </w:rPr>
            </w:pPr>
            <w:r w:rsidRPr="00143631">
              <w:rPr>
                <w:b/>
                <w:sz w:val="28"/>
                <w:szCs w:val="28"/>
              </w:rPr>
              <w:t xml:space="preserve">   11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60D39609" w14:textId="77777777" w:rsidR="00AA2974" w:rsidRPr="00143631" w:rsidRDefault="00AA2974" w:rsidP="00683250">
            <w:pPr>
              <w:tabs>
                <w:tab w:val="left" w:pos="1260"/>
              </w:tabs>
              <w:spacing w:after="60" w:line="288" w:lineRule="auto"/>
              <w:jc w:val="both"/>
              <w:rPr>
                <w:b/>
                <w:sz w:val="28"/>
                <w:szCs w:val="28"/>
              </w:rPr>
            </w:pPr>
            <w:r w:rsidRPr="00143631">
              <w:rPr>
                <w:b/>
                <w:sz w:val="28"/>
                <w:szCs w:val="28"/>
              </w:rPr>
              <w:t xml:space="preserve">    22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302FCC89" w14:textId="77777777" w:rsidR="00AA2974" w:rsidRPr="00143631" w:rsidRDefault="00AA2974" w:rsidP="00683250">
            <w:pPr>
              <w:tabs>
                <w:tab w:val="left" w:pos="1260"/>
              </w:tabs>
              <w:spacing w:after="60" w:line="288" w:lineRule="auto"/>
              <w:jc w:val="both"/>
              <w:rPr>
                <w:b/>
                <w:sz w:val="28"/>
                <w:szCs w:val="28"/>
              </w:rPr>
            </w:pPr>
            <w:r w:rsidRPr="00143631">
              <w:rPr>
                <w:b/>
                <w:sz w:val="28"/>
                <w:szCs w:val="28"/>
              </w:rPr>
              <w:t xml:space="preserve">    19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34C66183" w14:textId="77777777" w:rsidR="00AA2974" w:rsidRPr="00143631" w:rsidRDefault="00AA2974" w:rsidP="00683250">
            <w:pPr>
              <w:tabs>
                <w:tab w:val="left" w:pos="1260"/>
              </w:tabs>
              <w:spacing w:after="60" w:line="288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3997ABD7" w14:textId="77777777" w:rsidR="00AA2974" w:rsidRPr="00143631" w:rsidRDefault="00AA2974" w:rsidP="00683250">
            <w:pPr>
              <w:tabs>
                <w:tab w:val="left" w:pos="1260"/>
              </w:tabs>
              <w:spacing w:after="60" w:line="288" w:lineRule="auto"/>
              <w:jc w:val="both"/>
              <w:rPr>
                <w:b/>
                <w:sz w:val="28"/>
                <w:szCs w:val="28"/>
              </w:rPr>
            </w:pPr>
            <w:r w:rsidRPr="00143631">
              <w:rPr>
                <w:b/>
                <w:sz w:val="28"/>
                <w:szCs w:val="28"/>
              </w:rPr>
              <w:t xml:space="preserve">     5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0AA83B5D" w14:textId="77777777" w:rsidR="00AA2974" w:rsidRPr="00143631" w:rsidRDefault="00AA2974" w:rsidP="00683250">
            <w:pPr>
              <w:tabs>
                <w:tab w:val="left" w:pos="1260"/>
              </w:tabs>
              <w:spacing w:after="60" w:line="288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72FA139B" w14:textId="77777777" w:rsidR="00AA2974" w:rsidRPr="00143631" w:rsidRDefault="00AA2974" w:rsidP="00683250">
            <w:pPr>
              <w:tabs>
                <w:tab w:val="left" w:pos="1260"/>
              </w:tabs>
              <w:spacing w:after="60" w:line="288" w:lineRule="auto"/>
              <w:jc w:val="both"/>
              <w:rPr>
                <w:b/>
                <w:sz w:val="28"/>
                <w:szCs w:val="28"/>
              </w:rPr>
            </w:pPr>
            <w:r w:rsidRPr="00143631">
              <w:rPr>
                <w:b/>
                <w:sz w:val="28"/>
                <w:szCs w:val="28"/>
              </w:rPr>
              <w:t xml:space="preserve">    29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7ECF23AE" w14:textId="77777777" w:rsidR="00AA2974" w:rsidRPr="00143631" w:rsidRDefault="00AA2974" w:rsidP="00683250">
            <w:pPr>
              <w:tabs>
                <w:tab w:val="left" w:pos="1260"/>
              </w:tabs>
              <w:spacing w:after="60" w:line="288" w:lineRule="auto"/>
              <w:jc w:val="both"/>
              <w:rPr>
                <w:b/>
                <w:sz w:val="28"/>
                <w:szCs w:val="28"/>
              </w:rPr>
            </w:pPr>
            <w:r w:rsidRPr="00143631">
              <w:rPr>
                <w:b/>
                <w:sz w:val="28"/>
                <w:szCs w:val="28"/>
              </w:rPr>
              <w:t xml:space="preserve">    96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6B98CC82" w14:textId="77777777" w:rsidR="00AA2974" w:rsidRPr="00143631" w:rsidRDefault="00AA2974" w:rsidP="00683250">
            <w:pPr>
              <w:tabs>
                <w:tab w:val="left" w:pos="1260"/>
              </w:tabs>
              <w:spacing w:after="60" w:line="288" w:lineRule="auto"/>
              <w:jc w:val="both"/>
              <w:rPr>
                <w:b/>
                <w:sz w:val="28"/>
                <w:szCs w:val="28"/>
              </w:rPr>
            </w:pPr>
            <w:r w:rsidRPr="00143631">
              <w:rPr>
                <w:b/>
                <w:sz w:val="28"/>
                <w:szCs w:val="28"/>
              </w:rPr>
              <w:t xml:space="preserve">     86</w:t>
            </w:r>
          </w:p>
        </w:tc>
        <w:tc>
          <w:tcPr>
            <w:tcW w:w="871" w:type="dxa"/>
            <w:shd w:val="clear" w:color="auto" w:fill="auto"/>
            <w:vAlign w:val="center"/>
          </w:tcPr>
          <w:p w14:paraId="5FEA92A2" w14:textId="77777777" w:rsidR="00AA2974" w:rsidRPr="00143631" w:rsidRDefault="00AA2974" w:rsidP="00683250">
            <w:pPr>
              <w:tabs>
                <w:tab w:val="left" w:pos="1260"/>
              </w:tabs>
              <w:spacing w:after="60" w:line="288" w:lineRule="auto"/>
              <w:jc w:val="both"/>
              <w:rPr>
                <w:b/>
                <w:sz w:val="28"/>
                <w:szCs w:val="28"/>
              </w:rPr>
            </w:pPr>
            <w:r w:rsidRPr="00143631">
              <w:rPr>
                <w:b/>
                <w:sz w:val="28"/>
                <w:szCs w:val="28"/>
              </w:rPr>
              <w:t xml:space="preserve">     21</w:t>
            </w:r>
          </w:p>
        </w:tc>
      </w:tr>
    </w:tbl>
    <w:p w14:paraId="664C0F1B" w14:textId="77777777" w:rsidR="00AA2974" w:rsidRPr="00143631" w:rsidRDefault="00AA2974" w:rsidP="00683250">
      <w:pPr>
        <w:tabs>
          <w:tab w:val="left" w:pos="1260"/>
        </w:tabs>
        <w:spacing w:after="60" w:line="288" w:lineRule="auto"/>
        <w:jc w:val="both"/>
        <w:rPr>
          <w:sz w:val="28"/>
          <w:szCs w:val="28"/>
        </w:rPr>
      </w:pPr>
    </w:p>
    <w:p w14:paraId="0EEC7DAA" w14:textId="7B72316F" w:rsidR="00AA2974" w:rsidRPr="00143631" w:rsidRDefault="00AA2974" w:rsidP="00683250">
      <w:pPr>
        <w:tabs>
          <w:tab w:val="left" w:pos="1260"/>
        </w:tabs>
        <w:spacing w:after="60" w:line="288" w:lineRule="auto"/>
        <w:jc w:val="both"/>
        <w:rPr>
          <w:b/>
          <w:sz w:val="28"/>
          <w:szCs w:val="28"/>
        </w:rPr>
      </w:pPr>
      <w:r w:rsidRPr="00143631">
        <w:rPr>
          <w:b/>
          <w:sz w:val="28"/>
          <w:szCs w:val="28"/>
        </w:rPr>
        <w:t>Анализ</w:t>
      </w:r>
      <w:r w:rsidR="007D5B8B">
        <w:rPr>
          <w:b/>
          <w:sz w:val="28"/>
          <w:szCs w:val="28"/>
        </w:rPr>
        <w:t xml:space="preserve"> метода</w:t>
      </w:r>
    </w:p>
    <w:p w14:paraId="219DAA17" w14:textId="77777777" w:rsidR="00AA2974" w:rsidRPr="0017446C" w:rsidRDefault="00AA2974" w:rsidP="0017446C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0"/>
        </w:rPr>
      </w:pPr>
      <w:r w:rsidRPr="0017446C">
        <w:rPr>
          <w:sz w:val="28"/>
          <w:szCs w:val="20"/>
        </w:rPr>
        <w:t>Разрешение  коллизий с помощью  метода открытой  адресации  имеет ряд недостатков. Основным недостатком метода является эффект скучивания, который значительно усиливается при почти заполненном массиве.</w:t>
      </w:r>
    </w:p>
    <w:p w14:paraId="38930B33" w14:textId="3A673F7A" w:rsidR="00AA2974" w:rsidRPr="00143631" w:rsidRDefault="00AA2974" w:rsidP="0017446C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17446C">
        <w:rPr>
          <w:sz w:val="28"/>
          <w:szCs w:val="20"/>
        </w:rPr>
        <w:t>Эффект  скучивания заключается в следующем.  Для рассмотренного выше примера при пустом массиве  вероятность того,  что новый элемент попадет в первую позицию,  равна 1/11.  Пусть теперь первая позиция занята.  При втором</w:t>
      </w:r>
      <w:r w:rsidRPr="00143631">
        <w:rPr>
          <w:sz w:val="28"/>
          <w:szCs w:val="28"/>
        </w:rPr>
        <w:t xml:space="preserve"> добавлении вероятность того,  что будет занята позиция два,  в два раза больше,  </w:t>
      </w:r>
      <w:r w:rsidRPr="00143631">
        <w:rPr>
          <w:sz w:val="28"/>
          <w:szCs w:val="28"/>
        </w:rPr>
        <w:lastRenderedPageBreak/>
        <w:t>чем  вероятность попадания в остальные позиции и т.д.</w:t>
      </w:r>
    </w:p>
    <w:p w14:paraId="7C216B01" w14:textId="77777777" w:rsidR="00AA2974" w:rsidRPr="0017446C" w:rsidRDefault="00AA2974" w:rsidP="0017446C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0"/>
        </w:rPr>
      </w:pPr>
      <w:r w:rsidRPr="0017446C">
        <w:rPr>
          <w:sz w:val="28"/>
          <w:szCs w:val="20"/>
        </w:rPr>
        <w:t xml:space="preserve">   Следовательно,  имеет место  тенденция возникновения все более длинных последовательностей занятых подряд  позиций,  что увеличивает как время поиска, так и время добавления элементов.</w:t>
      </w:r>
    </w:p>
    <w:p w14:paraId="29131082" w14:textId="77777777" w:rsidR="00AA2974" w:rsidRPr="0017446C" w:rsidRDefault="00AA2974" w:rsidP="0017446C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0"/>
        </w:rPr>
      </w:pPr>
      <w:r w:rsidRPr="0017446C">
        <w:rPr>
          <w:sz w:val="28"/>
          <w:szCs w:val="20"/>
        </w:rPr>
        <w:t xml:space="preserve">   Кроме того, так как в качестве структуры хранения используется массив, т.е. структура данных с фиксированным  количеством элементов,  то всегда существует вероятность переполнения.</w:t>
      </w:r>
    </w:p>
    <w:p w14:paraId="5B6D0A8A" w14:textId="77777777" w:rsidR="00AA2974" w:rsidRPr="00143631" w:rsidRDefault="00AA2974" w:rsidP="005E32E0">
      <w:pPr>
        <w:pStyle w:val="3"/>
        <w:spacing w:before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225663531"/>
      <w:r w:rsidRPr="00143631">
        <w:rPr>
          <w:rFonts w:ascii="Times New Roman" w:hAnsi="Times New Roman" w:cs="Times New Roman"/>
          <w:sz w:val="28"/>
          <w:szCs w:val="28"/>
        </w:rPr>
        <w:t>Метод цепочек</w:t>
      </w:r>
      <w:bookmarkEnd w:id="13"/>
    </w:p>
    <w:p w14:paraId="013A3CA2" w14:textId="18BFB672" w:rsidR="00AA2974" w:rsidRPr="0017446C" w:rsidRDefault="00AA2974" w:rsidP="0017446C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0"/>
        </w:rPr>
      </w:pPr>
      <w:r w:rsidRPr="0017446C">
        <w:rPr>
          <w:sz w:val="28"/>
          <w:szCs w:val="20"/>
        </w:rPr>
        <w:t>В этом методе для разрешения коллизий в каждую запись хеш-таблицы добавляется указатель для поддержания связанного списка. Сами списки могут размещаться как в памяти, принадлежащей хеш-таблице (внутренние цепочки), так и в отдельной памяти (внешние цепочки).</w:t>
      </w:r>
    </w:p>
    <w:p w14:paraId="3234C6EE" w14:textId="77777777" w:rsidR="00AA2974" w:rsidRPr="00143631" w:rsidRDefault="00AA2974" w:rsidP="005E32E0">
      <w:pPr>
        <w:pStyle w:val="3"/>
        <w:spacing w:before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225663532"/>
      <w:r w:rsidRPr="00143631">
        <w:rPr>
          <w:rFonts w:ascii="Times New Roman" w:hAnsi="Times New Roman" w:cs="Times New Roman"/>
          <w:sz w:val="28"/>
          <w:szCs w:val="28"/>
        </w:rPr>
        <w:t>Метод внешних цепочек</w:t>
      </w:r>
      <w:bookmarkEnd w:id="14"/>
      <w:r w:rsidRPr="001436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C05528" w14:textId="2011C0F4" w:rsidR="00AA2974" w:rsidRPr="0017446C" w:rsidRDefault="00AA2974" w:rsidP="0017446C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0"/>
        </w:rPr>
      </w:pPr>
      <w:r w:rsidRPr="0017446C">
        <w:rPr>
          <w:sz w:val="28"/>
          <w:szCs w:val="20"/>
        </w:rPr>
        <w:t>Хеш-таблица представляет собой массив связанных списков размера m (элементы массива обычно имеют индексы от 0 до m - 1). После вычисления значения хеш-функции а = h(k) задача сводится к последовательному поиску в списке.</w:t>
      </w:r>
    </w:p>
    <w:p w14:paraId="468FA374" w14:textId="4CDB4DEA" w:rsidR="00AA2974" w:rsidRPr="0017446C" w:rsidRDefault="00AA2974" w:rsidP="0017446C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0"/>
        </w:rPr>
      </w:pPr>
      <w:r w:rsidRPr="0017446C">
        <w:rPr>
          <w:sz w:val="28"/>
          <w:szCs w:val="20"/>
        </w:rPr>
        <w:t>Возможно, что список размещается во внешней памяти. В этом случае для ускорения поиска желательно, чтобы записи с ключами-синонимами при вставке попадали в один кластер файла. Если число синонимов становится слишком большим, можно вместо линейных списков использовать дерево поиска.</w:t>
      </w:r>
    </w:p>
    <w:p w14:paraId="3867FF36" w14:textId="1F413048" w:rsidR="00AA2974" w:rsidRPr="00DD1AFE" w:rsidRDefault="005E32E0" w:rsidP="00DD1AFE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0"/>
        </w:rPr>
      </w:pPr>
      <w:r>
        <w:rPr>
          <w:sz w:val="28"/>
          <w:szCs w:val="20"/>
        </w:rPr>
        <w:t>Анализ: м</w:t>
      </w:r>
      <w:r w:rsidR="00AA2974" w:rsidRPr="00DD1AFE">
        <w:rPr>
          <w:sz w:val="28"/>
          <w:szCs w:val="20"/>
        </w:rPr>
        <w:t>етод цепочек лишен большинства недостатков,  присущих методу открытой адресации. Так</w:t>
      </w:r>
      <w:r>
        <w:rPr>
          <w:sz w:val="28"/>
          <w:szCs w:val="20"/>
        </w:rPr>
        <w:t>,</w:t>
      </w:r>
      <w:r w:rsidR="00AA2974" w:rsidRPr="00DD1AFE">
        <w:rPr>
          <w:sz w:val="28"/>
          <w:szCs w:val="20"/>
        </w:rPr>
        <w:t xml:space="preserve"> использование  </w:t>
      </w:r>
      <w:r w:rsidR="00A406DD">
        <w:rPr>
          <w:sz w:val="28"/>
          <w:szCs w:val="20"/>
        </w:rPr>
        <w:t xml:space="preserve">динамических </w:t>
      </w:r>
      <w:r w:rsidR="00AA2974" w:rsidRPr="00DD1AFE">
        <w:rPr>
          <w:sz w:val="28"/>
          <w:szCs w:val="20"/>
        </w:rPr>
        <w:t>списков  практически не ограничивает количества добавляемых элементов.</w:t>
      </w:r>
    </w:p>
    <w:p w14:paraId="08B695E3" w14:textId="60E1B378" w:rsidR="00AA2974" w:rsidRPr="00DD1AFE" w:rsidRDefault="00AA2974" w:rsidP="00DD1AFE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0"/>
        </w:rPr>
      </w:pPr>
      <w:r w:rsidRPr="00DD1AFE">
        <w:rPr>
          <w:sz w:val="28"/>
          <w:szCs w:val="20"/>
        </w:rPr>
        <w:t>Удаление  элемента  состоит  в  исключении  узла  из  связного списка,  что никак не влияет на эффективность как алгоритма поиска, так и алгоритма включения. Основным  недостатком  метода  цепочек является то,  что для указателей требуется дополнительная память.  Кроме того, если списки станут слишком длинными, то теряет смысл вся идея хеширования.</w:t>
      </w:r>
    </w:p>
    <w:p w14:paraId="64CE9DFE" w14:textId="77777777" w:rsidR="005E32E0" w:rsidRDefault="005E32E0" w:rsidP="00683250">
      <w:pPr>
        <w:pStyle w:val="3"/>
        <w:spacing w:before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Toc225663533"/>
    </w:p>
    <w:p w14:paraId="1E421876" w14:textId="0682D915" w:rsidR="00AA2974" w:rsidRPr="00143631" w:rsidRDefault="00AA2974" w:rsidP="005E32E0">
      <w:pPr>
        <w:pStyle w:val="3"/>
        <w:spacing w:before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3631">
        <w:rPr>
          <w:rFonts w:ascii="Times New Roman" w:hAnsi="Times New Roman" w:cs="Times New Roman"/>
          <w:sz w:val="28"/>
          <w:szCs w:val="28"/>
        </w:rPr>
        <w:t>Внутренние цепочки</w:t>
      </w:r>
      <w:bookmarkEnd w:id="15"/>
    </w:p>
    <w:p w14:paraId="68B129C7" w14:textId="22E60097" w:rsidR="00AA2974" w:rsidRPr="00DD1AFE" w:rsidRDefault="00AA2974" w:rsidP="00DD1AFE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0"/>
        </w:rPr>
      </w:pPr>
      <w:r w:rsidRPr="00DD1AFE">
        <w:rPr>
          <w:sz w:val="28"/>
          <w:szCs w:val="20"/>
        </w:rPr>
        <w:t>В методе внутренних цепочек связанные списки для синонимов поддерживаются внутри таблицы. Для поиска свободного места в таблице можно использовать разные методы. Например, последовательный просмотр позиций таблицы.</w:t>
      </w:r>
    </w:p>
    <w:p w14:paraId="6F9C98FF" w14:textId="56FEF190" w:rsidR="00AA2974" w:rsidRPr="00DD1AFE" w:rsidRDefault="00AA2974" w:rsidP="00DD1AFE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0"/>
        </w:rPr>
      </w:pPr>
      <w:r w:rsidRPr="00DD1AFE">
        <w:rPr>
          <w:sz w:val="28"/>
          <w:szCs w:val="20"/>
        </w:rPr>
        <w:t xml:space="preserve">При вставке новых ключей проявляется тенденция объединения хеш-адресов </w:t>
      </w:r>
      <w:r w:rsidRPr="00DD1AFE">
        <w:rPr>
          <w:sz w:val="28"/>
          <w:szCs w:val="20"/>
        </w:rPr>
        <w:lastRenderedPageBreak/>
        <w:t>в группы, что приводит к срастанию списков. Таким образом, в один список могут попасть ключи, не являющиеся синонимами по хеш-функции, удлиняя список. Часто метод внутренних цепочек называют методом срастающихся цепочек.</w:t>
      </w:r>
    </w:p>
    <w:p w14:paraId="5D1C67D7" w14:textId="77777777" w:rsidR="00AA2974" w:rsidRPr="00EF25AD" w:rsidRDefault="00AA2974" w:rsidP="00AA2974">
      <w:pPr>
        <w:spacing w:after="60"/>
        <w:rPr>
          <w:sz w:val="28"/>
          <w:szCs w:val="28"/>
        </w:rPr>
      </w:pPr>
    </w:p>
    <w:p w14:paraId="25C886B0" w14:textId="484DB85C" w:rsidR="00AA2974" w:rsidRPr="00DF6C06" w:rsidRDefault="00AA2974" w:rsidP="00AA2974">
      <w:pPr>
        <w:pStyle w:val="2"/>
        <w:spacing w:before="0"/>
        <w:rPr>
          <w:rFonts w:ascii="Times New Roman" w:hAnsi="Times New Roman" w:cs="Times New Roman"/>
          <w:i w:val="0"/>
        </w:rPr>
      </w:pPr>
      <w:bookmarkStart w:id="16" w:name="_Toc225663536"/>
      <w:r w:rsidRPr="00DF6C06">
        <w:rPr>
          <w:rFonts w:ascii="Times New Roman" w:hAnsi="Times New Roman" w:cs="Times New Roman"/>
          <w:i w:val="0"/>
        </w:rPr>
        <w:t>Задани</w:t>
      </w:r>
      <w:r w:rsidR="00A406DD" w:rsidRPr="00DF6C06">
        <w:rPr>
          <w:rFonts w:ascii="Times New Roman" w:hAnsi="Times New Roman" w:cs="Times New Roman"/>
          <w:i w:val="0"/>
        </w:rPr>
        <w:t xml:space="preserve">е </w:t>
      </w:r>
      <w:r w:rsidRPr="00DF6C06">
        <w:rPr>
          <w:rFonts w:ascii="Times New Roman" w:hAnsi="Times New Roman" w:cs="Times New Roman"/>
          <w:i w:val="0"/>
        </w:rPr>
        <w:t>на лабораторную работу:</w:t>
      </w:r>
      <w:bookmarkEnd w:id="16"/>
    </w:p>
    <w:p w14:paraId="5147A459" w14:textId="209D007C" w:rsidR="004D29FE" w:rsidRPr="00A3365E" w:rsidRDefault="004D29FE" w:rsidP="00A3365E">
      <w:pPr>
        <w:pStyle w:val="a7"/>
        <w:widowControl w:val="0"/>
        <w:numPr>
          <w:ilvl w:val="3"/>
          <w:numId w:val="10"/>
        </w:numPr>
        <w:shd w:val="clear" w:color="auto" w:fill="FFFFFF"/>
        <w:autoSpaceDE w:val="0"/>
        <w:autoSpaceDN w:val="0"/>
        <w:adjustRightInd w:val="0"/>
        <w:spacing w:after="60" w:line="288" w:lineRule="auto"/>
        <w:ind w:left="284" w:hanging="284"/>
        <w:jc w:val="both"/>
        <w:rPr>
          <w:bCs/>
        </w:rPr>
      </w:pPr>
      <w:r w:rsidRPr="00A3365E">
        <w:rPr>
          <w:bCs/>
        </w:rPr>
        <w:t>Программно реализовать поиск с использованием хеширования</w:t>
      </w:r>
      <w:r w:rsidR="00DF6C06" w:rsidRPr="00A3365E">
        <w:rPr>
          <w:bCs/>
        </w:rPr>
        <w:t>:</w:t>
      </w:r>
      <w:r w:rsidRPr="00A3365E">
        <w:rPr>
          <w:bCs/>
        </w:rPr>
        <w:t xml:space="preserve"> </w:t>
      </w:r>
    </w:p>
    <w:p w14:paraId="574612B4" w14:textId="78C7FE56" w:rsidR="003D1AC1" w:rsidRDefault="00675EBC" w:rsidP="00125F7D">
      <w:pPr>
        <w:pStyle w:val="a7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88" w:lineRule="auto"/>
        <w:ind w:left="709" w:hanging="430"/>
        <w:jc w:val="both"/>
        <w:rPr>
          <w:bCs/>
        </w:rPr>
      </w:pPr>
      <w:r>
        <w:t>Разработать</w:t>
      </w:r>
      <w:r w:rsidR="00A3365E">
        <w:t xml:space="preserve"> </w:t>
      </w:r>
      <w:r w:rsidR="00A3365E" w:rsidRPr="00A3365E">
        <w:rPr>
          <w:b/>
          <w:bCs/>
        </w:rPr>
        <w:t>две</w:t>
      </w:r>
      <w:r>
        <w:t xml:space="preserve"> хэш-функци</w:t>
      </w:r>
      <w:r w:rsidR="00A3365E">
        <w:t>и</w:t>
      </w:r>
      <w:r>
        <w:t>, предусмотреть обработку коллизий.</w:t>
      </w:r>
      <w:r w:rsidR="00A3365E">
        <w:t xml:space="preserve"> </w:t>
      </w:r>
      <w:r w:rsidR="00DF6C06" w:rsidRPr="00A3365E">
        <w:rPr>
          <w:bCs/>
        </w:rPr>
        <w:t>Хеш–функци</w:t>
      </w:r>
      <w:r w:rsidR="00A3365E" w:rsidRPr="00A3365E">
        <w:rPr>
          <w:bCs/>
        </w:rPr>
        <w:t>и</w:t>
      </w:r>
      <w:r w:rsidR="00DF6C06" w:rsidRPr="00A3365E">
        <w:rPr>
          <w:bCs/>
        </w:rPr>
        <w:t xml:space="preserve"> и метод для разрешения коллизий выбрать любые из указанных в теоретической части. </w:t>
      </w:r>
    </w:p>
    <w:p w14:paraId="12865856" w14:textId="09AE82FE" w:rsidR="00ED5AE7" w:rsidRPr="00A3365E" w:rsidRDefault="00675EBC" w:rsidP="00ED5AE7">
      <w:pPr>
        <w:pStyle w:val="a7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88" w:lineRule="auto"/>
        <w:ind w:left="709" w:hanging="430"/>
        <w:rPr>
          <w:bCs/>
        </w:rPr>
      </w:pPr>
      <w:r w:rsidRPr="00675EBC">
        <w:rPr>
          <w:i/>
          <w:iCs/>
        </w:rPr>
        <w:t>Захэшировать</w:t>
      </w:r>
      <w:r>
        <w:t xml:space="preserve"> входные данные;  входные данные – массив записей. </w:t>
      </w:r>
      <w:r w:rsidRPr="00A3365E">
        <w:rPr>
          <w:rFonts w:eastAsia="Times New Roman"/>
          <w:bCs/>
          <w:color w:val="auto"/>
          <w:lang w:eastAsia="ru-RU"/>
        </w:rPr>
        <w:t>Структура записей по вариантам используется из лабораторной работы «Алгоритмы внутренней сортировки».</w:t>
      </w:r>
      <w:r w:rsidR="00ED5AE7">
        <w:rPr>
          <w:rFonts w:eastAsia="Times New Roman"/>
          <w:bCs/>
          <w:color w:val="auto"/>
          <w:lang w:eastAsia="ru-RU"/>
        </w:rPr>
        <w:t xml:space="preserve"> </w:t>
      </w:r>
      <w:r w:rsidR="00ED5AE7">
        <w:rPr>
          <w:rFonts w:eastAsia="Times New Roman"/>
          <w:bCs/>
          <w:color w:val="auto"/>
          <w:lang w:eastAsia="ru-RU"/>
        </w:rPr>
        <w:br/>
      </w:r>
      <w:r w:rsidR="00ED5AE7">
        <w:rPr>
          <w:bCs/>
        </w:rPr>
        <w:t>Оценить реализованные хэш-</w:t>
      </w:r>
      <w:r w:rsidR="00ED5AE7">
        <w:rPr>
          <w:bCs/>
        </w:rPr>
        <w:t>функции</w:t>
      </w:r>
      <w:r w:rsidR="00ED5AE7">
        <w:rPr>
          <w:bCs/>
        </w:rPr>
        <w:t xml:space="preserve"> на число коллизий в исходном наборе данных и </w:t>
      </w:r>
      <w:r w:rsidR="00ED5AE7">
        <w:rPr>
          <w:bCs/>
        </w:rPr>
        <w:t>далее использовать хэш-функцию</w:t>
      </w:r>
      <w:r w:rsidR="00ED5AE7">
        <w:rPr>
          <w:bCs/>
        </w:rPr>
        <w:t>, которая минимизирует коллизии</w:t>
      </w:r>
      <w:r w:rsidR="00ED5AE7">
        <w:rPr>
          <w:bCs/>
        </w:rPr>
        <w:t>.</w:t>
      </w:r>
    </w:p>
    <w:p w14:paraId="42E166E8" w14:textId="063476A7" w:rsidR="00675EBC" w:rsidRDefault="00675EBC" w:rsidP="00A3365E">
      <w:pPr>
        <w:pStyle w:val="a7"/>
        <w:numPr>
          <w:ilvl w:val="0"/>
          <w:numId w:val="10"/>
        </w:numPr>
        <w:spacing w:after="0" w:line="288" w:lineRule="auto"/>
      </w:pPr>
      <w:r>
        <w:t>На основании полученных хэш-значений построить хэш-таблицу</w:t>
      </w:r>
      <w:r w:rsidR="00DF6C06">
        <w:t>.</w:t>
      </w:r>
    </w:p>
    <w:p w14:paraId="4AC23205" w14:textId="36FF061D" w:rsidR="00675EBC" w:rsidRDefault="00675EBC" w:rsidP="00A3365E">
      <w:pPr>
        <w:pStyle w:val="a7"/>
        <w:numPr>
          <w:ilvl w:val="0"/>
          <w:numId w:val="10"/>
        </w:numPr>
        <w:spacing w:after="0" w:line="288" w:lineRule="auto"/>
      </w:pPr>
      <w:r>
        <w:t xml:space="preserve">Реализовать Поиск, </w:t>
      </w:r>
      <w:r w:rsidR="00DF6C06">
        <w:t>Добавление</w:t>
      </w:r>
      <w:r>
        <w:t>, Удаление элементов.</w:t>
      </w:r>
    </w:p>
    <w:p w14:paraId="46761B02" w14:textId="26E66A7B" w:rsidR="00ED5AE7" w:rsidRDefault="00A3365E" w:rsidP="00ED5AE7">
      <w:pPr>
        <w:pStyle w:val="a7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before="120" w:after="60" w:line="288" w:lineRule="auto"/>
        <w:contextualSpacing w:val="0"/>
        <w:rPr>
          <w:bCs/>
        </w:rPr>
      </w:pPr>
      <w:r w:rsidRPr="00ED5AE7">
        <w:rPr>
          <w:bCs/>
        </w:rPr>
        <w:t>Подготовить отчет.</w:t>
      </w:r>
      <w:r w:rsidR="00ED5AE7" w:rsidRPr="00ED5AE7">
        <w:rPr>
          <w:bCs/>
        </w:rPr>
        <w:t xml:space="preserve"> </w:t>
      </w:r>
      <w:r w:rsidR="00ED5AE7">
        <w:rPr>
          <w:bCs/>
        </w:rPr>
        <w:br/>
      </w:r>
      <w:r w:rsidR="00ED5AE7" w:rsidRPr="00ED5AE7">
        <w:rPr>
          <w:bCs/>
        </w:rPr>
        <w:t xml:space="preserve">В отчете </w:t>
      </w:r>
      <w:r w:rsidR="00ED5AE7" w:rsidRPr="00ED5AE7">
        <w:rPr>
          <w:bCs/>
        </w:rPr>
        <w:t>дополнительно</w:t>
      </w:r>
      <w:r w:rsidR="00CF5C05">
        <w:rPr>
          <w:bCs/>
        </w:rPr>
        <w:t>*</w:t>
      </w:r>
      <w:r w:rsidR="00ED5AE7" w:rsidRPr="00ED5AE7">
        <w:rPr>
          <w:bCs/>
        </w:rPr>
        <w:t xml:space="preserve"> </w:t>
      </w:r>
      <w:r w:rsidR="00ED5AE7" w:rsidRPr="00ED5AE7">
        <w:rPr>
          <w:bCs/>
        </w:rPr>
        <w:t>описать и обосновать выбор хеш-функций, проанализировать реализованный метод борьбы с коллизиями.</w:t>
      </w:r>
    </w:p>
    <w:p w14:paraId="708FBC82" w14:textId="08353590" w:rsidR="00CF5C05" w:rsidRPr="00ED5AE7" w:rsidRDefault="00CF5C05" w:rsidP="00CF5C05">
      <w:pPr>
        <w:pStyle w:val="a7"/>
        <w:widowControl w:val="0"/>
        <w:shd w:val="clear" w:color="auto" w:fill="FFFFFF"/>
        <w:autoSpaceDE w:val="0"/>
        <w:autoSpaceDN w:val="0"/>
        <w:adjustRightInd w:val="0"/>
        <w:spacing w:before="120" w:after="60" w:line="288" w:lineRule="auto"/>
        <w:ind w:left="709"/>
        <w:contextualSpacing w:val="0"/>
        <w:rPr>
          <w:bCs/>
        </w:rPr>
      </w:pPr>
      <w:r>
        <w:rPr>
          <w:bCs/>
        </w:rPr>
        <w:t xml:space="preserve">* </w:t>
      </w:r>
      <w:r w:rsidRPr="00ED5AE7">
        <w:rPr>
          <w:bCs/>
        </w:rPr>
        <w:t>дополнительно</w:t>
      </w:r>
      <w:r>
        <w:rPr>
          <w:bCs/>
        </w:rPr>
        <w:t xml:space="preserve"> к описанию структур данных, работе программы. </w:t>
      </w:r>
    </w:p>
    <w:p w14:paraId="6B2CF35D" w14:textId="63957C22" w:rsidR="005E32E0" w:rsidRDefault="005E32E0" w:rsidP="00A3365E">
      <w:pPr>
        <w:pStyle w:val="a7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before="120" w:after="60" w:line="288" w:lineRule="auto"/>
        <w:ind w:left="284" w:hanging="284"/>
        <w:contextualSpacing w:val="0"/>
        <w:jc w:val="both"/>
        <w:rPr>
          <w:bCs/>
        </w:rPr>
      </w:pPr>
      <w:r>
        <w:rPr>
          <w:bCs/>
        </w:rPr>
        <w:t>Защитить работу.</w:t>
      </w:r>
    </w:p>
    <w:p w14:paraId="70F555DA" w14:textId="0EEB77F2" w:rsidR="00CF5C05" w:rsidRDefault="00CF5C05">
      <w:pPr>
        <w:spacing w:line="276" w:lineRule="auto"/>
        <w:ind w:firstLine="709"/>
        <w:jc w:val="both"/>
        <w:rPr>
          <w:i/>
        </w:rPr>
      </w:pPr>
      <w:bookmarkStart w:id="17" w:name="_Toc225663534"/>
    </w:p>
    <w:p w14:paraId="7A653A2E" w14:textId="583EA378" w:rsidR="00CF5C05" w:rsidRPr="00CF5C05" w:rsidRDefault="00CF5C05">
      <w:pPr>
        <w:spacing w:line="276" w:lineRule="auto"/>
        <w:ind w:firstLine="709"/>
        <w:jc w:val="both"/>
        <w:rPr>
          <w:b/>
          <w:bCs/>
          <w:iCs/>
          <w:sz w:val="28"/>
          <w:szCs w:val="28"/>
        </w:rPr>
      </w:pPr>
      <w:r w:rsidRPr="00CF5C05">
        <w:rPr>
          <w:b/>
          <w:bCs/>
          <w:iCs/>
          <w:sz w:val="28"/>
          <w:szCs w:val="28"/>
        </w:rPr>
        <w:t xml:space="preserve">Примеры оформления отчета </w:t>
      </w:r>
    </w:p>
    <w:p w14:paraId="7522DE0A" w14:textId="77777777" w:rsidR="00CF5C05" w:rsidRDefault="00CF5C05">
      <w:pPr>
        <w:spacing w:line="276" w:lineRule="auto"/>
        <w:ind w:firstLine="709"/>
        <w:jc w:val="both"/>
        <w:rPr>
          <w:i/>
        </w:rPr>
      </w:pPr>
    </w:p>
    <w:p w14:paraId="0E5C2AFA" w14:textId="0265B9E1" w:rsidR="00CF5C05" w:rsidRDefault="00CF5C05" w:rsidP="00CF5C05">
      <w:r>
        <w:rPr>
          <w:noProof/>
        </w:rPr>
        <w:lastRenderedPageBreak/>
        <w:drawing>
          <wp:inline distT="0" distB="0" distL="0" distR="0" wp14:anchorId="153068BD" wp14:editId="03EBA6AC">
            <wp:extent cx="5791200" cy="38671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96435" w14:textId="0195F842" w:rsidR="00CF5C05" w:rsidRDefault="00CF5C05" w:rsidP="00CF5C05">
      <w:pPr>
        <w:jc w:val="center"/>
      </w:pPr>
      <w:r>
        <w:t>Рисунок 1- Пример вывода хэш-таблицы</w:t>
      </w:r>
    </w:p>
    <w:p w14:paraId="14B5FF40" w14:textId="77777777" w:rsidR="00CF5C05" w:rsidRDefault="00CF5C05" w:rsidP="00CF5C05"/>
    <w:p w14:paraId="250E045B" w14:textId="44D70611" w:rsidR="00CF5C05" w:rsidRDefault="00CF5C05" w:rsidP="00CF5C05">
      <w:r>
        <w:rPr>
          <w:noProof/>
        </w:rPr>
        <w:drawing>
          <wp:inline distT="0" distB="0" distL="0" distR="0" wp14:anchorId="7D2EDB9F" wp14:editId="4A3DEDC2">
            <wp:extent cx="5819775" cy="38671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00AD7" w14:textId="6B52840F" w:rsidR="004A1A2C" w:rsidRDefault="004A1A2C" w:rsidP="004A1A2C">
      <w:pPr>
        <w:jc w:val="center"/>
      </w:pPr>
      <w:r>
        <w:t xml:space="preserve">Рисунок </w:t>
      </w:r>
      <w:r>
        <w:t xml:space="preserve">2 </w:t>
      </w:r>
      <w:r>
        <w:t xml:space="preserve">- Пример вывода </w:t>
      </w:r>
      <w:r>
        <w:t xml:space="preserve">обновленной </w:t>
      </w:r>
      <w:r>
        <w:t>хэш-таблицы</w:t>
      </w:r>
      <w:r>
        <w:t xml:space="preserve"> после </w:t>
      </w:r>
      <w:r>
        <w:t>добавлени</w:t>
      </w:r>
      <w:r>
        <w:t>я</w:t>
      </w:r>
      <w:r>
        <w:t xml:space="preserve"> элемента</w:t>
      </w:r>
    </w:p>
    <w:p w14:paraId="25C9EEB0" w14:textId="77777777" w:rsidR="00CF5C05" w:rsidRDefault="00CF5C05" w:rsidP="00CF5C05"/>
    <w:p w14:paraId="16544327" w14:textId="737081B3" w:rsidR="00CF5C05" w:rsidRDefault="00CF5C05" w:rsidP="00CF5C05">
      <w:r>
        <w:rPr>
          <w:noProof/>
        </w:rPr>
        <w:lastRenderedPageBreak/>
        <w:drawing>
          <wp:inline distT="0" distB="0" distL="0" distR="0" wp14:anchorId="09AC4F1D" wp14:editId="53F4DA88">
            <wp:extent cx="5800725" cy="38766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CC78B" w14:textId="62C64AB9" w:rsidR="004A1A2C" w:rsidRDefault="004A1A2C" w:rsidP="004A1A2C">
      <w:pPr>
        <w:jc w:val="center"/>
      </w:pPr>
      <w:r>
        <w:t xml:space="preserve">Рисунок </w:t>
      </w:r>
      <w:r>
        <w:t xml:space="preserve">3 </w:t>
      </w:r>
      <w:r>
        <w:t xml:space="preserve">- Пример </w:t>
      </w:r>
      <w:r>
        <w:t>работы поиска по таблице</w:t>
      </w:r>
    </w:p>
    <w:p w14:paraId="4FE1E0E0" w14:textId="2B9FE51B" w:rsidR="004A1A2C" w:rsidRDefault="004A1A2C" w:rsidP="004A1A2C">
      <w:pPr>
        <w:jc w:val="center"/>
      </w:pPr>
    </w:p>
    <w:p w14:paraId="3C5BB896" w14:textId="77777777" w:rsidR="00CF5C05" w:rsidRDefault="00CF5C05" w:rsidP="00CF5C05"/>
    <w:p w14:paraId="25C514E1" w14:textId="7E0C3E87" w:rsidR="00CF5C05" w:rsidRDefault="00CF5C05" w:rsidP="00CF5C05">
      <w:r>
        <w:rPr>
          <w:noProof/>
        </w:rPr>
        <w:drawing>
          <wp:inline distT="0" distB="0" distL="0" distR="0" wp14:anchorId="3263B1D3" wp14:editId="506CEEA6">
            <wp:extent cx="5800725" cy="38671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9DD57" w14:textId="6A8C7885" w:rsidR="0039637D" w:rsidRDefault="0039637D" w:rsidP="0039637D">
      <w:pPr>
        <w:jc w:val="center"/>
      </w:pPr>
      <w:r>
        <w:t xml:space="preserve">Рисунок </w:t>
      </w:r>
      <w:r>
        <w:t xml:space="preserve">4 </w:t>
      </w:r>
      <w:r>
        <w:t xml:space="preserve">- Пример </w:t>
      </w:r>
      <w:r>
        <w:t>удаления элемента из</w:t>
      </w:r>
      <w:r>
        <w:t xml:space="preserve"> хэш-таблицы</w:t>
      </w:r>
    </w:p>
    <w:p w14:paraId="14BED308" w14:textId="77777777" w:rsidR="00CF5C05" w:rsidRDefault="00CF5C05" w:rsidP="00CF5C05"/>
    <w:p w14:paraId="54612E23" w14:textId="74978DAB" w:rsidR="00CF5C05" w:rsidRDefault="00CF5C05">
      <w:pPr>
        <w:spacing w:line="276" w:lineRule="auto"/>
        <w:ind w:firstLine="709"/>
        <w:jc w:val="both"/>
        <w:rPr>
          <w:b/>
          <w:bCs/>
          <w:iCs/>
          <w:sz w:val="28"/>
          <w:szCs w:val="28"/>
        </w:rPr>
      </w:pPr>
      <w:r>
        <w:rPr>
          <w:i/>
        </w:rPr>
        <w:br w:type="page"/>
      </w:r>
    </w:p>
    <w:p w14:paraId="246ED787" w14:textId="0446D666" w:rsidR="005E32E0" w:rsidRDefault="006628E6" w:rsidP="005E32E0">
      <w:pPr>
        <w:pStyle w:val="2"/>
        <w:spacing w:before="0" w:line="288" w:lineRule="auto"/>
        <w:jc w:val="center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lastRenderedPageBreak/>
        <w:t>В</w:t>
      </w:r>
      <w:r w:rsidR="005E32E0">
        <w:rPr>
          <w:rFonts w:ascii="Times New Roman" w:hAnsi="Times New Roman" w:cs="Times New Roman"/>
          <w:i w:val="0"/>
        </w:rPr>
        <w:t>опросы</w:t>
      </w:r>
      <w:r>
        <w:rPr>
          <w:rFonts w:ascii="Times New Roman" w:hAnsi="Times New Roman" w:cs="Times New Roman"/>
          <w:i w:val="0"/>
        </w:rPr>
        <w:t xml:space="preserve"> для самопроверки</w:t>
      </w:r>
      <w:bookmarkEnd w:id="17"/>
    </w:p>
    <w:p w14:paraId="4B4F27CA" w14:textId="77777777" w:rsidR="005E32E0" w:rsidRDefault="005E32E0" w:rsidP="005E32E0">
      <w:pPr>
        <w:numPr>
          <w:ilvl w:val="0"/>
          <w:numId w:val="12"/>
        </w:numPr>
        <w:spacing w:after="60" w:line="288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В чем заключается метод поиска  - хеширование?</w:t>
      </w:r>
    </w:p>
    <w:p w14:paraId="36B650BE" w14:textId="77777777" w:rsidR="005E32E0" w:rsidRDefault="005E32E0" w:rsidP="005E32E0">
      <w:pPr>
        <w:numPr>
          <w:ilvl w:val="0"/>
          <w:numId w:val="12"/>
        </w:numPr>
        <w:spacing w:after="60" w:line="288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Перечислите основные хеш - функции?</w:t>
      </w:r>
    </w:p>
    <w:p w14:paraId="0B445322" w14:textId="77777777" w:rsidR="005E32E0" w:rsidRDefault="005E32E0" w:rsidP="005E32E0">
      <w:pPr>
        <w:numPr>
          <w:ilvl w:val="0"/>
          <w:numId w:val="12"/>
        </w:numPr>
        <w:spacing w:after="60" w:line="288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В чем суть каждой хеш - функции?</w:t>
      </w:r>
    </w:p>
    <w:p w14:paraId="5735E51D" w14:textId="77777777" w:rsidR="005E32E0" w:rsidRDefault="005E32E0" w:rsidP="005E32E0">
      <w:pPr>
        <w:numPr>
          <w:ilvl w:val="0"/>
          <w:numId w:val="12"/>
        </w:numPr>
        <w:spacing w:after="60" w:line="288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Что такое коллизия?</w:t>
      </w:r>
    </w:p>
    <w:p w14:paraId="49A3785B" w14:textId="77777777" w:rsidR="005E32E0" w:rsidRDefault="005E32E0" w:rsidP="005E32E0">
      <w:pPr>
        <w:numPr>
          <w:ilvl w:val="0"/>
          <w:numId w:val="12"/>
        </w:numPr>
        <w:spacing w:after="60" w:line="288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Какие методы для разрешения коллизий вы знаете?</w:t>
      </w:r>
    </w:p>
    <w:p w14:paraId="1F4D0757" w14:textId="77777777" w:rsidR="005E32E0" w:rsidRDefault="005E32E0" w:rsidP="005E32E0">
      <w:pPr>
        <w:numPr>
          <w:ilvl w:val="0"/>
          <w:numId w:val="12"/>
        </w:numPr>
        <w:spacing w:after="60" w:line="288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В чем заключается суть каждого метода для разрешения коллизии?</w:t>
      </w:r>
    </w:p>
    <w:p w14:paraId="6DB7E888" w14:textId="77777777" w:rsidR="0014232C" w:rsidRDefault="00AA2974" w:rsidP="0014232C">
      <w:pPr>
        <w:pStyle w:val="1"/>
        <w:spacing w:before="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  <w:bookmarkStart w:id="18" w:name="_Toc461982795"/>
      <w:bookmarkStart w:id="19" w:name="_Toc225663537"/>
      <w:r w:rsidR="0014232C">
        <w:rPr>
          <w:rFonts w:ascii="Times New Roman" w:hAnsi="Times New Roman" w:cs="Times New Roman"/>
          <w:sz w:val="28"/>
          <w:szCs w:val="28"/>
        </w:rPr>
        <w:lastRenderedPageBreak/>
        <w:t>Список использованной литературы</w:t>
      </w:r>
      <w:bookmarkEnd w:id="18"/>
      <w:bookmarkEnd w:id="19"/>
    </w:p>
    <w:p w14:paraId="4360960D" w14:textId="77777777" w:rsidR="0014232C" w:rsidRDefault="0014232C" w:rsidP="0014232C">
      <w:pPr>
        <w:pStyle w:val="a7"/>
        <w:numPr>
          <w:ilvl w:val="0"/>
          <w:numId w:val="11"/>
        </w:numPr>
        <w:spacing w:after="60" w:line="254" w:lineRule="auto"/>
        <w:ind w:left="0" w:firstLine="567"/>
        <w:jc w:val="both"/>
      </w:pPr>
      <w:r>
        <w:t>Валиуллова Н.А. Учебное пособие по курсу "Структуры и алгоритмы обработки данных", Кузнецкий институт информационных и управленческих технологий, Кузнецк, 2008. – 71с.</w:t>
      </w:r>
    </w:p>
    <w:p w14:paraId="6B69593F" w14:textId="77777777" w:rsidR="0014232C" w:rsidRDefault="0014232C" w:rsidP="0014232C">
      <w:pPr>
        <w:pStyle w:val="a7"/>
        <w:widowControl w:val="0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60" w:line="254" w:lineRule="auto"/>
        <w:ind w:left="0" w:firstLine="567"/>
        <w:jc w:val="both"/>
        <w:rPr>
          <w:bCs/>
        </w:rPr>
      </w:pPr>
      <w:r>
        <w:t>Бхаргава А. Грокаем алгоритмы. Иллюстрированное пособие для программистов и любопытствующих. — СПб.: Питер, 2017. — 288 с.</w:t>
      </w:r>
    </w:p>
    <w:p w14:paraId="4E4A59B8" w14:textId="4391AEA3" w:rsidR="00AA2974" w:rsidRPr="00E71C4F" w:rsidRDefault="00AA2974" w:rsidP="0014232C">
      <w:pPr>
        <w:pStyle w:val="1"/>
        <w:spacing w:before="0"/>
        <w:rPr>
          <w:b w:val="0"/>
          <w:bCs w:val="0"/>
          <w:sz w:val="28"/>
          <w:szCs w:val="28"/>
        </w:rPr>
      </w:pPr>
    </w:p>
    <w:p w14:paraId="0844C5B5" w14:textId="516158FD" w:rsidR="00A406DD" w:rsidRDefault="00A406DD" w:rsidP="00DE526A"/>
    <w:p w14:paraId="69559F79" w14:textId="77777777" w:rsidR="00A406DD" w:rsidRDefault="00A406DD" w:rsidP="00DE526A"/>
    <w:sectPr w:rsidR="00A406DD" w:rsidSect="00C13876">
      <w:footerReference w:type="default" r:id="rId11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BB33C" w14:textId="77777777" w:rsidR="0021554C" w:rsidRDefault="0021554C" w:rsidP="00D3566E">
      <w:r>
        <w:separator/>
      </w:r>
    </w:p>
  </w:endnote>
  <w:endnote w:type="continuationSeparator" w:id="0">
    <w:p w14:paraId="7BD1CF1A" w14:textId="77777777" w:rsidR="0021554C" w:rsidRDefault="0021554C" w:rsidP="00D35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04432849"/>
      <w:docPartObj>
        <w:docPartGallery w:val="Page Numbers (Bottom of Page)"/>
        <w:docPartUnique/>
      </w:docPartObj>
    </w:sdtPr>
    <w:sdtEndPr/>
    <w:sdtContent>
      <w:p w14:paraId="6A75B6ED" w14:textId="759BF24E" w:rsidR="00D3566E" w:rsidRDefault="00D3566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DB05AD" w14:textId="77777777" w:rsidR="00D3566E" w:rsidRDefault="00D3566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A4709" w14:textId="77777777" w:rsidR="0021554C" w:rsidRDefault="0021554C" w:rsidP="00D3566E">
      <w:r>
        <w:separator/>
      </w:r>
    </w:p>
  </w:footnote>
  <w:footnote w:type="continuationSeparator" w:id="0">
    <w:p w14:paraId="07B3F097" w14:textId="77777777" w:rsidR="0021554C" w:rsidRDefault="0021554C" w:rsidP="00D35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37D6D"/>
    <w:multiLevelType w:val="multilevel"/>
    <w:tmpl w:val="49709E9A"/>
    <w:lvl w:ilvl="0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D802808"/>
    <w:multiLevelType w:val="hybridMultilevel"/>
    <w:tmpl w:val="060AF99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00E1E7D"/>
    <w:multiLevelType w:val="hybridMultilevel"/>
    <w:tmpl w:val="CA84B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D78E1"/>
    <w:multiLevelType w:val="hybridMultilevel"/>
    <w:tmpl w:val="0F22FAE2"/>
    <w:lvl w:ilvl="0" w:tplc="BA56F53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9965B8"/>
    <w:multiLevelType w:val="hybridMultilevel"/>
    <w:tmpl w:val="1A64EF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0C10A1"/>
    <w:multiLevelType w:val="multilevel"/>
    <w:tmpl w:val="3356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44DE4936"/>
    <w:multiLevelType w:val="hybridMultilevel"/>
    <w:tmpl w:val="6CE4E086"/>
    <w:lvl w:ilvl="0" w:tplc="F020A0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15F13"/>
    <w:multiLevelType w:val="hybridMultilevel"/>
    <w:tmpl w:val="602AA676"/>
    <w:lvl w:ilvl="0" w:tplc="AB823388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37F51"/>
    <w:multiLevelType w:val="hybridMultilevel"/>
    <w:tmpl w:val="2892B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445D7"/>
    <w:multiLevelType w:val="hybridMultilevel"/>
    <w:tmpl w:val="CA84B382"/>
    <w:lvl w:ilvl="0" w:tplc="041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832DB"/>
    <w:multiLevelType w:val="hybridMultilevel"/>
    <w:tmpl w:val="677EE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7"/>
  </w:num>
  <w:num w:numId="8">
    <w:abstractNumId w:val="10"/>
  </w:num>
  <w:num w:numId="9">
    <w:abstractNumId w:val="9"/>
  </w:num>
  <w:num w:numId="10">
    <w:abstractNumId w:val="6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74"/>
    <w:rsid w:val="00027E9A"/>
    <w:rsid w:val="00116459"/>
    <w:rsid w:val="0014232C"/>
    <w:rsid w:val="00143631"/>
    <w:rsid w:val="001719D9"/>
    <w:rsid w:val="0017446C"/>
    <w:rsid w:val="00203476"/>
    <w:rsid w:val="0021554C"/>
    <w:rsid w:val="00217D31"/>
    <w:rsid w:val="002A65CE"/>
    <w:rsid w:val="002B0C50"/>
    <w:rsid w:val="002C38A9"/>
    <w:rsid w:val="00327793"/>
    <w:rsid w:val="0039637D"/>
    <w:rsid w:val="003D1AC1"/>
    <w:rsid w:val="003E15D7"/>
    <w:rsid w:val="00473366"/>
    <w:rsid w:val="004A1A2C"/>
    <w:rsid w:val="004D29FE"/>
    <w:rsid w:val="00506576"/>
    <w:rsid w:val="00533930"/>
    <w:rsid w:val="00554FB4"/>
    <w:rsid w:val="0058169B"/>
    <w:rsid w:val="005942EA"/>
    <w:rsid w:val="005E32E0"/>
    <w:rsid w:val="006464B3"/>
    <w:rsid w:val="006628E6"/>
    <w:rsid w:val="00675EBC"/>
    <w:rsid w:val="00683250"/>
    <w:rsid w:val="00736BB7"/>
    <w:rsid w:val="007D5B8B"/>
    <w:rsid w:val="00861F41"/>
    <w:rsid w:val="0087696A"/>
    <w:rsid w:val="008B7C24"/>
    <w:rsid w:val="009F6CB7"/>
    <w:rsid w:val="00A20015"/>
    <w:rsid w:val="00A3365E"/>
    <w:rsid w:val="00A406DD"/>
    <w:rsid w:val="00A75C22"/>
    <w:rsid w:val="00AA2974"/>
    <w:rsid w:val="00AD24EB"/>
    <w:rsid w:val="00B768FF"/>
    <w:rsid w:val="00B81048"/>
    <w:rsid w:val="00BF1BFD"/>
    <w:rsid w:val="00BF2E36"/>
    <w:rsid w:val="00C13876"/>
    <w:rsid w:val="00C91180"/>
    <w:rsid w:val="00CF5C05"/>
    <w:rsid w:val="00D3566E"/>
    <w:rsid w:val="00D73636"/>
    <w:rsid w:val="00DB32D9"/>
    <w:rsid w:val="00DD1AFE"/>
    <w:rsid w:val="00DE526A"/>
    <w:rsid w:val="00DF6C06"/>
    <w:rsid w:val="00E868F9"/>
    <w:rsid w:val="00EC562B"/>
    <w:rsid w:val="00ED5AE7"/>
    <w:rsid w:val="00F32A46"/>
    <w:rsid w:val="00F52CF9"/>
    <w:rsid w:val="00F67AF9"/>
    <w:rsid w:val="00FC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C404E"/>
  <w15:chartTrackingRefBased/>
  <w15:docId w15:val="{BC4DB9FF-5B9E-4936-B0C4-12F1C532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A2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A297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AA297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AA297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A297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AA297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AA2974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iPriority w:val="99"/>
    <w:unhideWhenUsed/>
    <w:rsid w:val="00D3566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356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3566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356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DE526A"/>
    <w:pPr>
      <w:spacing w:after="160" w:line="256" w:lineRule="auto"/>
      <w:ind w:left="720"/>
      <w:contextualSpacing/>
    </w:pPr>
    <w:rPr>
      <w:rFonts w:eastAsiaTheme="minorHAnsi"/>
      <w:color w:val="000000" w:themeColor="text1"/>
      <w:sz w:val="28"/>
      <w:szCs w:val="28"/>
      <w:lang w:eastAsia="en-US"/>
    </w:rPr>
  </w:style>
  <w:style w:type="table" w:styleId="a8">
    <w:name w:val="Table Grid"/>
    <w:basedOn w:val="a1"/>
    <w:uiPriority w:val="39"/>
    <w:rsid w:val="00A2001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406D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40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11</Pages>
  <Words>2047</Words>
  <Characters>11671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Елсукова</dc:creator>
  <cp:keywords/>
  <dc:description/>
  <cp:lastModifiedBy>Елсукова Елена Анатольевна</cp:lastModifiedBy>
  <cp:revision>46</cp:revision>
  <dcterms:created xsi:type="dcterms:W3CDTF">2021-03-20T02:15:00Z</dcterms:created>
  <dcterms:modified xsi:type="dcterms:W3CDTF">2021-03-21T05:39:00Z</dcterms:modified>
</cp:coreProperties>
</file>