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321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31"/>
        <w:gridCol w:w="4990"/>
      </w:tblGrid>
      <w:tr w:rsidR="009C34FD" w14:paraId="5207B07D" w14:textId="77777777" w:rsidTr="00AB0909">
        <w:trPr>
          <w:trHeight w:val="1208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CB9B0A" w14:textId="77777777" w:rsidR="009C34FD" w:rsidRDefault="009C34FD" w:rsidP="00AB0909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7FFD821A" wp14:editId="3B752126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4FD" w:rsidRPr="00ED73BA" w14:paraId="0BEE6B2F" w14:textId="77777777" w:rsidTr="00AB0909">
        <w:trPr>
          <w:trHeight w:val="129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0A8DCB" w14:textId="77777777" w:rsidR="009C34FD" w:rsidRPr="00ED73BA" w:rsidRDefault="009C34FD" w:rsidP="00AB090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9C34FD" w:rsidRPr="00ED73BA" w14:paraId="16378CF8" w14:textId="77777777" w:rsidTr="00AB0909">
        <w:trPr>
          <w:trHeight w:val="4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9293A9" w14:textId="77777777" w:rsidR="009C34FD" w:rsidRPr="00ED73BA" w:rsidRDefault="009C34FD" w:rsidP="00AB090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9C34FD" w:rsidRPr="00800567" w14:paraId="4BFE1C97" w14:textId="77777777" w:rsidTr="00AB0909">
        <w:trPr>
          <w:trHeight w:val="651"/>
        </w:trPr>
        <w:tc>
          <w:tcPr>
            <w:tcW w:w="10321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6C27C003" w14:textId="77777777" w:rsidR="009C34FD" w:rsidRPr="00800567" w:rsidRDefault="009C34FD" w:rsidP="00AB0909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9C34FD" w14:paraId="62E6DCE3" w14:textId="77777777" w:rsidTr="00AB0909">
        <w:trPr>
          <w:trHeight w:val="654"/>
        </w:trPr>
        <w:tc>
          <w:tcPr>
            <w:tcW w:w="10321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9B9D1A" w14:textId="77777777" w:rsidR="009C34FD" w:rsidRDefault="009C34FD" w:rsidP="00AB090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9C34FD" w14:paraId="300632DE" w14:textId="77777777" w:rsidTr="00AB0909">
        <w:trPr>
          <w:trHeight w:val="581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B4E6C7" w14:textId="77777777" w:rsidR="009C34FD" w:rsidRDefault="009C34FD" w:rsidP="00AB0909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9C34FD" w14:paraId="64532C2C" w14:textId="77777777" w:rsidTr="00AB0909">
        <w:trPr>
          <w:trHeight w:val="119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DA2891" w14:textId="77777777" w:rsidR="009C34FD" w:rsidRDefault="009C34FD" w:rsidP="00AB090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9C34FD" w:rsidRPr="00D702D5" w14:paraId="1C2D648F" w14:textId="77777777" w:rsidTr="00AB0909">
        <w:trPr>
          <w:trHeight w:val="985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D28A98" w14:textId="437D1B0E" w:rsidR="009C34FD" w:rsidRDefault="009C34FD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№7</w:t>
            </w:r>
          </w:p>
          <w:p w14:paraId="591BD7A9" w14:textId="524675FD" w:rsidR="009C34FD" w:rsidRPr="00D702D5" w:rsidRDefault="009C34FD" w:rsidP="00AB0909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«Технический проект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9C34FD" w14:paraId="4872EAA7" w14:textId="77777777" w:rsidTr="00AB0909">
        <w:trPr>
          <w:trHeight w:val="35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778696" w14:textId="77777777" w:rsidR="009C34FD" w:rsidRDefault="009C34FD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9C34FD" w14:paraId="685A6D29" w14:textId="77777777" w:rsidTr="00AB0909">
        <w:trPr>
          <w:trHeight w:val="440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A0F16A" w14:textId="77777777" w:rsidR="009C34FD" w:rsidRDefault="009C34FD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9C34FD" w14:paraId="4AC2705C" w14:textId="77777777" w:rsidTr="00AB0909">
        <w:trPr>
          <w:trHeight w:val="78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1AAF42" w14:textId="77777777" w:rsidR="009C34FD" w:rsidRDefault="009C34FD" w:rsidP="00AB0909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9C34FD" w14:paraId="4C2BBDAF" w14:textId="77777777" w:rsidTr="00AB0909">
        <w:trPr>
          <w:trHeight w:val="1478"/>
        </w:trPr>
        <w:tc>
          <w:tcPr>
            <w:tcW w:w="53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D5D27" w14:textId="77777777" w:rsidR="009C34FD" w:rsidRDefault="009C34FD" w:rsidP="00AB0909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CB71F1" w14:textId="77777777" w:rsidR="009C34FD" w:rsidRDefault="009C34FD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6FDEFD0B" w14:textId="77777777" w:rsidR="009C34FD" w:rsidRDefault="009C34FD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589E8EAC" w14:textId="77777777" w:rsidR="009C34FD" w:rsidRDefault="009C34FD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  <w:p w14:paraId="55D44A1A" w14:textId="77777777" w:rsidR="009C34FD" w:rsidRDefault="009C34FD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>
              <w:rPr>
                <w:rFonts w:cs="Times New Roman"/>
                <w:szCs w:val="28"/>
              </w:rPr>
              <w:t xml:space="preserve">Н. С. </w:t>
            </w:r>
            <w:proofErr w:type="spellStart"/>
            <w:r>
              <w:rPr>
                <w:rFonts w:cs="Times New Roman"/>
                <w:szCs w:val="28"/>
              </w:rPr>
              <w:t>Киптилов</w:t>
            </w:r>
            <w:proofErr w:type="spellEnd"/>
          </w:p>
        </w:tc>
      </w:tr>
      <w:tr w:rsidR="009C34FD" w14:paraId="3DC692EA" w14:textId="77777777" w:rsidTr="00AB0909">
        <w:trPr>
          <w:trHeight w:val="1504"/>
        </w:trPr>
        <w:tc>
          <w:tcPr>
            <w:tcW w:w="5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18AE2D" w14:textId="77777777" w:rsidR="009C34FD" w:rsidRDefault="009C34FD" w:rsidP="00AB0909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DED8C0" w14:textId="77777777" w:rsidR="009C34FD" w:rsidRDefault="009C34FD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262E26E0" w14:textId="77777777" w:rsidR="009C34FD" w:rsidRPr="00ED73BA" w:rsidRDefault="009C34FD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________________С. Л. </w:t>
            </w:r>
            <w:proofErr w:type="spellStart"/>
            <w:r>
              <w:rPr>
                <w:rFonts w:cs="Times New Roman"/>
                <w:szCs w:val="28"/>
              </w:rPr>
              <w:t>Бедрина</w:t>
            </w:r>
            <w:proofErr w:type="spellEnd"/>
          </w:p>
          <w:p w14:paraId="53963325" w14:textId="77777777" w:rsidR="009C34FD" w:rsidRDefault="009C34FD" w:rsidP="00AB0909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4434EF21" w14:textId="77777777" w:rsidR="009C34FD" w:rsidRDefault="009C34FD" w:rsidP="00AB0909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9C34FD" w14:paraId="037A2581" w14:textId="77777777" w:rsidTr="00AB0909">
        <w:trPr>
          <w:trHeight w:val="311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FEF141" w14:textId="77777777" w:rsidR="009C34FD" w:rsidRPr="008160A0" w:rsidRDefault="009C34FD" w:rsidP="00AB0909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207A00B7" w14:textId="714A485F" w:rsidR="009C34FD" w:rsidRDefault="009C34FD" w:rsidP="00AB0909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8160A0">
              <w:rPr>
                <w:rFonts w:cs="Times New Roman"/>
                <w:szCs w:val="28"/>
              </w:rPr>
              <w:t>г.</w:t>
            </w:r>
          </w:p>
        </w:tc>
      </w:tr>
    </w:tbl>
    <w:p w14:paraId="752F7ECD" w14:textId="77777777" w:rsidR="009C34FD" w:rsidRPr="009C34FD" w:rsidRDefault="009C34FD" w:rsidP="009C34FD">
      <w:pPr>
        <w:keepNext/>
        <w:keepLines/>
        <w:numPr>
          <w:ilvl w:val="0"/>
          <w:numId w:val="1"/>
        </w:numPr>
        <w:outlineLvl w:val="0"/>
        <w:rPr>
          <w:rFonts w:eastAsia="Times New Roman" w:cs="Times New Roman"/>
          <w:b/>
          <w:color w:val="000000"/>
          <w:szCs w:val="32"/>
        </w:rPr>
      </w:pPr>
      <w:bookmarkStart w:id="3" w:name="_Toc151103318"/>
      <w:r w:rsidRPr="009C34FD">
        <w:rPr>
          <w:rFonts w:eastAsia="Times New Roman" w:cs="Times New Roman"/>
          <w:b/>
          <w:color w:val="000000"/>
          <w:szCs w:val="32"/>
        </w:rPr>
        <w:lastRenderedPageBreak/>
        <w:t>Условие задачи</w:t>
      </w:r>
      <w:bookmarkEnd w:id="3"/>
    </w:p>
    <w:p w14:paraId="6D5B9B4F" w14:textId="77777777" w:rsidR="00C94E68" w:rsidRDefault="00C94E68"/>
    <w:p w14:paraId="0EC2734B" w14:textId="73487CDE" w:rsidR="009C34FD" w:rsidRDefault="009C34FD">
      <w:r w:rsidRPr="009C34FD">
        <w:t>Цель работы: изучить вопросы проектирования программного обеспечения</w:t>
      </w:r>
      <w:r>
        <w:t>.</w:t>
      </w:r>
    </w:p>
    <w:p w14:paraId="45D538E9" w14:textId="1FF509AE" w:rsidR="009C34FD" w:rsidRDefault="009C34FD">
      <w:pPr>
        <w:spacing w:after="160" w:line="259" w:lineRule="auto"/>
        <w:ind w:firstLine="0"/>
        <w:jc w:val="left"/>
      </w:pPr>
      <w:r>
        <w:br w:type="page"/>
      </w:r>
    </w:p>
    <w:p w14:paraId="6D93F3CD" w14:textId="77777777" w:rsidR="009C34FD" w:rsidRPr="009C34FD" w:rsidRDefault="009C34FD" w:rsidP="009C34FD">
      <w:pPr>
        <w:keepNext/>
        <w:keepLines/>
        <w:numPr>
          <w:ilvl w:val="0"/>
          <w:numId w:val="2"/>
        </w:numPr>
        <w:ind w:left="0" w:firstLine="709"/>
        <w:outlineLvl w:val="0"/>
        <w:rPr>
          <w:rFonts w:eastAsia="Times New Roman" w:cs="Times New Roman"/>
          <w:b/>
          <w:color w:val="000000"/>
          <w:szCs w:val="32"/>
        </w:rPr>
      </w:pPr>
      <w:bookmarkStart w:id="4" w:name="_Toc151103319"/>
      <w:r w:rsidRPr="009C34FD">
        <w:rPr>
          <w:rFonts w:eastAsia="Times New Roman" w:cs="Times New Roman"/>
          <w:b/>
          <w:color w:val="000000"/>
          <w:szCs w:val="32"/>
        </w:rPr>
        <w:lastRenderedPageBreak/>
        <w:t>Порядок выполнения</w:t>
      </w:r>
      <w:bookmarkEnd w:id="4"/>
    </w:p>
    <w:p w14:paraId="1681132F" w14:textId="77777777" w:rsidR="009C34FD" w:rsidRDefault="009C34FD"/>
    <w:p w14:paraId="74D24A6B" w14:textId="6E07E62A" w:rsidR="009C34FD" w:rsidRPr="009C34FD" w:rsidRDefault="009C34FD" w:rsidP="009C34FD">
      <w:r w:rsidRPr="009C34FD">
        <w:t>Ознакоми</w:t>
      </w:r>
      <w:r>
        <w:t>лись</w:t>
      </w:r>
      <w:r w:rsidRPr="009C34FD">
        <w:t xml:space="preserve"> с лекционным материалом по теме «Этапы разработки программного</w:t>
      </w:r>
      <w:r>
        <w:t xml:space="preserve"> </w:t>
      </w:r>
      <w:r w:rsidRPr="009C34FD">
        <w:t>обеспечения. Проектирование программного обеспечения» учебной дисциплины «Программная</w:t>
      </w:r>
      <w:r>
        <w:t xml:space="preserve"> </w:t>
      </w:r>
      <w:r w:rsidRPr="009C34FD">
        <w:t>инженерия».</w:t>
      </w:r>
    </w:p>
    <w:p w14:paraId="1737C6FE" w14:textId="7C0B72FA" w:rsidR="009C34FD" w:rsidRPr="009C34FD" w:rsidRDefault="009C34FD" w:rsidP="0000049B">
      <w:r w:rsidRPr="009C34FD">
        <w:t xml:space="preserve">Для каждого элементарного процесса (модуля) на DFD-диаграмме (лабораторная работа </w:t>
      </w:r>
      <w:r>
        <w:t>6</w:t>
      </w:r>
      <w:r w:rsidRPr="009C34FD">
        <w:t>)</w:t>
      </w:r>
      <w:r>
        <w:t xml:space="preserve"> </w:t>
      </w:r>
      <w:r w:rsidRPr="009C34FD">
        <w:t>построи</w:t>
      </w:r>
      <w:r>
        <w:t>ли</w:t>
      </w:r>
      <w:r w:rsidRPr="009C34FD">
        <w:t xml:space="preserve"> спецификации (разработа</w:t>
      </w:r>
      <w:r w:rsidR="0000049B">
        <w:t>ли</w:t>
      </w:r>
      <w:r w:rsidRPr="009C34FD">
        <w:t xml:space="preserve"> алгоритмы). </w:t>
      </w:r>
    </w:p>
    <w:p w14:paraId="2AB45336" w14:textId="3FD3C861" w:rsidR="009C34FD" w:rsidRPr="009C34FD" w:rsidRDefault="0000049B" w:rsidP="0000049B">
      <w:r>
        <w:t>Для этого р</w:t>
      </w:r>
      <w:r w:rsidR="009C34FD" w:rsidRPr="009C34FD">
        <w:t>аспредели</w:t>
      </w:r>
      <w:r>
        <w:t>ли</w:t>
      </w:r>
      <w:r w:rsidR="009C34FD" w:rsidRPr="009C34FD">
        <w:t xml:space="preserve"> выделенные модули между членами проектной группы. </w:t>
      </w:r>
    </w:p>
    <w:p w14:paraId="1E7F6A2D" w14:textId="3C8FFA75" w:rsidR="009C34FD" w:rsidRPr="009C34FD" w:rsidRDefault="009C34FD" w:rsidP="0000049B">
      <w:r w:rsidRPr="009C34FD">
        <w:t>Разработа</w:t>
      </w:r>
      <w:r w:rsidR="0000049B">
        <w:t>ли</w:t>
      </w:r>
      <w:r w:rsidRPr="009C34FD">
        <w:t xml:space="preserve"> структурную схему (SSD) программного средства на основе архитектуры системы,</w:t>
      </w:r>
      <w:r w:rsidR="0000049B">
        <w:t xml:space="preserve"> </w:t>
      </w:r>
      <w:r w:rsidRPr="009C34FD">
        <w:t>представленной в виде DFD-диаграммы.</w:t>
      </w:r>
    </w:p>
    <w:p w14:paraId="19190715" w14:textId="342115DB" w:rsidR="009C34FD" w:rsidRPr="009C34FD" w:rsidRDefault="009C34FD" w:rsidP="009C34FD">
      <w:r w:rsidRPr="009C34FD">
        <w:t>Оформи</w:t>
      </w:r>
      <w:r w:rsidR="0000049B">
        <w:t>ли</w:t>
      </w:r>
      <w:r w:rsidRPr="009C34FD">
        <w:t xml:space="preserve"> отчет по лабораторной работе.</w:t>
      </w:r>
    </w:p>
    <w:p w14:paraId="70317616" w14:textId="3A182C81" w:rsidR="009C34FD" w:rsidRPr="009C34FD" w:rsidRDefault="009C34FD" w:rsidP="009C34FD">
      <w:r w:rsidRPr="009C34FD">
        <w:t>Представи</w:t>
      </w:r>
      <w:r w:rsidR="0000049B">
        <w:t>ли</w:t>
      </w:r>
      <w:r w:rsidRPr="009C34FD">
        <w:t xml:space="preserve"> отчет по лабораторной работе для защиты.</w:t>
      </w:r>
    </w:p>
    <w:p w14:paraId="1ADBA179" w14:textId="77777777" w:rsidR="009C34FD" w:rsidRDefault="009C34FD"/>
    <w:p w14:paraId="124F5F10" w14:textId="7988F467" w:rsidR="00F73135" w:rsidRDefault="00F73135">
      <w:pPr>
        <w:spacing w:after="160" w:line="259" w:lineRule="auto"/>
        <w:ind w:firstLine="0"/>
        <w:jc w:val="left"/>
      </w:pPr>
      <w:r>
        <w:br w:type="page"/>
      </w:r>
    </w:p>
    <w:p w14:paraId="0BDE1E84" w14:textId="77777777" w:rsidR="00F73135" w:rsidRPr="00F73135" w:rsidRDefault="00F73135" w:rsidP="00F73135">
      <w:pPr>
        <w:keepNext/>
        <w:keepLines/>
        <w:numPr>
          <w:ilvl w:val="0"/>
          <w:numId w:val="3"/>
        </w:numPr>
        <w:outlineLvl w:val="0"/>
        <w:rPr>
          <w:rFonts w:eastAsia="Times New Roman" w:cs="Times New Roman"/>
          <w:b/>
          <w:color w:val="000000"/>
          <w:szCs w:val="32"/>
        </w:rPr>
      </w:pPr>
      <w:bookmarkStart w:id="5" w:name="_Toc151103320"/>
      <w:r w:rsidRPr="00F73135">
        <w:rPr>
          <w:rFonts w:eastAsia="Times New Roman" w:cs="Times New Roman"/>
          <w:b/>
          <w:color w:val="000000"/>
          <w:szCs w:val="32"/>
        </w:rPr>
        <w:lastRenderedPageBreak/>
        <w:t>Полученные результаты</w:t>
      </w:r>
      <w:bookmarkEnd w:id="5"/>
    </w:p>
    <w:p w14:paraId="161500F7" w14:textId="77777777" w:rsidR="009C34FD" w:rsidRDefault="009C34FD"/>
    <w:p w14:paraId="106EF8CA" w14:textId="26A5107A" w:rsidR="00F73135" w:rsidRDefault="00CB5EB6">
      <w:r>
        <w:t xml:space="preserve">Разработанная схема </w:t>
      </w:r>
      <w:r>
        <w:rPr>
          <w:lang w:val="en-US"/>
        </w:rPr>
        <w:t>SSD</w:t>
      </w:r>
      <w:r>
        <w:t xml:space="preserve"> представлена на рисунке 1.</w:t>
      </w:r>
    </w:p>
    <w:p w14:paraId="37AA0E25" w14:textId="2AB16770" w:rsidR="00CB5EB6" w:rsidRDefault="00CB5EB6" w:rsidP="00CB5EB6">
      <w:pPr>
        <w:ind w:firstLine="0"/>
        <w:jc w:val="center"/>
      </w:pPr>
      <w:r>
        <w:rPr>
          <w:noProof/>
        </w:rPr>
        <w:drawing>
          <wp:inline distT="0" distB="0" distL="0" distR="0" wp14:anchorId="72DA0CC6" wp14:editId="32290702">
            <wp:extent cx="5645150" cy="3276600"/>
            <wp:effectExtent l="0" t="0" r="0" b="0"/>
            <wp:docPr id="7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7319" w14:textId="0998A85C" w:rsidR="00CB5EB6" w:rsidRDefault="00CB5EB6" w:rsidP="00CB5EB6">
      <w:pPr>
        <w:ind w:firstLine="0"/>
        <w:jc w:val="center"/>
      </w:pPr>
      <w:r>
        <w:t>Рисунок 1 – Схема SSD</w:t>
      </w:r>
    </w:p>
    <w:p w14:paraId="75B8AD21" w14:textId="35FB5D0D" w:rsidR="00CB5EB6" w:rsidRDefault="00CB5EB6" w:rsidP="00CB5EB6">
      <w:r>
        <w:t>Разработанные детальные алгоритмы для двух модулей:</w:t>
      </w:r>
    </w:p>
    <w:p w14:paraId="5574D41C" w14:textId="77777777" w:rsidR="00CB5EB6" w:rsidRPr="00CB5EB6" w:rsidRDefault="00CB5EB6" w:rsidP="00CB5EB6">
      <w:r w:rsidRPr="00CB5EB6">
        <w:t>Модуль: Регистрация клиента</w:t>
      </w:r>
    </w:p>
    <w:p w14:paraId="7DFA0CC9" w14:textId="77777777" w:rsidR="00CB5EB6" w:rsidRPr="00CB5EB6" w:rsidRDefault="00CB5EB6" w:rsidP="00CB5EB6">
      <w:r w:rsidRPr="00CB5EB6">
        <w:t>Вход: Персональные данные клиента</w:t>
      </w:r>
    </w:p>
    <w:p w14:paraId="7CC97A52" w14:textId="77777777" w:rsidR="00CB5EB6" w:rsidRPr="00CB5EB6" w:rsidRDefault="00CB5EB6" w:rsidP="00CB5EB6">
      <w:r w:rsidRPr="00CB5EB6">
        <w:t>Выход: Данные клиента</w:t>
      </w:r>
    </w:p>
    <w:p w14:paraId="58668D01" w14:textId="77777777" w:rsidR="00CB5EB6" w:rsidRPr="00CB5EB6" w:rsidRDefault="00CB5EB6" w:rsidP="00CB5EB6">
      <w:r w:rsidRPr="00CB5EB6">
        <w:t>Алгоритм:</w:t>
      </w:r>
    </w:p>
    <w:p w14:paraId="713C4AE2" w14:textId="77777777" w:rsidR="00CB5EB6" w:rsidRPr="00CB5EB6" w:rsidRDefault="00CB5EB6" w:rsidP="00CB5EB6">
      <w:pPr>
        <w:numPr>
          <w:ilvl w:val="0"/>
          <w:numId w:val="4"/>
        </w:numPr>
        <w:ind w:left="0" w:firstLine="709"/>
      </w:pPr>
      <w:r w:rsidRPr="00CB5EB6">
        <w:t>Ввод данных клиента</w:t>
      </w:r>
    </w:p>
    <w:p w14:paraId="3111B30B" w14:textId="77777777" w:rsidR="00CB5EB6" w:rsidRPr="00CB5EB6" w:rsidRDefault="00CB5EB6" w:rsidP="00CB5EB6">
      <w:pPr>
        <w:numPr>
          <w:ilvl w:val="1"/>
          <w:numId w:val="4"/>
        </w:numPr>
        <w:ind w:left="0" w:firstLine="709"/>
      </w:pPr>
      <w:r w:rsidRPr="00CB5EB6">
        <w:t xml:space="preserve">Ввод </w:t>
      </w:r>
      <w:proofErr w:type="spellStart"/>
      <w:r w:rsidRPr="00CB5EB6">
        <w:t>фио</w:t>
      </w:r>
      <w:proofErr w:type="spellEnd"/>
    </w:p>
    <w:p w14:paraId="0F0E790D" w14:textId="77777777" w:rsidR="00CB5EB6" w:rsidRPr="00CB5EB6" w:rsidRDefault="00CB5EB6" w:rsidP="00CB5EB6">
      <w:pPr>
        <w:numPr>
          <w:ilvl w:val="1"/>
          <w:numId w:val="4"/>
        </w:numPr>
        <w:ind w:left="0" w:firstLine="709"/>
      </w:pPr>
      <w:r w:rsidRPr="00CB5EB6">
        <w:t>Ввод номера телефона</w:t>
      </w:r>
    </w:p>
    <w:p w14:paraId="3946A936" w14:textId="77777777" w:rsidR="00CB5EB6" w:rsidRPr="00CB5EB6" w:rsidRDefault="00CB5EB6" w:rsidP="00CB5EB6">
      <w:pPr>
        <w:numPr>
          <w:ilvl w:val="0"/>
          <w:numId w:val="4"/>
        </w:numPr>
        <w:ind w:left="0" w:firstLine="709"/>
      </w:pPr>
      <w:r w:rsidRPr="00CB5EB6">
        <w:t>Ввод данных для профиля</w:t>
      </w:r>
    </w:p>
    <w:p w14:paraId="66D64D03" w14:textId="77777777" w:rsidR="00CB5EB6" w:rsidRPr="00CB5EB6" w:rsidRDefault="00CB5EB6" w:rsidP="00CB5EB6">
      <w:pPr>
        <w:numPr>
          <w:ilvl w:val="1"/>
          <w:numId w:val="4"/>
        </w:numPr>
        <w:ind w:left="0" w:firstLine="1276"/>
      </w:pPr>
      <w:r w:rsidRPr="00CB5EB6">
        <w:t>Ввод логина</w:t>
      </w:r>
    </w:p>
    <w:p w14:paraId="46556879" w14:textId="77777777" w:rsidR="00CB5EB6" w:rsidRPr="00CB5EB6" w:rsidRDefault="00CB5EB6" w:rsidP="00CB5EB6">
      <w:pPr>
        <w:numPr>
          <w:ilvl w:val="1"/>
          <w:numId w:val="4"/>
        </w:numPr>
        <w:ind w:left="0" w:firstLine="1276"/>
      </w:pPr>
      <w:r w:rsidRPr="00CB5EB6">
        <w:t>Ввод пароля</w:t>
      </w:r>
    </w:p>
    <w:p w14:paraId="5595B183" w14:textId="77777777" w:rsidR="00CB5EB6" w:rsidRPr="00CB5EB6" w:rsidRDefault="00CB5EB6" w:rsidP="00CB5EB6">
      <w:pPr>
        <w:numPr>
          <w:ilvl w:val="0"/>
          <w:numId w:val="4"/>
        </w:numPr>
        <w:ind w:left="0" w:firstLine="709"/>
      </w:pPr>
      <w:r w:rsidRPr="00CB5EB6">
        <w:t>Проверка правильности ввода</w:t>
      </w:r>
    </w:p>
    <w:p w14:paraId="6AC7DA56" w14:textId="77777777" w:rsidR="00CB5EB6" w:rsidRPr="00CB5EB6" w:rsidRDefault="00CB5EB6" w:rsidP="00CB5EB6">
      <w:r w:rsidRPr="00CB5EB6">
        <w:t>Модуль: Регистрация заказа</w:t>
      </w:r>
    </w:p>
    <w:p w14:paraId="100FF6BA" w14:textId="77777777" w:rsidR="00CB5EB6" w:rsidRPr="00CB5EB6" w:rsidRDefault="00CB5EB6" w:rsidP="00CB5EB6">
      <w:r w:rsidRPr="00CB5EB6">
        <w:t>Вход: Данные с хранилищ (Груз, маршрут, профиль клиента)</w:t>
      </w:r>
    </w:p>
    <w:p w14:paraId="4F78FD2F" w14:textId="77777777" w:rsidR="00CB5EB6" w:rsidRPr="00CB5EB6" w:rsidRDefault="00CB5EB6" w:rsidP="00CB5EB6">
      <w:r w:rsidRPr="00CB5EB6">
        <w:t>Выход: Зарегистрированный заказ</w:t>
      </w:r>
    </w:p>
    <w:p w14:paraId="6F95D614" w14:textId="77777777" w:rsidR="00CB5EB6" w:rsidRPr="00CB5EB6" w:rsidRDefault="00CB5EB6" w:rsidP="00CB5EB6">
      <w:r w:rsidRPr="00CB5EB6">
        <w:lastRenderedPageBreak/>
        <w:t>Алгоритм:</w:t>
      </w:r>
    </w:p>
    <w:p w14:paraId="6242AD95" w14:textId="77777777" w:rsidR="00CB5EB6" w:rsidRPr="00CB5EB6" w:rsidRDefault="00CB5EB6" w:rsidP="00CB5EB6">
      <w:pPr>
        <w:numPr>
          <w:ilvl w:val="0"/>
          <w:numId w:val="5"/>
        </w:numPr>
        <w:ind w:left="0" w:firstLine="709"/>
      </w:pPr>
      <w:r w:rsidRPr="00CB5EB6">
        <w:t>Вывод данных о грузе</w:t>
      </w:r>
    </w:p>
    <w:p w14:paraId="330A11C2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 xml:space="preserve">Вывод </w:t>
      </w:r>
      <w:r w:rsidRPr="00CB5EB6">
        <w:rPr>
          <w:lang w:val="en-US"/>
        </w:rPr>
        <w:t xml:space="preserve">id </w:t>
      </w:r>
      <w:r w:rsidRPr="00CB5EB6">
        <w:t>груза</w:t>
      </w:r>
    </w:p>
    <w:p w14:paraId="24581725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>Вывод габаритов</w:t>
      </w:r>
    </w:p>
    <w:p w14:paraId="627CADD9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>Вывод веса</w:t>
      </w:r>
    </w:p>
    <w:p w14:paraId="64263BA4" w14:textId="77777777" w:rsidR="00CB5EB6" w:rsidRPr="00CB5EB6" w:rsidRDefault="00CB5EB6" w:rsidP="00CB5EB6">
      <w:pPr>
        <w:numPr>
          <w:ilvl w:val="0"/>
          <w:numId w:val="5"/>
        </w:numPr>
        <w:ind w:left="0" w:firstLine="709"/>
      </w:pPr>
      <w:r w:rsidRPr="00CB5EB6">
        <w:t>Вывод данных о маршруте</w:t>
      </w:r>
    </w:p>
    <w:p w14:paraId="29CAEC4E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 xml:space="preserve">Вывод </w:t>
      </w:r>
      <w:r w:rsidRPr="00CB5EB6">
        <w:rPr>
          <w:lang w:val="en-US"/>
        </w:rPr>
        <w:t xml:space="preserve">id </w:t>
      </w:r>
      <w:r w:rsidRPr="00CB5EB6">
        <w:t>маршрута</w:t>
      </w:r>
    </w:p>
    <w:p w14:paraId="68D82B20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>Вывод пункта отправления</w:t>
      </w:r>
    </w:p>
    <w:p w14:paraId="47FB4CB5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>Вывод пункта назначения</w:t>
      </w:r>
    </w:p>
    <w:p w14:paraId="0EBA8CAE" w14:textId="77777777" w:rsidR="00CB5EB6" w:rsidRPr="00CB5EB6" w:rsidRDefault="00CB5EB6" w:rsidP="004B6CA9">
      <w:pPr>
        <w:numPr>
          <w:ilvl w:val="1"/>
          <w:numId w:val="5"/>
        </w:numPr>
        <w:ind w:left="0" w:firstLine="1276"/>
      </w:pPr>
      <w:r w:rsidRPr="00CB5EB6">
        <w:t>Вывод</w:t>
      </w:r>
    </w:p>
    <w:p w14:paraId="25B3A948" w14:textId="77777777" w:rsidR="00CB5EB6" w:rsidRPr="00CB5EB6" w:rsidRDefault="00CB5EB6" w:rsidP="004B6CA9">
      <w:pPr>
        <w:numPr>
          <w:ilvl w:val="0"/>
          <w:numId w:val="5"/>
        </w:numPr>
        <w:ind w:left="0" w:firstLine="709"/>
      </w:pPr>
      <w:r w:rsidRPr="00CB5EB6">
        <w:t>Вывод данных о клиенте</w:t>
      </w:r>
    </w:p>
    <w:p w14:paraId="7872003A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 xml:space="preserve">Вывод </w:t>
      </w:r>
      <w:r w:rsidRPr="00CB5EB6">
        <w:rPr>
          <w:lang w:val="en-US"/>
        </w:rPr>
        <w:t xml:space="preserve">id </w:t>
      </w:r>
      <w:r w:rsidRPr="00CB5EB6">
        <w:t>клиента</w:t>
      </w:r>
    </w:p>
    <w:p w14:paraId="487F9F71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 xml:space="preserve">Вывод </w:t>
      </w:r>
      <w:proofErr w:type="spellStart"/>
      <w:r w:rsidRPr="00CB5EB6">
        <w:t>фио</w:t>
      </w:r>
      <w:proofErr w:type="spellEnd"/>
      <w:r w:rsidRPr="00CB5EB6">
        <w:t xml:space="preserve"> клиента</w:t>
      </w:r>
    </w:p>
    <w:p w14:paraId="63147AF4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>Вывод номера телефона</w:t>
      </w:r>
    </w:p>
    <w:p w14:paraId="23BDD8BB" w14:textId="77777777" w:rsidR="00CB5EB6" w:rsidRPr="00CB5EB6" w:rsidRDefault="00CB5EB6" w:rsidP="00CB5EB6">
      <w:pPr>
        <w:numPr>
          <w:ilvl w:val="0"/>
          <w:numId w:val="5"/>
        </w:numPr>
        <w:ind w:left="0" w:firstLine="709"/>
      </w:pPr>
      <w:r w:rsidRPr="00CB5EB6">
        <w:t>Регистрация заказа</w:t>
      </w:r>
    </w:p>
    <w:p w14:paraId="45303B99" w14:textId="77777777" w:rsidR="00CB5EB6" w:rsidRPr="00CB5EB6" w:rsidRDefault="00CB5EB6" w:rsidP="00CB5EB6">
      <w:pPr>
        <w:numPr>
          <w:ilvl w:val="1"/>
          <w:numId w:val="5"/>
        </w:numPr>
        <w:ind w:left="0" w:firstLine="1276"/>
      </w:pPr>
      <w:r w:rsidRPr="00CB5EB6">
        <w:t xml:space="preserve">Ввод </w:t>
      </w:r>
      <w:r w:rsidRPr="00CB5EB6">
        <w:rPr>
          <w:lang w:val="en-US"/>
        </w:rPr>
        <w:t xml:space="preserve">id </w:t>
      </w:r>
      <w:r w:rsidRPr="00CB5EB6">
        <w:t>заказа</w:t>
      </w:r>
    </w:p>
    <w:p w14:paraId="666B493A" w14:textId="77777777" w:rsidR="00CB5EB6" w:rsidRPr="00CB5EB6" w:rsidRDefault="00CB5EB6" w:rsidP="00CB5EB6">
      <w:r w:rsidRPr="00CB5EB6">
        <w:t>Конец</w:t>
      </w:r>
    </w:p>
    <w:p w14:paraId="769F5738" w14:textId="77777777" w:rsidR="00CB5EB6" w:rsidRPr="00CB5EB6" w:rsidRDefault="00CB5EB6" w:rsidP="00CB5EB6">
      <w:pPr>
        <w:ind w:firstLine="0"/>
      </w:pPr>
    </w:p>
    <w:sectPr w:rsidR="00CB5EB6" w:rsidRPr="00CB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2EC"/>
    <w:multiLevelType w:val="multilevel"/>
    <w:tmpl w:val="C7C69074"/>
    <w:lvl w:ilvl="0">
      <w:start w:val="1"/>
      <w:numFmt w:val="decimal"/>
      <w:lvlText w:val="%1."/>
      <w:lvlJc w:val="left"/>
      <w:pPr>
        <w:ind w:left="1418" w:hanging="567"/>
      </w:pPr>
    </w:lvl>
    <w:lvl w:ilvl="1">
      <w:start w:val="1"/>
      <w:numFmt w:val="decimal"/>
      <w:isLgl/>
      <w:lvlText w:val="%1.%2"/>
      <w:lvlJc w:val="left"/>
      <w:pPr>
        <w:ind w:left="1710" w:hanging="576"/>
      </w:pPr>
    </w:lvl>
    <w:lvl w:ilvl="2">
      <w:start w:val="1"/>
      <w:numFmt w:val="decimal"/>
      <w:isLgl/>
      <w:lvlText w:val="%1.%2.%3"/>
      <w:lvlJc w:val="left"/>
      <w:pPr>
        <w:ind w:left="1985" w:firstLine="0"/>
      </w:pPr>
    </w:lvl>
    <w:lvl w:ilvl="3">
      <w:start w:val="1"/>
      <w:numFmt w:val="decimal"/>
      <w:isLgl/>
      <w:lvlText w:val="%1.%2.%3.%4"/>
      <w:lvlJc w:val="left"/>
      <w:pPr>
        <w:ind w:left="2780" w:hanging="1080"/>
      </w:pPr>
    </w:lvl>
    <w:lvl w:ilvl="4">
      <w:start w:val="1"/>
      <w:numFmt w:val="decimal"/>
      <w:isLgl/>
      <w:lvlText w:val="%1.%2.%3.%4.%5"/>
      <w:lvlJc w:val="left"/>
      <w:pPr>
        <w:ind w:left="3063" w:hanging="1080"/>
      </w:pPr>
    </w:lvl>
    <w:lvl w:ilvl="5">
      <w:start w:val="1"/>
      <w:numFmt w:val="decimal"/>
      <w:isLgl/>
      <w:lvlText w:val="%1.%2.%3.%4.%5.%6"/>
      <w:lvlJc w:val="left"/>
      <w:pPr>
        <w:ind w:left="3706" w:hanging="1440"/>
      </w:pPr>
    </w:lvl>
    <w:lvl w:ilvl="6">
      <w:start w:val="1"/>
      <w:numFmt w:val="decimal"/>
      <w:isLgl/>
      <w:lvlText w:val="%1.%2.%3.%4.%5.%6.%7"/>
      <w:lvlJc w:val="left"/>
      <w:pPr>
        <w:ind w:left="3989" w:hanging="1440"/>
      </w:p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</w:lvl>
  </w:abstractNum>
  <w:abstractNum w:abstractNumId="1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340925"/>
    <w:multiLevelType w:val="multilevel"/>
    <w:tmpl w:val="2A42AD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</w:lvl>
    <w:lvl w:ilvl="2">
      <w:start w:val="1"/>
      <w:numFmt w:val="decimal"/>
      <w:isLgl/>
      <w:lvlText w:val="%1.%2.%3"/>
      <w:lvlJc w:val="left"/>
      <w:pPr>
        <w:ind w:left="2149" w:hanging="720"/>
      </w:pPr>
    </w:lvl>
    <w:lvl w:ilvl="3">
      <w:start w:val="1"/>
      <w:numFmt w:val="decimal"/>
      <w:isLgl/>
      <w:lvlText w:val="%1.%2.%3.%4"/>
      <w:lvlJc w:val="left"/>
      <w:pPr>
        <w:ind w:left="2869" w:hanging="1080"/>
      </w:pPr>
    </w:lvl>
    <w:lvl w:ilvl="4">
      <w:start w:val="1"/>
      <w:numFmt w:val="decimal"/>
      <w:isLgl/>
      <w:lvlText w:val="%1.%2.%3.%4.%5"/>
      <w:lvlJc w:val="left"/>
      <w:pPr>
        <w:ind w:left="3229" w:hanging="1080"/>
      </w:pPr>
    </w:lvl>
    <w:lvl w:ilvl="5">
      <w:start w:val="1"/>
      <w:numFmt w:val="decimal"/>
      <w:isLgl/>
      <w:lvlText w:val="%1.%2.%3.%4.%5.%6"/>
      <w:lvlJc w:val="left"/>
      <w:pPr>
        <w:ind w:left="3949" w:hanging="1440"/>
      </w:pPr>
    </w:lvl>
    <w:lvl w:ilvl="6">
      <w:start w:val="1"/>
      <w:numFmt w:val="decimal"/>
      <w:isLgl/>
      <w:lvlText w:val="%1.%2.%3.%4.%5.%6.%7"/>
      <w:lvlJc w:val="left"/>
      <w:pPr>
        <w:ind w:left="4309" w:hanging="1440"/>
      </w:p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</w:lvl>
  </w:abstractNum>
  <w:abstractNum w:abstractNumId="4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7646416">
    <w:abstractNumId w:val="4"/>
  </w:num>
  <w:num w:numId="2" w16cid:durableId="1210653811">
    <w:abstractNumId w:val="1"/>
  </w:num>
  <w:num w:numId="3" w16cid:durableId="179318654">
    <w:abstractNumId w:val="2"/>
  </w:num>
  <w:num w:numId="4" w16cid:durableId="612127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2217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91"/>
    <w:rsid w:val="0000049B"/>
    <w:rsid w:val="004B6CA9"/>
    <w:rsid w:val="00614191"/>
    <w:rsid w:val="006C5306"/>
    <w:rsid w:val="009C34FD"/>
    <w:rsid w:val="00C94E68"/>
    <w:rsid w:val="00CB5EB6"/>
    <w:rsid w:val="00F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37CB"/>
  <w15:chartTrackingRefBased/>
  <w15:docId w15:val="{70E59F6C-25FD-4CDD-B8C5-0C8C2FB2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4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1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1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1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1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4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41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41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41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41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41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41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19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4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41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41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41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41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4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5</cp:revision>
  <dcterms:created xsi:type="dcterms:W3CDTF">2024-01-11T22:59:00Z</dcterms:created>
  <dcterms:modified xsi:type="dcterms:W3CDTF">2024-01-17T05:13:00Z</dcterms:modified>
</cp:coreProperties>
</file>