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7CB2A1E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1D88B5" w14:textId="5A29C065" w:rsidR="00B751F0" w:rsidRPr="005A7D8C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8A24FE">
        <w:rPr>
          <w:rFonts w:eastAsia="Times New Roman" w:cs="Times New Roman"/>
          <w:color w:val="000000"/>
          <w:szCs w:val="28"/>
          <w:lang w:eastAsia="ru-RU"/>
        </w:rPr>
        <w:t>8</w:t>
      </w:r>
    </w:p>
    <w:p w14:paraId="01125AA1" w14:textId="56783DE7" w:rsidR="00B751F0" w:rsidRPr="00DB3388" w:rsidRDefault="00B751F0" w:rsidP="005A7D8C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8A24FE" w:rsidRPr="008A24FE">
        <w:rPr>
          <w:rFonts w:eastAsia="Times New Roman" w:cs="Times New Roman"/>
          <w:color w:val="000000"/>
          <w:szCs w:val="28"/>
          <w:lang w:eastAsia="ru-RU"/>
        </w:rPr>
        <w:t>Разработка интерфейса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2B81EB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823ED62" w14:textId="271A0D2A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Программная инженерия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56CC2E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E3B2B0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634AE9B2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E28E681" w14:textId="5DFB8ECC" w:rsidR="00B751F0" w:rsidRP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621FCB63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8CA7DB6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B45ACC7" w14:textId="32E20B64" w:rsid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51717E6B" w14:textId="77777777" w:rsidR="008A24FE" w:rsidRPr="004E7278" w:rsidRDefault="008A24FE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B01F2F0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4E7278" w14:paraId="42F2244D" w14:textId="77777777" w:rsidTr="00C20B1F">
        <w:tc>
          <w:tcPr>
            <w:tcW w:w="4815" w:type="dxa"/>
          </w:tcPr>
          <w:p w14:paraId="64D18DD8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64A9A57A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и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студент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ы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гр. Б9121-09.03.03пиэ/1 </w:t>
            </w:r>
          </w:p>
        </w:tc>
      </w:tr>
      <w:tr w:rsidR="00B751F0" w:rsidRPr="004E7278" w14:paraId="6BA3CA95" w14:textId="77777777" w:rsidTr="00B751F0">
        <w:trPr>
          <w:trHeight w:val="244"/>
        </w:trPr>
        <w:tc>
          <w:tcPr>
            <w:tcW w:w="4815" w:type="dxa"/>
          </w:tcPr>
          <w:p w14:paraId="4E2BEDF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54974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63BB536" w14:textId="1544A77A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Абакаев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Д. И.</w:t>
            </w:r>
          </w:p>
        </w:tc>
      </w:tr>
      <w:tr w:rsidR="00B751F0" w:rsidRPr="004E7278" w14:paraId="60075951" w14:textId="77777777" w:rsidTr="00B751F0">
        <w:trPr>
          <w:trHeight w:val="244"/>
        </w:trPr>
        <w:tc>
          <w:tcPr>
            <w:tcW w:w="4815" w:type="dxa"/>
          </w:tcPr>
          <w:p w14:paraId="706C9E50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02582E" w14:textId="661A19D3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7EFD8C96" w14:textId="77777777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В. Ю.</w:t>
            </w:r>
          </w:p>
        </w:tc>
      </w:tr>
      <w:tr w:rsidR="00B751F0" w:rsidRPr="000F6546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0F6546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D5CB769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1DA5E38D" w14:textId="77777777" w:rsidTr="00C20B1F">
        <w:tc>
          <w:tcPr>
            <w:tcW w:w="4815" w:type="dxa"/>
          </w:tcPr>
          <w:p w14:paraId="1DF4A60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профессор</w:t>
            </w:r>
          </w:p>
        </w:tc>
      </w:tr>
      <w:tr w:rsidR="00B751F0" w:rsidRPr="004E7278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DB4A67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Бедрина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С. Л.</w:t>
            </w:r>
          </w:p>
        </w:tc>
      </w:tr>
      <w:tr w:rsidR="00B751F0" w:rsidRPr="004E7278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751F0" w:rsidRPr="004E7278" w14:paraId="1CE471B7" w14:textId="77777777" w:rsidTr="00B751F0">
        <w:tc>
          <w:tcPr>
            <w:tcW w:w="4815" w:type="dxa"/>
          </w:tcPr>
          <w:p w14:paraId="2F247E7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B751F0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оценка</w:t>
            </w:r>
          </w:p>
        </w:tc>
      </w:tr>
    </w:tbl>
    <w:p w14:paraId="26D111C5" w14:textId="77777777" w:rsidR="00B751F0" w:rsidRPr="004E7278" w:rsidRDefault="00B751F0" w:rsidP="005A7D8C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DA37135" w14:textId="0F029EF0" w:rsidR="00B751F0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9817C7" w14:textId="4FD52F25" w:rsidR="003406A6" w:rsidRDefault="003406A6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64A56F" w14:textId="77777777" w:rsidR="003406A6" w:rsidRPr="00902FC4" w:rsidRDefault="003406A6" w:rsidP="00B751F0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3AD266" w14:textId="77777777" w:rsidR="00B751F0" w:rsidRPr="004E7278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7E28B6" w14:textId="028CBB81" w:rsidR="00B751F0" w:rsidRPr="002E47D6" w:rsidRDefault="00B751F0" w:rsidP="002E47D6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66B92724" w14:textId="77777777" w:rsidR="000960E4" w:rsidRDefault="000960E4" w:rsidP="000960E4">
      <w:pPr>
        <w:pStyle w:val="1"/>
      </w:pPr>
      <w:r>
        <w:lastRenderedPageBreak/>
        <w:t>1 Условие задачи</w:t>
      </w:r>
    </w:p>
    <w:p w14:paraId="681F74EE" w14:textId="77777777" w:rsidR="000960E4" w:rsidRDefault="000960E4" w:rsidP="000960E4">
      <w:pPr>
        <w:pStyle w:val="a4"/>
      </w:pPr>
    </w:p>
    <w:p w14:paraId="7A614632" w14:textId="77777777" w:rsidR="008A24FE" w:rsidRPr="008A24FE" w:rsidRDefault="008A24FE" w:rsidP="008A24FE">
      <w:pPr>
        <w:pStyle w:val="a4"/>
      </w:pPr>
      <w:r w:rsidRPr="008A24FE">
        <w:t>Цель работы: изучить вопросы проектирования программного обеспечения.</w:t>
      </w:r>
    </w:p>
    <w:p w14:paraId="54F4A6E6" w14:textId="77777777" w:rsidR="000960E4" w:rsidRDefault="000960E4" w:rsidP="000960E4">
      <w:pPr>
        <w:pStyle w:val="a4"/>
      </w:pPr>
      <w:r>
        <w:br w:type="page"/>
      </w:r>
    </w:p>
    <w:p w14:paraId="490CA50C" w14:textId="0EFCF7AF" w:rsidR="002E47D6" w:rsidRDefault="002E47D6" w:rsidP="00831F7F">
      <w:pPr>
        <w:pStyle w:val="1"/>
      </w:pPr>
      <w:r>
        <w:lastRenderedPageBreak/>
        <w:t>2 Порядок выполнения работы</w:t>
      </w:r>
    </w:p>
    <w:p w14:paraId="003CE262" w14:textId="1686D350" w:rsidR="00027AD7" w:rsidRDefault="00027AD7" w:rsidP="00BE28A1">
      <w:pPr>
        <w:tabs>
          <w:tab w:val="left" w:pos="1411"/>
        </w:tabs>
        <w:ind w:firstLine="709"/>
      </w:pPr>
    </w:p>
    <w:p w14:paraId="5A315542" w14:textId="77777777" w:rsidR="008A24FE" w:rsidRPr="008A24FE" w:rsidRDefault="008A24FE" w:rsidP="008A24FE">
      <w:pPr>
        <w:spacing w:line="360" w:lineRule="auto"/>
        <w:ind w:firstLine="709"/>
      </w:pPr>
      <w:r w:rsidRPr="008A24FE">
        <w:t>Ознакомились с лекционным материалом по теме «Этапы разработки программного обеспечения. Проектирование программного обеспечения» учебной дисциплины «Программная инженерия».</w:t>
      </w:r>
    </w:p>
    <w:p w14:paraId="31A09D78" w14:textId="77777777" w:rsidR="008A24FE" w:rsidRPr="008A24FE" w:rsidRDefault="008A24FE" w:rsidP="008A24FE">
      <w:pPr>
        <w:spacing w:line="360" w:lineRule="auto"/>
        <w:ind w:firstLine="709"/>
      </w:pPr>
      <w:r w:rsidRPr="008A24FE">
        <w:t>На основе построенной DFD-модели разработали модель пользовательского интерфейса программного средства и представили его в виде диаграммы последовательности форм (дерева диалога) и шаблонов экранных форм.</w:t>
      </w:r>
    </w:p>
    <w:p w14:paraId="79C5CBEC" w14:textId="77777777" w:rsidR="008A24FE" w:rsidRPr="008A24FE" w:rsidRDefault="008A24FE" w:rsidP="008A24FE">
      <w:pPr>
        <w:spacing w:line="360" w:lineRule="auto"/>
        <w:ind w:firstLine="709"/>
      </w:pPr>
      <w:r w:rsidRPr="008A24FE">
        <w:t>Представили отчет по лабораторной работе для защиты.</w:t>
      </w:r>
    </w:p>
    <w:p w14:paraId="2F124E1A" w14:textId="733F306A" w:rsidR="000960E4" w:rsidRDefault="00027AD7" w:rsidP="000960E4">
      <w:pPr>
        <w:ind w:firstLine="709"/>
      </w:pPr>
      <w:r>
        <w:br w:type="page"/>
      </w:r>
    </w:p>
    <w:p w14:paraId="6C4B186E" w14:textId="77777777" w:rsidR="000960E4" w:rsidRDefault="000960E4" w:rsidP="000960E4"/>
    <w:p w14:paraId="17F51DC3" w14:textId="77777777" w:rsidR="000960E4" w:rsidRDefault="000960E4" w:rsidP="000960E4">
      <w:pPr>
        <w:pStyle w:val="1"/>
        <w:ind w:left="709" w:firstLine="0"/>
      </w:pPr>
      <w:r>
        <w:t>3. Полученные результаты</w:t>
      </w:r>
    </w:p>
    <w:p w14:paraId="09FC9B57" w14:textId="77777777" w:rsidR="008A24FE" w:rsidRPr="008A24FE" w:rsidRDefault="008A24FE" w:rsidP="008A24FE">
      <w:pPr>
        <w:pStyle w:val="a4"/>
        <w:ind w:firstLine="0"/>
      </w:pPr>
    </w:p>
    <w:p w14:paraId="3AE0075D" w14:textId="243AD0DB" w:rsidR="008A24FE" w:rsidRPr="008A24FE" w:rsidRDefault="008A24FE" w:rsidP="00504693">
      <w:pPr>
        <w:pStyle w:val="a4"/>
        <w:ind w:firstLine="708"/>
      </w:pPr>
      <w:r w:rsidRPr="008A24FE">
        <w:t>Разработанная диаграмма последовательности экранных форм представлена на рисунке 1.</w:t>
      </w:r>
    </w:p>
    <w:p w14:paraId="37D54710" w14:textId="381F1610" w:rsidR="00C12E52" w:rsidRPr="00035DDE" w:rsidRDefault="003F4E4A" w:rsidP="00504693">
      <w:pPr>
        <w:spacing w:line="360" w:lineRule="auto"/>
        <w:jc w:val="center"/>
      </w:pPr>
      <w:bookmarkStart w:id="5" w:name="_Hlk154674530"/>
      <w:r>
        <w:rPr>
          <w:noProof/>
        </w:rPr>
        <w:drawing>
          <wp:inline distT="0" distB="0" distL="0" distR="0" wp14:anchorId="1B9E46CC" wp14:editId="735F8F31">
            <wp:extent cx="5940425" cy="6471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E52">
        <w:t xml:space="preserve">Рисунок 1 - </w:t>
      </w:r>
      <w:r w:rsidR="00C12E52" w:rsidRPr="00035DDE">
        <w:t>Диаграмма последовательности экранных форм</w:t>
      </w:r>
      <w:bookmarkEnd w:id="5"/>
    </w:p>
    <w:p w14:paraId="65E1DB6F" w14:textId="53052EED" w:rsidR="009C2BAF" w:rsidRPr="00C12E52" w:rsidRDefault="00C12E52" w:rsidP="00504693">
      <w:pPr>
        <w:pStyle w:val="a4"/>
        <w:ind w:firstLine="708"/>
      </w:pPr>
      <w:r w:rsidRPr="00C12E52">
        <w:t>Разработанные прототипы экранных форм представлены на рисунках 2–</w:t>
      </w:r>
      <w:r w:rsidR="00CF6376">
        <w:t>3</w:t>
      </w:r>
      <w:r w:rsidRPr="00C12E52">
        <w:t>.</w:t>
      </w:r>
    </w:p>
    <w:p w14:paraId="634060FA" w14:textId="115B88A0" w:rsidR="00C12E52" w:rsidRDefault="00F74439" w:rsidP="00504693">
      <w:pPr>
        <w:pStyle w:val="a4"/>
        <w:ind w:hanging="284"/>
      </w:pPr>
      <w:r w:rsidRPr="00F74439">
        <w:lastRenderedPageBreak/>
        <w:drawing>
          <wp:inline distT="0" distB="0" distL="0" distR="0" wp14:anchorId="7F950F14" wp14:editId="62992036">
            <wp:extent cx="5940425" cy="3325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CD2F" w14:textId="6684CE37" w:rsidR="006C5A53" w:rsidRDefault="006C5A53" w:rsidP="00504693">
      <w:pPr>
        <w:pStyle w:val="a4"/>
        <w:ind w:firstLine="0"/>
        <w:jc w:val="center"/>
      </w:pPr>
      <w:r>
        <w:t xml:space="preserve">Рисунок </w:t>
      </w:r>
      <w:r w:rsidR="00F74439">
        <w:t>2</w:t>
      </w:r>
      <w:r>
        <w:t xml:space="preserve"> - </w:t>
      </w:r>
      <w:r w:rsidRPr="00035DDE">
        <w:t>Прототип формы «</w:t>
      </w:r>
      <w:r>
        <w:t>Авторизация</w:t>
      </w:r>
      <w:r w:rsidRPr="00035DDE">
        <w:t>»</w:t>
      </w:r>
    </w:p>
    <w:p w14:paraId="51A4E601" w14:textId="14642028" w:rsidR="006C5A53" w:rsidRDefault="006C5A53" w:rsidP="00504693">
      <w:pPr>
        <w:pStyle w:val="a4"/>
        <w:ind w:hanging="284"/>
        <w:jc w:val="center"/>
      </w:pPr>
      <w:r>
        <w:rPr>
          <w:noProof/>
        </w:rPr>
        <w:drawing>
          <wp:inline distT="0" distB="0" distL="0" distR="0" wp14:anchorId="603247F7" wp14:editId="1375084A">
            <wp:extent cx="6258262" cy="513915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5" r="11592"/>
                    <a:stretch/>
                  </pic:blipFill>
                  <pic:spPr bwMode="auto">
                    <a:xfrm>
                      <a:off x="0" y="0"/>
                      <a:ext cx="6348985" cy="521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2472" w14:textId="5113F205" w:rsidR="006C5A53" w:rsidRPr="002C4E1A" w:rsidRDefault="006C5A53" w:rsidP="00504693">
      <w:pPr>
        <w:pStyle w:val="a4"/>
        <w:ind w:firstLine="0"/>
        <w:jc w:val="center"/>
      </w:pPr>
      <w:r>
        <w:t xml:space="preserve">Рисунок </w:t>
      </w:r>
      <w:r w:rsidR="00F74439">
        <w:t>3</w:t>
      </w:r>
      <w:r>
        <w:t xml:space="preserve"> - </w:t>
      </w:r>
      <w:r w:rsidRPr="00035DDE">
        <w:t>Прототип формы «</w:t>
      </w:r>
      <w:r>
        <w:t>Добавление поставок</w:t>
      </w:r>
      <w:r w:rsidRPr="00035DDE">
        <w:t>»</w:t>
      </w:r>
    </w:p>
    <w:p w14:paraId="65A9159F" w14:textId="77777777" w:rsidR="00EA130E" w:rsidRPr="006C5A53" w:rsidRDefault="00EA130E" w:rsidP="00EA130E">
      <w:pPr>
        <w:pStyle w:val="a4"/>
        <w:ind w:firstLine="0"/>
      </w:pPr>
    </w:p>
    <w:sectPr w:rsidR="00EA130E" w:rsidRPr="006C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2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14FC"/>
    <w:rsid w:val="00022C7C"/>
    <w:rsid w:val="00027AD7"/>
    <w:rsid w:val="00084190"/>
    <w:rsid w:val="000960E4"/>
    <w:rsid w:val="000F626B"/>
    <w:rsid w:val="00124CD3"/>
    <w:rsid w:val="001B0329"/>
    <w:rsid w:val="00297A82"/>
    <w:rsid w:val="002C4E1A"/>
    <w:rsid w:val="002E47D6"/>
    <w:rsid w:val="00300370"/>
    <w:rsid w:val="003406A6"/>
    <w:rsid w:val="003812BF"/>
    <w:rsid w:val="003A3B05"/>
    <w:rsid w:val="003B1EC0"/>
    <w:rsid w:val="003B3808"/>
    <w:rsid w:val="003D34E3"/>
    <w:rsid w:val="003F4E4A"/>
    <w:rsid w:val="00493C4B"/>
    <w:rsid w:val="004B525E"/>
    <w:rsid w:val="00503B43"/>
    <w:rsid w:val="00504693"/>
    <w:rsid w:val="0055122A"/>
    <w:rsid w:val="0056075B"/>
    <w:rsid w:val="005624CC"/>
    <w:rsid w:val="005A7D8C"/>
    <w:rsid w:val="00627F39"/>
    <w:rsid w:val="00630B65"/>
    <w:rsid w:val="00670FDB"/>
    <w:rsid w:val="00686B86"/>
    <w:rsid w:val="006C5A53"/>
    <w:rsid w:val="006F2603"/>
    <w:rsid w:val="0079616B"/>
    <w:rsid w:val="00797830"/>
    <w:rsid w:val="0082469B"/>
    <w:rsid w:val="00831F7F"/>
    <w:rsid w:val="008A24FE"/>
    <w:rsid w:val="00902FC4"/>
    <w:rsid w:val="0092083E"/>
    <w:rsid w:val="0098677F"/>
    <w:rsid w:val="009C2BAF"/>
    <w:rsid w:val="00A3036E"/>
    <w:rsid w:val="00A31822"/>
    <w:rsid w:val="00A51C1E"/>
    <w:rsid w:val="00A65B7F"/>
    <w:rsid w:val="00A73B4F"/>
    <w:rsid w:val="00AF353A"/>
    <w:rsid w:val="00B07B05"/>
    <w:rsid w:val="00B751F0"/>
    <w:rsid w:val="00B76CCE"/>
    <w:rsid w:val="00B77B88"/>
    <w:rsid w:val="00BA626F"/>
    <w:rsid w:val="00BD6A80"/>
    <w:rsid w:val="00BE24E0"/>
    <w:rsid w:val="00BE28A1"/>
    <w:rsid w:val="00BE67A8"/>
    <w:rsid w:val="00C11672"/>
    <w:rsid w:val="00C12E52"/>
    <w:rsid w:val="00C34D5A"/>
    <w:rsid w:val="00CF6376"/>
    <w:rsid w:val="00D1161F"/>
    <w:rsid w:val="00D17110"/>
    <w:rsid w:val="00D22024"/>
    <w:rsid w:val="00D501DD"/>
    <w:rsid w:val="00D621CE"/>
    <w:rsid w:val="00D71D4C"/>
    <w:rsid w:val="00D852F5"/>
    <w:rsid w:val="00EA130E"/>
    <w:rsid w:val="00EA4866"/>
    <w:rsid w:val="00EC79C2"/>
    <w:rsid w:val="00F00744"/>
    <w:rsid w:val="00F31C80"/>
    <w:rsid w:val="00F74439"/>
    <w:rsid w:val="00FA7AF5"/>
    <w:rsid w:val="00FC5F98"/>
    <w:rsid w:val="00FD7D73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27AD7"/>
    <w:pPr>
      <w:spacing w:line="360" w:lineRule="auto"/>
      <w:ind w:left="720" w:firstLine="709"/>
      <w:contextualSpacing/>
      <w:jc w:val="both"/>
    </w:pPr>
    <w:rPr>
      <w:kern w:val="2"/>
      <w14:ligatures w14:val="standardContextual"/>
    </w:rPr>
  </w:style>
  <w:style w:type="paragraph" w:styleId="a9">
    <w:name w:val="Body Text Indent"/>
    <w:basedOn w:val="a"/>
    <w:link w:val="aa"/>
    <w:uiPriority w:val="99"/>
    <w:semiHidden/>
    <w:unhideWhenUsed/>
    <w:rsid w:val="005A7D8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A7D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22</cp:revision>
  <dcterms:created xsi:type="dcterms:W3CDTF">2023-10-05T23:26:00Z</dcterms:created>
  <dcterms:modified xsi:type="dcterms:W3CDTF">2024-01-25T11:17:00Z</dcterms:modified>
</cp:coreProperties>
</file>